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BA99" w14:textId="5C9C0398" w:rsidR="00A75AB5" w:rsidRDefault="00A75AB5">
      <w:pPr>
        <w:rPr>
          <w:rStyle w:val="heading11"/>
          <w:rFonts w:ascii="Tahoma" w:hAnsi="Tahoma" w:cs="Tahoma"/>
          <w:color w:val="333333"/>
        </w:rPr>
      </w:pPr>
    </w:p>
    <w:p w14:paraId="2FE8688F" w14:textId="4D942003" w:rsidR="00A75AB5" w:rsidRDefault="00D5749A" w:rsidP="00D5749A">
      <w:pPr>
        <w:jc w:val="center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t>Ergonomic</w:t>
      </w:r>
      <w:r w:rsidR="009F68BD">
        <w:rPr>
          <w:rStyle w:val="heading11"/>
          <w:rFonts w:ascii="Tahoma" w:hAnsi="Tahoma" w:cs="Tahoma"/>
          <w:color w:val="333333"/>
        </w:rPr>
        <w:t xml:space="preserve"> </w:t>
      </w:r>
      <w:r>
        <w:rPr>
          <w:rStyle w:val="heading11"/>
          <w:rFonts w:ascii="Tahoma" w:hAnsi="Tahoma" w:cs="Tahoma"/>
          <w:color w:val="333333"/>
        </w:rPr>
        <w:t>Equipment</w:t>
      </w:r>
    </w:p>
    <w:p w14:paraId="469D0368" w14:textId="3C2AF6BF" w:rsidR="0074334F" w:rsidRPr="0074334F" w:rsidRDefault="0074334F" w:rsidP="0074334F">
      <w:pPr>
        <w:rPr>
          <w:rStyle w:val="heading11"/>
          <w:rFonts w:ascii="Tahoma" w:hAnsi="Tahoma" w:cs="Tahoma"/>
          <w:b w:val="0"/>
          <w:bCs w:val="0"/>
          <w:color w:val="333333"/>
          <w:sz w:val="16"/>
          <w:szCs w:val="16"/>
        </w:rPr>
      </w:pPr>
      <w:r>
        <w:rPr>
          <w:rStyle w:val="heading11"/>
          <w:rFonts w:ascii="Tahoma" w:hAnsi="Tahoma" w:cs="Tahoma"/>
          <w:b w:val="0"/>
          <w:bCs w:val="0"/>
          <w:color w:val="333333"/>
          <w:sz w:val="16"/>
          <w:szCs w:val="16"/>
        </w:rPr>
        <w:t>***</w:t>
      </w:r>
      <w:r w:rsidRPr="0074334F">
        <w:rPr>
          <w:rStyle w:val="heading11"/>
          <w:rFonts w:ascii="Tahoma" w:hAnsi="Tahoma" w:cs="Tahoma"/>
          <w:b w:val="0"/>
          <w:bCs w:val="0"/>
          <w:color w:val="333333"/>
          <w:sz w:val="16"/>
          <w:szCs w:val="16"/>
        </w:rPr>
        <w:t xml:space="preserve">Please note that most, if not </w:t>
      </w:r>
      <w:proofErr w:type="gramStart"/>
      <w:r w:rsidRPr="0074334F">
        <w:rPr>
          <w:rStyle w:val="heading11"/>
          <w:rFonts w:ascii="Tahoma" w:hAnsi="Tahoma" w:cs="Tahoma"/>
          <w:b w:val="0"/>
          <w:bCs w:val="0"/>
          <w:color w:val="333333"/>
          <w:sz w:val="16"/>
          <w:szCs w:val="16"/>
        </w:rPr>
        <w:t>all of</w:t>
      </w:r>
      <w:proofErr w:type="gramEnd"/>
      <w:r w:rsidRPr="0074334F">
        <w:rPr>
          <w:rStyle w:val="heading11"/>
          <w:rFonts w:ascii="Tahoma" w:hAnsi="Tahoma" w:cs="Tahoma"/>
          <w:b w:val="0"/>
          <w:bCs w:val="0"/>
          <w:color w:val="333333"/>
          <w:sz w:val="16"/>
          <w:szCs w:val="16"/>
        </w:rPr>
        <w:t xml:space="preserve"> these items are available for purchase via the eBuy platform, allowing employees to benefit from UI contracted pricing.</w:t>
      </w:r>
      <w:r>
        <w:rPr>
          <w:rStyle w:val="heading11"/>
          <w:rFonts w:ascii="Tahoma" w:hAnsi="Tahoma" w:cs="Tahoma"/>
          <w:b w:val="0"/>
          <w:bCs w:val="0"/>
          <w:color w:val="333333"/>
          <w:sz w:val="16"/>
          <w:szCs w:val="16"/>
        </w:rPr>
        <w:t xml:space="preserve">  Additionally, the items featured are commonly </w:t>
      </w:r>
      <w:r w:rsidR="007F0D20">
        <w:rPr>
          <w:rStyle w:val="heading11"/>
          <w:rFonts w:ascii="Tahoma" w:hAnsi="Tahoma" w:cs="Tahoma"/>
          <w:b w:val="0"/>
          <w:bCs w:val="0"/>
          <w:color w:val="333333"/>
          <w:sz w:val="16"/>
          <w:szCs w:val="16"/>
        </w:rPr>
        <w:t>recommended during ergonomic evaluations for cost effective solutions.  However, this is not an exhaustive list.  Please contact the UI Ergonomics Program if further consultation is applicable.</w:t>
      </w:r>
    </w:p>
    <w:p w14:paraId="4C9C242D" w14:textId="77777777" w:rsidR="0074334F" w:rsidRDefault="0074334F">
      <w:pPr>
        <w:rPr>
          <w:rStyle w:val="heading11"/>
          <w:rFonts w:ascii="Tahoma" w:hAnsi="Tahoma" w:cs="Tahoma"/>
          <w:color w:val="333333"/>
        </w:rPr>
      </w:pPr>
    </w:p>
    <w:p w14:paraId="546B0C95" w14:textId="6AC96E5F" w:rsidR="00A75AB5" w:rsidRDefault="00A75AB5">
      <w:r>
        <w:rPr>
          <w:rStyle w:val="heading11"/>
          <w:rFonts w:ascii="Tahoma" w:hAnsi="Tahoma" w:cs="Tahoma"/>
          <w:color w:val="333333"/>
        </w:rPr>
        <w:t xml:space="preserve">Fellowes Professional Series Back Support with </w:t>
      </w:r>
      <w:proofErr w:type="spellStart"/>
      <w:r>
        <w:rPr>
          <w:rStyle w:val="heading11"/>
          <w:rFonts w:ascii="Tahoma" w:hAnsi="Tahoma" w:cs="Tahoma"/>
          <w:color w:val="333333"/>
        </w:rPr>
        <w:t>Microban</w:t>
      </w:r>
      <w:proofErr w:type="spellEnd"/>
      <w:r>
        <w:rPr>
          <w:rStyle w:val="heading11"/>
          <w:rFonts w:ascii="Tahoma" w:hAnsi="Tahoma" w:cs="Tahoma"/>
          <w:color w:val="333333"/>
        </w:rPr>
        <w:t xml:space="preserve"> Protection</w:t>
      </w:r>
    </w:p>
    <w:p w14:paraId="29CEA3AC" w14:textId="77777777" w:rsidR="00F13F96" w:rsidRDefault="00A75AB5">
      <w:pPr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E68037601</w:t>
      </w:r>
    </w:p>
    <w:p w14:paraId="7769CB68" w14:textId="77777777" w:rsidR="00A75AB5" w:rsidRDefault="00A75AB5">
      <w:pPr>
        <w:rPr>
          <w:rStyle w:val="yourpricevalue6"/>
          <w:rFonts w:ascii="Tahoma" w:hAnsi="Tahoma" w:cs="Tahoma"/>
        </w:rPr>
      </w:pPr>
      <w:r>
        <w:rPr>
          <w:rFonts w:ascii="Tahoma" w:hAnsi="Tahoma" w:cs="Tahoma"/>
          <w:b/>
          <w:bCs/>
          <w:noProof/>
          <w:color w:val="333333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DF594A1" wp14:editId="1153C154">
            <wp:simplePos x="0" y="0"/>
            <wp:positionH relativeFrom="column">
              <wp:posOffset>47625</wp:posOffset>
            </wp:positionH>
            <wp:positionV relativeFrom="paragraph">
              <wp:posOffset>47625</wp:posOffset>
            </wp:positionV>
            <wp:extent cx="16192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680376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D5163" w14:textId="77777777" w:rsidR="00A75AB5" w:rsidRPr="00A75AB5" w:rsidRDefault="00A75AB5" w:rsidP="001F6FEF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  <w:r w:rsidRPr="00A75AB5">
        <w:rPr>
          <w:rFonts w:ascii="Tahoma" w:eastAsia="Times New Roman" w:hAnsi="Tahoma" w:cs="Tahoma"/>
          <w:color w:val="333333"/>
          <w:sz w:val="20"/>
          <w:szCs w:val="20"/>
        </w:rPr>
        <w:t xml:space="preserve">Mid spinal support with memory foam cushion promotes good posture </w:t>
      </w:r>
    </w:p>
    <w:p w14:paraId="04181F81" w14:textId="77777777" w:rsidR="00A75AB5" w:rsidRPr="00A75AB5" w:rsidRDefault="00A75AB5" w:rsidP="001F6FEF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  <w:r w:rsidRPr="00A75AB5">
        <w:rPr>
          <w:rFonts w:ascii="Tahoma" w:eastAsia="Times New Roman" w:hAnsi="Tahoma" w:cs="Tahoma"/>
          <w:color w:val="333333"/>
          <w:sz w:val="20"/>
          <w:szCs w:val="20"/>
        </w:rPr>
        <w:t xml:space="preserve">Lower lumbar support with three memory foam sections conforms comfortably to natural body curvature </w:t>
      </w:r>
    </w:p>
    <w:p w14:paraId="2C7D57DB" w14:textId="54FBE67E" w:rsidR="00A75AB5" w:rsidRPr="00A75AB5" w:rsidRDefault="00A75AB5" w:rsidP="001F6FEF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A75AB5">
        <w:rPr>
          <w:rFonts w:ascii="Tahoma" w:eastAsia="Times New Roman" w:hAnsi="Tahoma" w:cs="Tahoma"/>
          <w:color w:val="333333"/>
          <w:sz w:val="20"/>
          <w:szCs w:val="20"/>
        </w:rPr>
        <w:t>Microban</w:t>
      </w:r>
      <w:proofErr w:type="spellEnd"/>
      <w:r w:rsidRPr="00A75AB5">
        <w:rPr>
          <w:rFonts w:ascii="Tahoma" w:eastAsia="Times New Roman" w:hAnsi="Tahoma" w:cs="Tahoma"/>
          <w:color w:val="333333"/>
          <w:sz w:val="20"/>
          <w:szCs w:val="20"/>
        </w:rPr>
        <w:t xml:space="preserve"> antimicrobial protection to keep product cleaner </w:t>
      </w:r>
    </w:p>
    <w:p w14:paraId="5FA024AE" w14:textId="77777777" w:rsidR="00A75AB5" w:rsidRPr="00A75AB5" w:rsidRDefault="00A75AB5" w:rsidP="001F6FEF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  <w:r w:rsidRPr="00A75AB5">
        <w:rPr>
          <w:rFonts w:ascii="Tahoma" w:eastAsia="Times New Roman" w:hAnsi="Tahoma" w:cs="Tahoma"/>
          <w:color w:val="333333"/>
          <w:sz w:val="20"/>
          <w:szCs w:val="20"/>
        </w:rPr>
        <w:t>Tri-</w:t>
      </w:r>
      <w:proofErr w:type="spellStart"/>
      <w:r w:rsidRPr="00A75AB5">
        <w:rPr>
          <w:rFonts w:ascii="Tahoma" w:eastAsia="Times New Roman" w:hAnsi="Tahoma" w:cs="Tahoma"/>
          <w:color w:val="333333"/>
          <w:sz w:val="20"/>
          <w:szCs w:val="20"/>
        </w:rPr>
        <w:t>Tachment</w:t>
      </w:r>
      <w:proofErr w:type="spellEnd"/>
      <w:r w:rsidRPr="00A75AB5">
        <w:rPr>
          <w:rFonts w:ascii="Tahoma" w:eastAsia="Times New Roman" w:hAnsi="Tahoma" w:cs="Tahoma"/>
          <w:color w:val="333333"/>
          <w:sz w:val="20"/>
          <w:szCs w:val="20"/>
        </w:rPr>
        <w:t xml:space="preserve"> system ensures stability and eliminates the need for readjustment </w:t>
      </w:r>
    </w:p>
    <w:p w14:paraId="1DAC02ED" w14:textId="77777777" w:rsidR="00A75AB5" w:rsidRPr="00A75AB5" w:rsidRDefault="00A75AB5" w:rsidP="001F6FEF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  <w:r w:rsidRPr="00A75AB5">
        <w:rPr>
          <w:rFonts w:ascii="Tahoma" w:eastAsia="Times New Roman" w:hAnsi="Tahoma" w:cs="Tahoma"/>
          <w:color w:val="333333"/>
          <w:sz w:val="20"/>
          <w:szCs w:val="20"/>
        </w:rPr>
        <w:t xml:space="preserve">Memory foam responds to back weight and warmth for custom support </w:t>
      </w:r>
    </w:p>
    <w:p w14:paraId="6D3B5058" w14:textId="77777777" w:rsidR="0084656B" w:rsidRDefault="00A75AB5" w:rsidP="0084656B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  <w:r w:rsidRPr="00A75AB5">
        <w:rPr>
          <w:rFonts w:ascii="Tahoma" w:eastAsia="Times New Roman" w:hAnsi="Tahoma" w:cs="Tahoma"/>
          <w:color w:val="333333"/>
          <w:sz w:val="20"/>
          <w:szCs w:val="20"/>
        </w:rPr>
        <w:t xml:space="preserve">Made of soft, breathable fabric and contoured for a relaxed fit </w:t>
      </w:r>
    </w:p>
    <w:p w14:paraId="17863E13" w14:textId="77777777" w:rsidR="0084656B" w:rsidRDefault="0084656B" w:rsidP="0084656B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</w:p>
    <w:p w14:paraId="14082D5B" w14:textId="77777777" w:rsidR="0084656B" w:rsidRDefault="0084656B" w:rsidP="0084656B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</w:p>
    <w:p w14:paraId="18C0B65B" w14:textId="77777777" w:rsidR="0084656B" w:rsidRDefault="0084656B" w:rsidP="0084656B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</w:p>
    <w:p w14:paraId="342080AC" w14:textId="77777777" w:rsidR="0084656B" w:rsidRDefault="0084656B" w:rsidP="0084656B">
      <w:pPr>
        <w:spacing w:after="0" w:line="240" w:lineRule="auto"/>
        <w:ind w:left="-58"/>
        <w:rPr>
          <w:rFonts w:ascii="Tahoma" w:eastAsia="Times New Roman" w:hAnsi="Tahoma" w:cs="Tahoma"/>
          <w:color w:val="333333"/>
          <w:sz w:val="20"/>
          <w:szCs w:val="20"/>
        </w:rPr>
      </w:pPr>
    </w:p>
    <w:p w14:paraId="1D1EDB53" w14:textId="03BA9D91" w:rsidR="00A75AB5" w:rsidRPr="0084656B" w:rsidRDefault="00A75AB5" w:rsidP="0084656B">
      <w:pPr>
        <w:spacing w:after="0" w:line="240" w:lineRule="auto"/>
        <w:ind w:left="-58"/>
        <w:rPr>
          <w:rStyle w:val="heading11"/>
          <w:rFonts w:ascii="Tahoma" w:eastAsia="Times New Roman" w:hAnsi="Tahoma" w:cs="Tahoma"/>
          <w:b w:val="0"/>
          <w:bCs w:val="0"/>
          <w:color w:val="333333"/>
          <w:sz w:val="20"/>
          <w:szCs w:val="20"/>
        </w:rPr>
      </w:pPr>
      <w:r>
        <w:rPr>
          <w:rStyle w:val="heading11"/>
          <w:rFonts w:ascii="Tahoma" w:hAnsi="Tahoma" w:cs="Tahoma"/>
          <w:color w:val="333333"/>
        </w:rPr>
        <w:t>3M In-Line Document Holder</w:t>
      </w:r>
    </w:p>
    <w:p w14:paraId="43D0CAAE" w14:textId="77777777" w:rsidR="00A75AB5" w:rsidRDefault="00A75AB5" w:rsidP="00A75AB5">
      <w:pPr>
        <w:spacing w:before="100" w:beforeAutospacing="1" w:after="100" w:afterAutospacing="1" w:line="240" w:lineRule="auto"/>
        <w:rPr>
          <w:rStyle w:val="itemnumber"/>
          <w:rFonts w:ascii="Tahoma" w:hAnsi="Tahoma" w:cs="Tahoma"/>
          <w:color w:val="000000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2C6903" wp14:editId="5C9CBAE4">
            <wp:simplePos x="0" y="0"/>
            <wp:positionH relativeFrom="column">
              <wp:posOffset>-171450</wp:posOffset>
            </wp:positionH>
            <wp:positionV relativeFrom="paragraph">
              <wp:posOffset>528955</wp:posOffset>
            </wp:positionV>
            <wp:extent cx="1649095" cy="1628775"/>
            <wp:effectExtent l="0" t="0" r="8255" b="9525"/>
            <wp:wrapTight wrapText="bothSides">
              <wp:wrapPolygon edited="0">
                <wp:start x="0" y="0"/>
                <wp:lineTo x="0" y="21474"/>
                <wp:lineTo x="21459" y="21474"/>
                <wp:lineTo x="214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6dh6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E6DH640</w:t>
      </w:r>
    </w:p>
    <w:p w14:paraId="065999AA" w14:textId="170C1DD1" w:rsidR="0074334F" w:rsidRPr="0074334F" w:rsidRDefault="0074334F" w:rsidP="0074334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74334F">
        <w:rPr>
          <w:rFonts w:ascii="Tahoma" w:eastAsia="Times New Roman" w:hAnsi="Tahoma" w:cs="Tahoma"/>
          <w:color w:val="333333"/>
          <w:sz w:val="20"/>
          <w:szCs w:val="20"/>
        </w:rPr>
        <w:t>Good for document reference or transcribing from</w:t>
      </w:r>
    </w:p>
    <w:p w14:paraId="3668B19A" w14:textId="77777777" w:rsidR="0074334F" w:rsidRPr="0074334F" w:rsidRDefault="0074334F" w:rsidP="0074334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74334F">
        <w:rPr>
          <w:rFonts w:ascii="Tahoma" w:eastAsia="Times New Roman" w:hAnsi="Tahoma" w:cs="Tahoma"/>
          <w:color w:val="333333"/>
          <w:sz w:val="20"/>
          <w:szCs w:val="20"/>
        </w:rPr>
        <w:t>documents at computer</w:t>
      </w:r>
    </w:p>
    <w:p w14:paraId="6972262D" w14:textId="341C450B" w:rsidR="0074334F" w:rsidRPr="0074334F" w:rsidRDefault="0074334F" w:rsidP="0074334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74334F">
        <w:rPr>
          <w:rFonts w:ascii="Tahoma" w:eastAsia="Times New Roman" w:hAnsi="Tahoma" w:cs="Tahoma"/>
          <w:color w:val="333333"/>
          <w:sz w:val="20"/>
          <w:szCs w:val="20"/>
        </w:rPr>
        <w:t>Legs straddle monitor so it can work in very tight</w:t>
      </w:r>
    </w:p>
    <w:p w14:paraId="5B2F8641" w14:textId="77777777" w:rsidR="0074334F" w:rsidRPr="0074334F" w:rsidRDefault="0074334F" w:rsidP="0074334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74334F">
        <w:rPr>
          <w:rFonts w:ascii="Tahoma" w:eastAsia="Times New Roman" w:hAnsi="Tahoma" w:cs="Tahoma"/>
          <w:color w:val="333333"/>
          <w:sz w:val="20"/>
          <w:szCs w:val="20"/>
        </w:rPr>
        <w:t>space</w:t>
      </w:r>
    </w:p>
    <w:p w14:paraId="493E59C2" w14:textId="5712BA15" w:rsidR="0074334F" w:rsidRPr="0074334F" w:rsidRDefault="0074334F" w:rsidP="0074334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74334F">
        <w:rPr>
          <w:rFonts w:ascii="Tahoma" w:eastAsia="Times New Roman" w:hAnsi="Tahoma" w:cs="Tahoma"/>
          <w:color w:val="333333"/>
          <w:sz w:val="20"/>
          <w:szCs w:val="20"/>
        </w:rPr>
        <w:t>Can be used as writing surface</w:t>
      </w:r>
    </w:p>
    <w:p w14:paraId="497D25A4" w14:textId="476C9327" w:rsidR="006C1EEE" w:rsidRDefault="0074334F" w:rsidP="0074334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  <w:r w:rsidRPr="0074334F">
        <w:rPr>
          <w:rFonts w:ascii="Tahoma" w:eastAsia="Times New Roman" w:hAnsi="Tahoma" w:cs="Tahoma"/>
          <w:color w:val="333333"/>
          <w:sz w:val="20"/>
          <w:szCs w:val="20"/>
        </w:rPr>
        <w:t>Large enough for open folders or 11x17 in landscape</w:t>
      </w:r>
    </w:p>
    <w:p w14:paraId="051E04C5" w14:textId="77777777" w:rsidR="009F68BD" w:rsidRDefault="009F68BD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67D639BC" w14:textId="2B561C15" w:rsidR="009F68BD" w:rsidRDefault="009F68BD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21800E19" w14:textId="48A99EF6" w:rsidR="0074334F" w:rsidRDefault="0074334F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2E4420F4" w14:textId="77777777" w:rsidR="0074334F" w:rsidRDefault="0074334F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21C16FC3" w14:textId="77777777" w:rsidR="00AA6D31" w:rsidRDefault="00AA6D31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57A124E2" w14:textId="77777777" w:rsidR="00AA6D31" w:rsidRDefault="00AA6D31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0E01D07B" w14:textId="77777777" w:rsidR="00AA6D31" w:rsidRDefault="00AA6D31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3ACC65A5" w14:textId="5C10DD2C" w:rsidR="005A2C5E" w:rsidRDefault="001F6FEF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lastRenderedPageBreak/>
        <w:t xml:space="preserve">Safco </w:t>
      </w:r>
      <w:proofErr w:type="spellStart"/>
      <w:r>
        <w:rPr>
          <w:rStyle w:val="heading11"/>
          <w:rFonts w:ascii="Tahoma" w:hAnsi="Tahoma" w:cs="Tahoma"/>
          <w:color w:val="333333"/>
        </w:rPr>
        <w:t>Restease</w:t>
      </w:r>
      <w:proofErr w:type="spellEnd"/>
      <w:r>
        <w:rPr>
          <w:rStyle w:val="heading11"/>
          <w:rFonts w:ascii="Tahoma" w:hAnsi="Tahoma" w:cs="Tahoma"/>
          <w:color w:val="333333"/>
        </w:rPr>
        <w:t>™ Adjustable Footrest</w:t>
      </w:r>
    </w:p>
    <w:p w14:paraId="4E643725" w14:textId="77777777" w:rsidR="001F6FEF" w:rsidRDefault="001F6FEF" w:rsidP="001F6FEF">
      <w:pPr>
        <w:spacing w:after="0" w:line="240" w:lineRule="auto"/>
        <w:rPr>
          <w:rStyle w:val="itemlabel"/>
          <w:rFonts w:ascii="Tahoma" w:hAnsi="Tahoma" w:cs="Tahoma"/>
          <w:color w:val="000000"/>
        </w:rPr>
      </w:pPr>
    </w:p>
    <w:p w14:paraId="124CA891" w14:textId="77777777" w:rsidR="00A36BF5" w:rsidRDefault="001F6FEF" w:rsidP="00A36BF5">
      <w:pPr>
        <w:spacing w:after="0" w:line="240" w:lineRule="auto"/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E62120BL</w:t>
      </w:r>
      <w:r>
        <w:rPr>
          <w:rFonts w:ascii="Tahoma" w:hAnsi="Tahoma" w:cs="Tahoma"/>
          <w:b/>
          <w:bCs/>
          <w:noProof/>
          <w:color w:val="EB8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AA1B59" wp14:editId="54E82409">
            <wp:simplePos x="0" y="0"/>
            <wp:positionH relativeFrom="column">
              <wp:posOffset>-28575</wp:posOffset>
            </wp:positionH>
            <wp:positionV relativeFrom="paragraph">
              <wp:posOffset>175895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97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32B81" w14:textId="1ACEA2BA" w:rsidR="009F68BD" w:rsidRPr="009F68BD" w:rsidRDefault="009F68BD" w:rsidP="009F68BD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F68BD">
        <w:rPr>
          <w:rFonts w:ascii="Tahoma" w:eastAsia="Times New Roman" w:hAnsi="Tahoma" w:cs="Tahoma"/>
          <w:color w:val="333333"/>
          <w:sz w:val="20"/>
          <w:szCs w:val="20"/>
        </w:rPr>
        <w:t>Provides support for feet when chair is elevated above seated knee height</w:t>
      </w:r>
    </w:p>
    <w:p w14:paraId="2228EE99" w14:textId="768F15DD" w:rsidR="009F68BD" w:rsidRPr="009F68BD" w:rsidRDefault="009F68BD" w:rsidP="009F68BD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F68BD">
        <w:rPr>
          <w:rFonts w:ascii="Tahoma" w:eastAsia="Times New Roman" w:hAnsi="Tahoma" w:cs="Tahoma"/>
          <w:color w:val="333333"/>
          <w:sz w:val="20"/>
          <w:szCs w:val="20"/>
        </w:rPr>
        <w:t>Can reduce pressure on back of thighs</w:t>
      </w:r>
    </w:p>
    <w:p w14:paraId="34791211" w14:textId="374C8ECF" w:rsidR="0084656B" w:rsidRDefault="009F68BD" w:rsidP="009F68BD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F68BD">
        <w:rPr>
          <w:rFonts w:ascii="Tahoma" w:eastAsia="Times New Roman" w:hAnsi="Tahoma" w:cs="Tahoma"/>
          <w:color w:val="333333"/>
          <w:sz w:val="20"/>
          <w:szCs w:val="20"/>
        </w:rPr>
        <w:t>Wider and sturdier construction appropriate for larger stature users</w:t>
      </w:r>
    </w:p>
    <w:p w14:paraId="23B6F26A" w14:textId="77777777" w:rsidR="0084656B" w:rsidRDefault="0084656B" w:rsidP="001F6FE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3C7E96FD" w14:textId="77777777" w:rsidR="0084656B" w:rsidRDefault="0084656B" w:rsidP="001F6FE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5F733084" w14:textId="77777777" w:rsidR="0084656B" w:rsidRDefault="0084656B" w:rsidP="001F6FE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6003E70D" w14:textId="77777777" w:rsidR="009F68BD" w:rsidRDefault="009F68BD" w:rsidP="001F6FE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43179670" w14:textId="77777777" w:rsidR="009F68BD" w:rsidRDefault="009F68BD" w:rsidP="001F6FE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5A2B641F" w14:textId="77777777" w:rsidR="009F68BD" w:rsidRDefault="009F68BD" w:rsidP="001F6FE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7CA98167" w14:textId="77777777" w:rsidR="009F68BD" w:rsidRDefault="009F68BD" w:rsidP="001F6FE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6119122A" w14:textId="4DACE3BC" w:rsidR="00887885" w:rsidRDefault="00887885" w:rsidP="001F6FE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t>Safco Ergo-Comfort® Adjustable Footrest</w:t>
      </w:r>
    </w:p>
    <w:p w14:paraId="19DAC9C6" w14:textId="77777777" w:rsidR="00887885" w:rsidRDefault="00887885" w:rsidP="001F6FE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797B75B6" w14:textId="77777777" w:rsidR="00887885" w:rsidRDefault="00887885" w:rsidP="001F6FEF">
      <w:pPr>
        <w:spacing w:after="0" w:line="240" w:lineRule="auto"/>
        <w:ind w:left="302"/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E62106</w:t>
      </w:r>
    </w:p>
    <w:p w14:paraId="105FBD95" w14:textId="77777777" w:rsidR="00887885" w:rsidRDefault="00887885" w:rsidP="001F6FEF">
      <w:pPr>
        <w:spacing w:after="0" w:line="240" w:lineRule="auto"/>
        <w:ind w:left="302"/>
        <w:rPr>
          <w:rStyle w:val="itemnumber"/>
          <w:rFonts w:ascii="Tahoma" w:hAnsi="Tahoma" w:cs="Tahoma"/>
          <w:color w:val="000000"/>
        </w:rPr>
      </w:pPr>
    </w:p>
    <w:p w14:paraId="43F8B759" w14:textId="77777777" w:rsidR="00887885" w:rsidRDefault="00887885" w:rsidP="001F6FE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hAnsi="Tahoma" w:cs="Tahoma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8BB4D1A" wp14:editId="7489C47F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246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2EB58" w14:textId="137761F3" w:rsidR="009F68BD" w:rsidRPr="009F68BD" w:rsidRDefault="009F68BD" w:rsidP="009F68BD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F68BD">
        <w:rPr>
          <w:rFonts w:ascii="Tahoma" w:eastAsia="Times New Roman" w:hAnsi="Tahoma" w:cs="Tahoma"/>
          <w:color w:val="333333"/>
          <w:sz w:val="20"/>
          <w:szCs w:val="20"/>
        </w:rPr>
        <w:t>Provides support for feet when chair is elevated above seated knee height</w:t>
      </w:r>
    </w:p>
    <w:p w14:paraId="2F9321CE" w14:textId="13539102" w:rsidR="00887885" w:rsidRDefault="009F68BD" w:rsidP="009F68BD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F68BD">
        <w:rPr>
          <w:rFonts w:ascii="Tahoma" w:eastAsia="Times New Roman" w:hAnsi="Tahoma" w:cs="Tahoma"/>
          <w:color w:val="333333"/>
          <w:sz w:val="20"/>
          <w:szCs w:val="20"/>
        </w:rPr>
        <w:t>Can reduce pressure on back of thighs</w:t>
      </w:r>
    </w:p>
    <w:p w14:paraId="3A84A2B8" w14:textId="77777777" w:rsidR="008263D9" w:rsidRDefault="008263D9" w:rsidP="001F6FE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0D63403E" w14:textId="77777777" w:rsidR="008263D9" w:rsidRPr="001F6FEF" w:rsidRDefault="008263D9" w:rsidP="001F6FE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33A4445F" w14:textId="77777777" w:rsidR="00895434" w:rsidRDefault="00895434" w:rsidP="001F6FE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66742613" w14:textId="4D89594C" w:rsidR="009F68BD" w:rsidRDefault="009F68BD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52F58340" w14:textId="77777777" w:rsidR="009F68BD" w:rsidRDefault="009F68BD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69C2BD27" w14:textId="77777777" w:rsidR="009F68BD" w:rsidRDefault="009F68BD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7506501A" w14:textId="2FB910B5" w:rsidR="005B044F" w:rsidRDefault="005B044F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t>3M Adjustable Gel Wrist Rest Platform for Keyboard and Mice</w:t>
      </w:r>
    </w:p>
    <w:p w14:paraId="0E3BF906" w14:textId="77777777" w:rsidR="005B044F" w:rsidRDefault="005B044F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2E7E974A" w14:textId="4ACA2437" w:rsidR="005B044F" w:rsidRDefault="005B044F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E6WR422LE</w:t>
      </w:r>
      <w:r>
        <w:rPr>
          <w:rFonts w:ascii="Tahoma" w:hAnsi="Tahoma" w:cs="Tahoma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444251C" wp14:editId="25508F72">
            <wp:simplePos x="0" y="0"/>
            <wp:positionH relativeFrom="column">
              <wp:posOffset>190500</wp:posOffset>
            </wp:positionH>
            <wp:positionV relativeFrom="paragraph">
              <wp:posOffset>1905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89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ED0F7" w14:textId="77777777" w:rsidR="005B044F" w:rsidRPr="005B044F" w:rsidRDefault="005B044F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5B044F">
        <w:rPr>
          <w:rFonts w:ascii="Tahoma" w:eastAsia="Times New Roman" w:hAnsi="Tahoma" w:cs="Tahoma"/>
          <w:color w:val="333333"/>
          <w:sz w:val="20"/>
          <w:szCs w:val="20"/>
        </w:rPr>
        <w:t>15% pre-consumer recycled content</w:t>
      </w:r>
    </w:p>
    <w:p w14:paraId="212380D4" w14:textId="77777777" w:rsidR="005B044F" w:rsidRPr="005B044F" w:rsidRDefault="005B044F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5B044F">
        <w:rPr>
          <w:rFonts w:ascii="Tahoma" w:eastAsia="Times New Roman" w:hAnsi="Tahoma" w:cs="Tahoma"/>
          <w:color w:val="333333"/>
          <w:sz w:val="20"/>
          <w:szCs w:val="20"/>
        </w:rPr>
        <w:t>Environmentally Preferable Products</w:t>
      </w:r>
    </w:p>
    <w:p w14:paraId="6A120A79" w14:textId="77777777" w:rsidR="005B044F" w:rsidRPr="005B044F" w:rsidRDefault="005B044F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5B044F">
        <w:rPr>
          <w:rFonts w:ascii="Tahoma" w:eastAsia="Times New Roman" w:hAnsi="Tahoma" w:cs="Tahoma"/>
          <w:color w:val="333333"/>
          <w:sz w:val="20"/>
          <w:szCs w:val="20"/>
        </w:rPr>
        <w:t>Sleek design with tapered wrist rests and no hard edges</w:t>
      </w:r>
    </w:p>
    <w:p w14:paraId="5128AC68" w14:textId="77777777" w:rsidR="005B044F" w:rsidRPr="005B044F" w:rsidRDefault="005B044F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5B044F">
        <w:rPr>
          <w:rFonts w:ascii="Tahoma" w:eastAsia="Times New Roman" w:hAnsi="Tahoma" w:cs="Tahoma"/>
          <w:color w:val="333333"/>
          <w:sz w:val="20"/>
          <w:szCs w:val="20"/>
        </w:rPr>
        <w:t>Angle-adjustable platform enables negative and positive tilt of keyboard for optimal ergonomics</w:t>
      </w:r>
    </w:p>
    <w:p w14:paraId="6F66E97C" w14:textId="49D1E1D7" w:rsidR="009F68BD" w:rsidRPr="009F68BD" w:rsidRDefault="009F68BD" w:rsidP="009F68BD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M</w:t>
      </w:r>
      <w:r w:rsidRPr="009F68BD">
        <w:rPr>
          <w:rFonts w:ascii="Tahoma" w:eastAsia="Times New Roman" w:hAnsi="Tahoma" w:cs="Tahoma"/>
          <w:color w:val="333333"/>
          <w:sz w:val="20"/>
          <w:szCs w:val="20"/>
        </w:rPr>
        <w:t>inimize contact pressure and to prevent the wrist from dropping</w:t>
      </w:r>
    </w:p>
    <w:p w14:paraId="05FE4334" w14:textId="1F632776" w:rsidR="0084656B" w:rsidRDefault="009F68BD" w:rsidP="009F68BD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9F68BD">
        <w:rPr>
          <w:rFonts w:ascii="Tahoma" w:eastAsia="Times New Roman" w:hAnsi="Tahoma" w:cs="Tahoma"/>
          <w:color w:val="333333"/>
          <w:sz w:val="20"/>
          <w:szCs w:val="20"/>
        </w:rPr>
        <w:t xml:space="preserve">Fits keyboard </w:t>
      </w:r>
      <w:r>
        <w:rPr>
          <w:rFonts w:ascii="Tahoma" w:eastAsia="Times New Roman" w:hAnsi="Tahoma" w:cs="Tahoma"/>
          <w:color w:val="333333"/>
          <w:sz w:val="20"/>
          <w:szCs w:val="20"/>
        </w:rPr>
        <w:t>and mouse</w:t>
      </w:r>
    </w:p>
    <w:p w14:paraId="0664D1A0" w14:textId="77777777" w:rsidR="0084656B" w:rsidRDefault="0084656B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64CA8F49" w14:textId="77777777" w:rsidR="0084656B" w:rsidRDefault="0084656B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49E7CB25" w14:textId="77777777" w:rsidR="0084656B" w:rsidRDefault="0084656B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5C692C4C" w14:textId="77777777" w:rsidR="0084656B" w:rsidRDefault="0084656B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155173B5" w14:textId="77777777" w:rsidR="0084656B" w:rsidRDefault="0084656B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1C088DF2" w14:textId="77777777" w:rsidR="00AA6D31" w:rsidRDefault="00AA6D31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49619B57" w14:textId="77777777" w:rsidR="00AA6D31" w:rsidRDefault="00AA6D31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70D0B6B3" w14:textId="0F3A4479" w:rsidR="00895D00" w:rsidRDefault="00067401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lastRenderedPageBreak/>
        <w:t>3M Extra-Long Gel Wrist Rest</w:t>
      </w:r>
    </w:p>
    <w:p w14:paraId="11FDE9F7" w14:textId="77777777" w:rsidR="00067401" w:rsidRDefault="00067401" w:rsidP="005B044F">
      <w:pPr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550562CD" w14:textId="77777777" w:rsidR="00067401" w:rsidRDefault="00067401" w:rsidP="005B044F">
      <w:pPr>
        <w:spacing w:after="0" w:line="240" w:lineRule="auto"/>
        <w:ind w:left="302"/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E6WR340LE</w:t>
      </w:r>
    </w:p>
    <w:p w14:paraId="4AAC238B" w14:textId="77777777" w:rsidR="00067401" w:rsidRDefault="00067401" w:rsidP="005B044F">
      <w:pPr>
        <w:spacing w:after="0" w:line="240" w:lineRule="auto"/>
        <w:ind w:left="302"/>
        <w:rPr>
          <w:rStyle w:val="itemnumber"/>
          <w:rFonts w:ascii="Tahoma" w:hAnsi="Tahoma" w:cs="Tahoma"/>
          <w:color w:val="000000"/>
        </w:rPr>
      </w:pPr>
    </w:p>
    <w:p w14:paraId="48DC79DE" w14:textId="77777777" w:rsidR="00067401" w:rsidRDefault="00067401" w:rsidP="005B044F">
      <w:pPr>
        <w:spacing w:after="0" w:line="240" w:lineRule="auto"/>
        <w:ind w:left="302"/>
        <w:rPr>
          <w:rStyle w:val="yourpricevalue6"/>
          <w:rFonts w:ascii="Tahoma" w:hAnsi="Tahoma" w:cs="Tahoma"/>
        </w:rPr>
      </w:pPr>
      <w:r>
        <w:rPr>
          <w:rFonts w:ascii="Tahoma" w:hAnsi="Tahoma" w:cs="Tahoma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E9BCDF3" wp14:editId="5A38AC55">
            <wp:simplePos x="0" y="0"/>
            <wp:positionH relativeFrom="column">
              <wp:posOffset>190500</wp:posOffset>
            </wp:positionH>
            <wp:positionV relativeFrom="paragraph">
              <wp:posOffset>3175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5165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B50A" w14:textId="7DCA44B3" w:rsidR="006359FA" w:rsidRPr="006359FA" w:rsidRDefault="006359FA" w:rsidP="006359FA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Applies to surface in front of keyboard to minimize contact pressure and to prevent the wrist from dropping</w:t>
      </w:r>
    </w:p>
    <w:p w14:paraId="03AFD1A7" w14:textId="790716A9" w:rsidR="006359FA" w:rsidRDefault="006359FA" w:rsidP="006359FA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 xml:space="preserve">Fits keyboard </w:t>
      </w:r>
      <w:r>
        <w:rPr>
          <w:rFonts w:ascii="Tahoma" w:eastAsia="Times New Roman" w:hAnsi="Tahoma" w:cs="Tahoma"/>
          <w:color w:val="333333"/>
          <w:sz w:val="20"/>
          <w:szCs w:val="20"/>
        </w:rPr>
        <w:t xml:space="preserve">and </w:t>
      </w:r>
      <w:r w:rsidRPr="006359FA">
        <w:rPr>
          <w:rFonts w:ascii="Tahoma" w:eastAsia="Times New Roman" w:hAnsi="Tahoma" w:cs="Tahoma"/>
          <w:color w:val="333333"/>
          <w:sz w:val="20"/>
          <w:szCs w:val="20"/>
        </w:rPr>
        <w:t>mouse</w:t>
      </w:r>
    </w:p>
    <w:p w14:paraId="459277F7" w14:textId="260E0A59" w:rsidR="00067401" w:rsidRPr="00067401" w:rsidRDefault="00067401" w:rsidP="00067401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067401">
        <w:rPr>
          <w:rFonts w:ascii="Tahoma" w:eastAsia="Times New Roman" w:hAnsi="Tahoma" w:cs="Tahoma"/>
          <w:color w:val="333333"/>
          <w:sz w:val="20"/>
          <w:szCs w:val="20"/>
        </w:rPr>
        <w:t>Width: 25.0"</w:t>
      </w:r>
    </w:p>
    <w:p w14:paraId="1F111C65" w14:textId="77777777" w:rsidR="00067401" w:rsidRDefault="00067401" w:rsidP="005B044F">
      <w:pPr>
        <w:spacing w:after="0" w:line="240" w:lineRule="auto"/>
        <w:ind w:left="302"/>
        <w:rPr>
          <w:rStyle w:val="yourpricevalue6"/>
          <w:rFonts w:ascii="Tahoma" w:hAnsi="Tahoma" w:cs="Tahoma"/>
        </w:rPr>
      </w:pPr>
    </w:p>
    <w:p w14:paraId="6E7B041D" w14:textId="77777777" w:rsidR="00067401" w:rsidRDefault="00067401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0059B9EF" w14:textId="77777777" w:rsidR="00067401" w:rsidRPr="005B044F" w:rsidRDefault="00067401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0D3EC0CC" w14:textId="77777777" w:rsidR="005B044F" w:rsidRPr="005B044F" w:rsidRDefault="005B044F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3B7703B7" w14:textId="77777777" w:rsidR="005B044F" w:rsidRDefault="005B044F" w:rsidP="005B04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</w:p>
    <w:p w14:paraId="5280FFBA" w14:textId="77777777" w:rsidR="006359FA" w:rsidRDefault="006359FA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6C88E301" w14:textId="77777777" w:rsidR="00AA6D31" w:rsidRDefault="00AA6D31" w:rsidP="00AA6D31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  <w:proofErr w:type="spellStart"/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t>Ergoguys</w:t>
      </w:r>
      <w:proofErr w:type="spellEnd"/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t xml:space="preserve"> EG-</w:t>
      </w:r>
      <w:proofErr w:type="spellStart"/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t>ErgoArm</w:t>
      </w:r>
      <w:proofErr w:type="spellEnd"/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t xml:space="preserve"> Ergonomic Adjustable Computer Arm Rest with Mouse Pad</w:t>
      </w:r>
    </w:p>
    <w:p w14:paraId="5A799B2B" w14:textId="77777777" w:rsidR="00AA6D31" w:rsidRDefault="00AA6D31" w:rsidP="00AA6D31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6429991" w14:textId="77777777" w:rsidR="00AA6D31" w:rsidRDefault="00AA6D31" w:rsidP="00AA6D31">
      <w:pPr>
        <w:shd w:val="clear" w:color="auto" w:fill="FFFFFF"/>
        <w:spacing w:after="0" w:line="240" w:lineRule="auto"/>
        <w:ind w:left="302"/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itemlabel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Item #:</w:t>
      </w:r>
      <w:r>
        <w:rPr>
          <w:rStyle w:val="apple-converted-space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K1EG-ERGOARM</w:t>
      </w:r>
    </w:p>
    <w:p w14:paraId="4409F417" w14:textId="77777777" w:rsidR="00AA6D31" w:rsidRDefault="00AA6D31" w:rsidP="00AA6D31">
      <w:pPr>
        <w:shd w:val="clear" w:color="auto" w:fill="FFFFFF"/>
        <w:spacing w:after="0" w:line="240" w:lineRule="auto"/>
        <w:ind w:left="302"/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4CE5FAD5" w14:textId="77777777" w:rsidR="00AA6D31" w:rsidRDefault="00AA6D31" w:rsidP="00AA6D31">
      <w:pPr>
        <w:shd w:val="clear" w:color="auto" w:fill="FFFFFF"/>
        <w:spacing w:after="0" w:line="240" w:lineRule="auto"/>
        <w:ind w:left="302"/>
        <w:rPr>
          <w:rStyle w:val="yourpricevalue"/>
          <w:rFonts w:ascii="Tahoma" w:hAnsi="Tahoma" w:cs="Tahoma"/>
          <w:b/>
          <w:bCs/>
          <w:color w:val="EB8000"/>
          <w:sz w:val="28"/>
          <w:szCs w:val="28"/>
          <w:bdr w:val="none" w:sz="0" w:space="0" w:color="auto" w:frame="1"/>
        </w:rPr>
      </w:pPr>
      <w:r>
        <w:rPr>
          <w:rFonts w:ascii="Tahoma" w:hAnsi="Tahoma" w:cs="Tahoma"/>
          <w:b/>
          <w:bCs/>
          <w:noProof/>
          <w:color w:val="33333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84864" behindDoc="1" locked="0" layoutInCell="1" allowOverlap="1" wp14:anchorId="07552803" wp14:editId="68ECB30F">
            <wp:simplePos x="0" y="0"/>
            <wp:positionH relativeFrom="column">
              <wp:posOffset>190500</wp:posOffset>
            </wp:positionH>
            <wp:positionV relativeFrom="paragraph">
              <wp:posOffset>-1905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982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4AD79" w14:textId="77777777" w:rsidR="00AA6D31" w:rsidRDefault="00AA6D31" w:rsidP="00AA6D31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530FCA9B" w14:textId="77777777" w:rsidR="00AA6D31" w:rsidRPr="00E56DED" w:rsidRDefault="00AA6D31" w:rsidP="00AA6D31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 w:rsidRPr="00E56DED">
        <w:rPr>
          <w:rFonts w:ascii="Tahoma" w:eastAsia="Times New Roman" w:hAnsi="Tahoma" w:cs="Tahoma"/>
          <w:color w:val="222222"/>
          <w:sz w:val="20"/>
          <w:szCs w:val="20"/>
        </w:rPr>
        <w:t>The Arm-Stand computer armrest is ergonomically designed to reduce aches and pains such as Carpal Tunnel Syndrome in the wrist, arm, shoulder and neck areas cause by long-term use of computer and other repetitive movements</w:t>
      </w:r>
    </w:p>
    <w:p w14:paraId="1FDC795F" w14:textId="77777777" w:rsidR="00AA6D31" w:rsidRPr="00E56DED" w:rsidRDefault="00AA6D31" w:rsidP="00AA6D31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 w:rsidRPr="00E56DED">
        <w:rPr>
          <w:rFonts w:ascii="Tahoma" w:eastAsia="Times New Roman" w:hAnsi="Tahoma" w:cs="Tahoma"/>
          <w:color w:val="222222"/>
          <w:sz w:val="20"/>
          <w:szCs w:val="20"/>
        </w:rPr>
        <w:t>Each of the Arm-Stand can support up to 11</w:t>
      </w:r>
      <w:proofErr w:type="gramStart"/>
      <w:r w:rsidRPr="00E56DED">
        <w:rPr>
          <w:rFonts w:ascii="Tahoma" w:eastAsia="Times New Roman" w:hAnsi="Tahoma" w:cs="Tahoma"/>
          <w:color w:val="222222"/>
          <w:sz w:val="20"/>
          <w:szCs w:val="20"/>
        </w:rPr>
        <w:t>kgs(</w:t>
      </w:r>
      <w:proofErr w:type="gramEnd"/>
      <w:r w:rsidRPr="00E56DED">
        <w:rPr>
          <w:rFonts w:ascii="Tahoma" w:eastAsia="Times New Roman" w:hAnsi="Tahoma" w:cs="Tahoma"/>
          <w:color w:val="222222"/>
          <w:sz w:val="20"/>
          <w:szCs w:val="20"/>
        </w:rPr>
        <w:t>or 24lbs) of weight effectively relieving 90% of the weight undertaken by your wrists</w:t>
      </w:r>
    </w:p>
    <w:p w14:paraId="6828FBEA" w14:textId="77777777" w:rsidR="00AA6D31" w:rsidRDefault="00AA6D31" w:rsidP="00AA6D31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 w:rsidRPr="00E56DED">
        <w:rPr>
          <w:rFonts w:ascii="Tahoma" w:eastAsia="Times New Roman" w:hAnsi="Tahoma" w:cs="Tahoma"/>
          <w:color w:val="222222"/>
          <w:sz w:val="20"/>
          <w:szCs w:val="20"/>
        </w:rPr>
        <w:t>With its unique design, you can now move freely, comfortably and effortlessly to perform your computer tasks.</w:t>
      </w:r>
    </w:p>
    <w:p w14:paraId="1E6E43E6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47CC162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75E4BD2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AA8462F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6AB539AB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49A2B7FA" w14:textId="0ED49601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C8B63AE" w14:textId="5A7BD058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AF49A68" w14:textId="74D46AD5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14137288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6FF5FAE2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41A935F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3B2914A" w14:textId="77777777" w:rsidR="00AA6D31" w:rsidRDefault="00AA6D31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D110195" w14:textId="3A94A60A" w:rsidR="00095436" w:rsidRDefault="00095436" w:rsidP="007F102F">
      <w:pPr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lastRenderedPageBreak/>
        <w:t>Unitech Numeric USB K19 Keypad</w:t>
      </w:r>
    </w:p>
    <w:p w14:paraId="1076AEF0" w14:textId="77777777" w:rsidR="00297E59" w:rsidRDefault="00297E59" w:rsidP="00095436">
      <w:pPr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421DFC4" w14:textId="77777777" w:rsidR="00297E59" w:rsidRDefault="00297E59" w:rsidP="00095436">
      <w:pPr>
        <w:spacing w:after="0" w:line="240" w:lineRule="auto"/>
        <w:ind w:left="302"/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itemlabel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Item #:</w:t>
      </w:r>
      <w:r>
        <w:rPr>
          <w:rStyle w:val="apple-converted-space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Q3K19U</w:t>
      </w:r>
    </w:p>
    <w:p w14:paraId="12922CFC" w14:textId="77777777" w:rsidR="00297E59" w:rsidRDefault="00297E59" w:rsidP="00095436">
      <w:pPr>
        <w:spacing w:after="0" w:line="240" w:lineRule="auto"/>
        <w:ind w:left="302"/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18F058A5" w14:textId="65943922" w:rsidR="00AA6D31" w:rsidRPr="00AA6D31" w:rsidRDefault="00297E59" w:rsidP="00AA6D31">
      <w:pPr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hAnsi="Tahoma" w:cs="Tahoma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B38168A" wp14:editId="41C587EC">
            <wp:simplePos x="0" y="0"/>
            <wp:positionH relativeFrom="column">
              <wp:posOffset>190500</wp:posOffset>
            </wp:positionH>
            <wp:positionV relativeFrom="paragraph">
              <wp:posOffset>-635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5952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D31" w:rsidRPr="00AA6D31">
        <w:rPr>
          <w:rFonts w:ascii="Tahoma" w:eastAsia="Times New Roman" w:hAnsi="Tahoma" w:cs="Tahoma"/>
          <w:color w:val="222222"/>
          <w:sz w:val="20"/>
          <w:szCs w:val="20"/>
        </w:rPr>
        <w:t>A must for anyone that needs</w:t>
      </w:r>
      <w:r w:rsidR="00AA6D31">
        <w:rPr>
          <w:rFonts w:ascii="Tahoma" w:eastAsia="Times New Roman" w:hAnsi="Tahoma" w:cs="Tahoma"/>
          <w:color w:val="222222"/>
          <w:sz w:val="20"/>
          <w:szCs w:val="20"/>
        </w:rPr>
        <w:t xml:space="preserve"> </w:t>
      </w:r>
      <w:r w:rsidR="00AA6D31" w:rsidRPr="00AA6D31">
        <w:rPr>
          <w:rFonts w:ascii="Tahoma" w:eastAsia="Times New Roman" w:hAnsi="Tahoma" w:cs="Tahoma"/>
          <w:color w:val="222222"/>
          <w:sz w:val="20"/>
          <w:szCs w:val="20"/>
        </w:rPr>
        <w:t>to use the 10-key periodically</w:t>
      </w:r>
    </w:p>
    <w:p w14:paraId="00D4CBE0" w14:textId="4075100A" w:rsidR="0084656B" w:rsidRDefault="00AA6D31" w:rsidP="00AA6D31">
      <w:pPr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  <w:r w:rsidRPr="00AA6D31">
        <w:rPr>
          <w:rFonts w:ascii="Tahoma" w:eastAsia="Times New Roman" w:hAnsi="Tahoma" w:cs="Tahoma"/>
          <w:color w:val="222222"/>
          <w:sz w:val="20"/>
          <w:szCs w:val="20"/>
        </w:rPr>
        <w:t>Large 10-key layout with good key activations can be</w:t>
      </w:r>
      <w:r>
        <w:rPr>
          <w:rFonts w:ascii="Tahoma" w:eastAsia="Times New Roman" w:hAnsi="Tahoma" w:cs="Tahoma"/>
          <w:color w:val="222222"/>
          <w:sz w:val="20"/>
          <w:szCs w:val="20"/>
        </w:rPr>
        <w:t xml:space="preserve"> a</w:t>
      </w:r>
      <w:r w:rsidRPr="00AA6D31">
        <w:rPr>
          <w:rFonts w:ascii="Tahoma" w:eastAsia="Times New Roman" w:hAnsi="Tahoma" w:cs="Tahoma"/>
          <w:color w:val="222222"/>
          <w:sz w:val="20"/>
          <w:szCs w:val="20"/>
        </w:rPr>
        <w:t xml:space="preserve"> real improvement </w:t>
      </w:r>
      <w:r>
        <w:rPr>
          <w:rFonts w:ascii="Tahoma" w:eastAsia="Times New Roman" w:hAnsi="Tahoma" w:cs="Tahoma"/>
          <w:color w:val="222222"/>
          <w:sz w:val="20"/>
          <w:szCs w:val="20"/>
        </w:rPr>
        <w:t xml:space="preserve">vs. </w:t>
      </w:r>
      <w:r w:rsidRPr="00AA6D31">
        <w:rPr>
          <w:rFonts w:ascii="Tahoma" w:eastAsia="Times New Roman" w:hAnsi="Tahoma" w:cs="Tahoma"/>
          <w:color w:val="222222"/>
          <w:sz w:val="20"/>
          <w:szCs w:val="20"/>
        </w:rPr>
        <w:t>conventional</w:t>
      </w:r>
      <w:r>
        <w:rPr>
          <w:rFonts w:ascii="Tahoma" w:eastAsia="Times New Roman" w:hAnsi="Tahoma" w:cs="Tahoma"/>
          <w:color w:val="222222"/>
          <w:sz w:val="20"/>
          <w:szCs w:val="20"/>
        </w:rPr>
        <w:t xml:space="preserve"> </w:t>
      </w:r>
      <w:r w:rsidRPr="00AA6D31">
        <w:rPr>
          <w:rFonts w:ascii="Tahoma" w:eastAsia="Times New Roman" w:hAnsi="Tahoma" w:cs="Tahoma"/>
          <w:color w:val="222222"/>
          <w:sz w:val="20"/>
          <w:szCs w:val="20"/>
        </w:rPr>
        <w:t>10-key data entry work</w:t>
      </w:r>
    </w:p>
    <w:p w14:paraId="7E9DF2B0" w14:textId="77777777" w:rsidR="0084656B" w:rsidRDefault="0084656B" w:rsidP="00297E59">
      <w:pPr>
        <w:shd w:val="clear" w:color="auto" w:fill="FFFFFF"/>
        <w:spacing w:after="0" w:line="240" w:lineRule="auto"/>
        <w:ind w:left="300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D67C000" w14:textId="77777777" w:rsidR="0084656B" w:rsidRDefault="0084656B" w:rsidP="00297E59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001AE932" w14:textId="77777777" w:rsidR="006359FA" w:rsidRDefault="006359FA" w:rsidP="00297E59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AB085B6" w14:textId="77777777" w:rsidR="006359FA" w:rsidRDefault="006359FA" w:rsidP="00297E59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BBB8020" w14:textId="77777777" w:rsidR="006359FA" w:rsidRDefault="006359FA" w:rsidP="00297E59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4FCE4C7D" w14:textId="77777777" w:rsidR="00A36BF5" w:rsidRDefault="00A36BF5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53EDD173" w14:textId="77777777" w:rsidR="00A36BF5" w:rsidRDefault="00A36BF5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44CA3C82" w14:textId="77777777" w:rsidR="00AA6D31" w:rsidRDefault="00AA6D31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590E0900" w14:textId="65F52280" w:rsidR="00AA6D31" w:rsidRDefault="00AA6D31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083984A9" w14:textId="21A2FA0C" w:rsidR="00AA6D31" w:rsidRDefault="00AA6D31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045F701C" w14:textId="5C5C9C2A" w:rsidR="00AA6D31" w:rsidRDefault="00AA6D31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67DFE7B9" w14:textId="13C996B3" w:rsidR="00AA6D31" w:rsidRDefault="00AA6D31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37A7197C" w14:textId="20897653" w:rsidR="00AA6D31" w:rsidRDefault="00AA6D31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548D248B" w14:textId="77777777" w:rsidR="00AA6D31" w:rsidRDefault="00AA6D31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585622D3" w14:textId="028D4A28" w:rsidR="00E56DED" w:rsidRDefault="007F102F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t>Verbatim 97472 Mini Wireless Slim Keyboard and Mouse</w:t>
      </w:r>
    </w:p>
    <w:p w14:paraId="7B82DD47" w14:textId="77777777" w:rsidR="007F102F" w:rsidRDefault="007F102F" w:rsidP="00BA7E56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666FEAD2" w14:textId="77777777" w:rsidR="007F102F" w:rsidRDefault="007F102F" w:rsidP="00BA7E56">
      <w:pPr>
        <w:shd w:val="clear" w:color="auto" w:fill="FFFFFF"/>
        <w:spacing w:after="0" w:line="240" w:lineRule="auto"/>
        <w:ind w:left="302"/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C997472</w:t>
      </w:r>
    </w:p>
    <w:p w14:paraId="6E906835" w14:textId="77777777" w:rsidR="007F102F" w:rsidRDefault="007F102F" w:rsidP="00BA7E56">
      <w:pPr>
        <w:shd w:val="clear" w:color="auto" w:fill="FFFFFF"/>
        <w:spacing w:after="0" w:line="240" w:lineRule="auto"/>
        <w:ind w:left="302"/>
        <w:rPr>
          <w:rStyle w:val="itemnumber"/>
          <w:rFonts w:ascii="Tahoma" w:hAnsi="Tahoma" w:cs="Tahoma"/>
          <w:color w:val="000000"/>
        </w:rPr>
      </w:pPr>
    </w:p>
    <w:p w14:paraId="34FAA500" w14:textId="77777777" w:rsidR="007F102F" w:rsidRDefault="007F102F" w:rsidP="00BA7E56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3DCB4F6" wp14:editId="6516F3DE">
            <wp:simplePos x="0" y="0"/>
            <wp:positionH relativeFrom="column">
              <wp:posOffset>190500</wp:posOffset>
            </wp:positionH>
            <wp:positionV relativeFrom="paragraph">
              <wp:posOffset>3175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9134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8D2A3" w14:textId="77777777" w:rsidR="007F102F" w:rsidRPr="007F102F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7F102F">
        <w:rPr>
          <w:rFonts w:ascii="Tahoma" w:eastAsia="Times New Roman" w:hAnsi="Tahoma" w:cs="Tahoma"/>
          <w:color w:val="333333"/>
          <w:sz w:val="20"/>
          <w:szCs w:val="20"/>
        </w:rPr>
        <w:t>USB 2.0; Also compatible with USB 1.1 ports</w:t>
      </w:r>
    </w:p>
    <w:p w14:paraId="17D55E55" w14:textId="77777777" w:rsidR="007F102F" w:rsidRPr="007F102F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7F102F">
        <w:rPr>
          <w:rFonts w:ascii="Tahoma" w:eastAsia="Times New Roman" w:hAnsi="Tahoma" w:cs="Tahoma"/>
          <w:color w:val="333333"/>
          <w:sz w:val="20"/>
          <w:szCs w:val="20"/>
        </w:rPr>
        <w:t>Built with a laptop style keyboard configuration to allow for maximum desktop space saving</w:t>
      </w:r>
    </w:p>
    <w:p w14:paraId="6F908F4F" w14:textId="77777777" w:rsidR="007F102F" w:rsidRPr="007F102F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7F102F">
        <w:rPr>
          <w:rFonts w:ascii="Tahoma" w:eastAsia="Times New Roman" w:hAnsi="Tahoma" w:cs="Tahoma"/>
          <w:color w:val="333333"/>
          <w:sz w:val="20"/>
          <w:szCs w:val="20"/>
        </w:rPr>
        <w:t>Quiet, Low Profile, soft touch keys</w:t>
      </w:r>
    </w:p>
    <w:p w14:paraId="17D6BEE4" w14:textId="77777777" w:rsidR="007F102F" w:rsidRPr="007F102F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7F102F">
        <w:rPr>
          <w:rFonts w:ascii="Tahoma" w:eastAsia="Times New Roman" w:hAnsi="Tahoma" w:cs="Tahoma"/>
          <w:color w:val="333333"/>
          <w:sz w:val="20"/>
          <w:szCs w:val="20"/>
        </w:rPr>
        <w:t xml:space="preserve">2.4 </w:t>
      </w:r>
      <w:proofErr w:type="spellStart"/>
      <w:r w:rsidRPr="007F102F">
        <w:rPr>
          <w:rFonts w:ascii="Tahoma" w:eastAsia="Times New Roman" w:hAnsi="Tahoma" w:cs="Tahoma"/>
          <w:color w:val="333333"/>
          <w:sz w:val="20"/>
          <w:szCs w:val="20"/>
        </w:rPr>
        <w:t>Ghz</w:t>
      </w:r>
      <w:proofErr w:type="spellEnd"/>
      <w:r w:rsidRPr="007F102F">
        <w:rPr>
          <w:rFonts w:ascii="Tahoma" w:eastAsia="Times New Roman" w:hAnsi="Tahoma" w:cs="Tahoma"/>
          <w:color w:val="333333"/>
          <w:sz w:val="20"/>
          <w:szCs w:val="20"/>
        </w:rPr>
        <w:t xml:space="preserve"> Wireless</w:t>
      </w:r>
    </w:p>
    <w:p w14:paraId="2465E79A" w14:textId="77777777" w:rsidR="007F102F" w:rsidRPr="007F102F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7F102F">
        <w:rPr>
          <w:rFonts w:ascii="Tahoma" w:eastAsia="Times New Roman" w:hAnsi="Tahoma" w:cs="Tahoma"/>
          <w:color w:val="333333"/>
          <w:sz w:val="20"/>
          <w:szCs w:val="20"/>
        </w:rPr>
        <w:t>Limited One Year Warranty</w:t>
      </w:r>
    </w:p>
    <w:p w14:paraId="7472D051" w14:textId="77777777" w:rsidR="007F102F" w:rsidRPr="007F102F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7F102F">
        <w:rPr>
          <w:rFonts w:ascii="Tahoma" w:eastAsia="Times New Roman" w:hAnsi="Tahoma" w:cs="Tahoma"/>
          <w:color w:val="333333"/>
          <w:sz w:val="20"/>
          <w:szCs w:val="20"/>
        </w:rPr>
        <w:t>Media Console; Control your tunes from the Media Console</w:t>
      </w:r>
    </w:p>
    <w:p w14:paraId="73AE974D" w14:textId="77777777" w:rsidR="007F102F" w:rsidRDefault="007F102F" w:rsidP="00BA7E56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BEF6A20" w14:textId="77777777" w:rsidR="00E56DED" w:rsidRDefault="00E56DED" w:rsidP="00BA7E56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AC6F88E" w14:textId="77777777" w:rsidR="00E56DED" w:rsidRDefault="00E56DED" w:rsidP="00BA7E56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E3A62DC" w14:textId="77777777" w:rsidR="0084656B" w:rsidRDefault="0084656B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6B0A7255" w14:textId="77777777" w:rsidR="00AA6D31" w:rsidRDefault="00AA6D31" w:rsidP="007F102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</w:p>
    <w:p w14:paraId="1082743F" w14:textId="77777777" w:rsidR="00AA6D31" w:rsidRDefault="00AA6D31" w:rsidP="007F102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</w:p>
    <w:p w14:paraId="0BE29CBB" w14:textId="77777777" w:rsidR="00AA6D31" w:rsidRDefault="00AA6D31" w:rsidP="007F102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</w:p>
    <w:p w14:paraId="60EF74C0" w14:textId="77B23D32" w:rsidR="007F102F" w:rsidRDefault="007F102F" w:rsidP="007F102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lastRenderedPageBreak/>
        <w:t>Microsoft Sculpt</w:t>
      </w:r>
    </w:p>
    <w:p w14:paraId="5D5ED9FE" w14:textId="77777777" w:rsidR="007F102F" w:rsidRDefault="007F102F" w:rsidP="007F102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</w:p>
    <w:p w14:paraId="1ADDC2DD" w14:textId="77777777" w:rsidR="007F102F" w:rsidRDefault="007F102F" w:rsidP="007F102F">
      <w:pPr>
        <w:spacing w:after="0" w:line="240" w:lineRule="auto"/>
        <w:ind w:left="300"/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S9L5V-00001</w:t>
      </w:r>
    </w:p>
    <w:p w14:paraId="488946BE" w14:textId="77777777" w:rsidR="007F102F" w:rsidRDefault="007F102F" w:rsidP="007F102F">
      <w:pPr>
        <w:spacing w:after="0" w:line="240" w:lineRule="auto"/>
        <w:ind w:left="300"/>
        <w:rPr>
          <w:rStyle w:val="itemnumber"/>
          <w:rFonts w:ascii="Tahoma" w:hAnsi="Tahoma" w:cs="Tahoma"/>
          <w:color w:val="000000"/>
        </w:rPr>
      </w:pPr>
    </w:p>
    <w:p w14:paraId="556BB22D" w14:textId="77777777" w:rsidR="007F102F" w:rsidRDefault="007F102F" w:rsidP="007F102F">
      <w:pPr>
        <w:spacing w:after="0" w:line="240" w:lineRule="auto"/>
        <w:ind w:left="300"/>
        <w:rPr>
          <w:rFonts w:ascii="Tahoma" w:hAnsi="Tahoma" w:cs="Tahoma"/>
          <w:b/>
          <w:bCs/>
          <w:color w:val="EB8000"/>
          <w:sz w:val="28"/>
          <w:szCs w:val="28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3C9675D3" wp14:editId="7332E1E3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5410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F494F" w14:textId="77777777" w:rsidR="007F102F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095436">
        <w:rPr>
          <w:rFonts w:ascii="Tahoma" w:eastAsia="Times New Roman" w:hAnsi="Tahoma" w:cs="Tahoma"/>
          <w:color w:val="333333"/>
          <w:sz w:val="20"/>
          <w:szCs w:val="20"/>
        </w:rPr>
        <w:t>Sculpt Ergonomic Desktop is built on advanced ergonomic principles, with a split keyboard layout that keeps wrists and forearms in a relaxed position, and a cushioned palm rest to provide wrist support</w:t>
      </w:r>
    </w:p>
    <w:p w14:paraId="3CCC10D3" w14:textId="77777777" w:rsidR="007F102F" w:rsidRPr="00095436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095436">
        <w:rPr>
          <w:rFonts w:ascii="Tahoma" w:eastAsia="Times New Roman" w:hAnsi="Tahoma" w:cs="Tahoma"/>
          <w:color w:val="333333"/>
          <w:sz w:val="20"/>
          <w:szCs w:val="20"/>
        </w:rPr>
        <w:t>The domed keyboard shape works to reduce and correct wrist pronation that can cause pain and limited mobility</w:t>
      </w:r>
    </w:p>
    <w:p w14:paraId="66E0C9CC" w14:textId="77777777" w:rsidR="007F102F" w:rsidRPr="00095436" w:rsidRDefault="007F102F" w:rsidP="007F102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 w:rsidRPr="00095436">
        <w:rPr>
          <w:rFonts w:ascii="Tahoma" w:eastAsia="Times New Roman" w:hAnsi="Tahoma" w:cs="Tahoma"/>
          <w:color w:val="333333"/>
          <w:sz w:val="20"/>
          <w:szCs w:val="20"/>
        </w:rPr>
        <w:t>Natural arc keyboard layout follows the curve of your fingertips for a more natural way of typing</w:t>
      </w:r>
    </w:p>
    <w:p w14:paraId="6611377F" w14:textId="7B64300B" w:rsidR="007F102F" w:rsidRDefault="007F102F" w:rsidP="0074334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</w:p>
    <w:p w14:paraId="3D8AE73E" w14:textId="77777777" w:rsidR="007F102F" w:rsidRDefault="007F102F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14D602C7" w14:textId="77777777" w:rsidR="007F102F" w:rsidRDefault="007F102F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6147F52" w14:textId="65891D4A" w:rsidR="006C1EEE" w:rsidRDefault="006C1EEE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8358B07" w14:textId="19238202" w:rsidR="00A36BF5" w:rsidRDefault="00A36BF5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23F40E0" w14:textId="4FA8830D" w:rsidR="00A36BF5" w:rsidRDefault="00A36BF5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EB873FA" w14:textId="5545F7AA" w:rsidR="00A36BF5" w:rsidRDefault="00A36BF5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83B1749" w14:textId="0DF94641" w:rsidR="00A36BF5" w:rsidRDefault="00A36BF5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2F08F379" w14:textId="057123DB" w:rsidR="00A36BF5" w:rsidRDefault="00A36BF5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4262BDA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11095F13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6B94A792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294AA94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A707F14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468A9E3F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BAB6D66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E038C2B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8A89811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9D5FDC9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E9DD22C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6CCF090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A458A5B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7038C925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125BFA0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609F4089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1CB3EFA9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2760553" w14:textId="77777777" w:rsidR="00AA6D31" w:rsidRDefault="00AA6D31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4E2F6F5E" w14:textId="3DFDF392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lastRenderedPageBreak/>
        <w:t>Evoluent Vertical Mouse 4 Right</w:t>
      </w:r>
    </w:p>
    <w:p w14:paraId="0CD03B80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2B874284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itemlabel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Item #:</w:t>
      </w:r>
      <w:r>
        <w:rPr>
          <w:rStyle w:val="apple-converted-space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rPr>
          <w:rStyle w:val="itemnumber"/>
          <w:rFonts w:ascii="Tahoma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S9VM4R</w:t>
      </w:r>
    </w:p>
    <w:p w14:paraId="7F0F9173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hAnsi="Tahoma" w:cs="Tahoma"/>
          <w:b/>
          <w:bCs/>
          <w:noProof/>
          <w:color w:val="33333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79744" behindDoc="1" locked="0" layoutInCell="1" allowOverlap="1" wp14:anchorId="0DD9502E" wp14:editId="64E5AD0E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7634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BDE45" w14:textId="77777777" w:rsidR="0074334F" w:rsidRPr="00BA7E56" w:rsidRDefault="0074334F" w:rsidP="0074334F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 w:rsidRPr="00BA7E56">
        <w:rPr>
          <w:rFonts w:ascii="Tahoma" w:eastAsia="Times New Roman" w:hAnsi="Tahoma" w:cs="Tahoma"/>
          <w:color w:val="222222"/>
          <w:sz w:val="20"/>
          <w:szCs w:val="20"/>
        </w:rPr>
        <w:t>The Evoluent Vertical Mous</w:t>
      </w:r>
      <w:r>
        <w:rPr>
          <w:rFonts w:ascii="Tahoma" w:eastAsia="Times New Roman" w:hAnsi="Tahoma" w:cs="Tahoma"/>
          <w:color w:val="222222"/>
          <w:sz w:val="20"/>
          <w:szCs w:val="20"/>
        </w:rPr>
        <w:t>e</w:t>
      </w:r>
      <w:r w:rsidRPr="00BA7E56">
        <w:rPr>
          <w:rFonts w:ascii="Tahoma" w:eastAsia="Times New Roman" w:hAnsi="Tahoma" w:cs="Tahoma"/>
          <w:color w:val="222222"/>
          <w:sz w:val="20"/>
          <w:szCs w:val="20"/>
        </w:rPr>
        <w:t xml:space="preserve"> offers a unique, patented shape that supports your hand in a relaxed handshake position and eliminates forearm twisting that most mice cause</w:t>
      </w:r>
    </w:p>
    <w:p w14:paraId="609AA959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 w:rsidRPr="00BA7E56">
        <w:rPr>
          <w:rFonts w:ascii="Tahoma" w:eastAsia="Times New Roman" w:hAnsi="Tahoma" w:cs="Tahoma"/>
          <w:color w:val="222222"/>
          <w:sz w:val="20"/>
          <w:szCs w:val="20"/>
        </w:rPr>
        <w:t>You will quickly become accustomed to the improved comfort; the grip is the same as an ordinary mouse, just turned sideways</w:t>
      </w:r>
    </w:p>
    <w:p w14:paraId="285FA296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77ED1381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5D1232D9" w14:textId="77777777" w:rsidR="0074334F" w:rsidRDefault="0074334F" w:rsidP="0074334F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</w:p>
    <w:p w14:paraId="1E3599C2" w14:textId="77777777" w:rsidR="0074334F" w:rsidRDefault="0074334F" w:rsidP="0074334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095862AC" w14:textId="77777777" w:rsidR="0074334F" w:rsidRDefault="0074334F" w:rsidP="0074334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t>Logitech Marble Mouse</w:t>
      </w:r>
    </w:p>
    <w:p w14:paraId="1ECE26FF" w14:textId="77777777" w:rsidR="0074334F" w:rsidRDefault="0074334F" w:rsidP="0074334F">
      <w:pPr>
        <w:spacing w:after="0" w:line="240" w:lineRule="auto"/>
        <w:rPr>
          <w:rStyle w:val="heading11"/>
          <w:rFonts w:ascii="Tahoma" w:hAnsi="Tahoma" w:cs="Tahoma"/>
          <w:color w:val="333333"/>
        </w:rPr>
      </w:pPr>
    </w:p>
    <w:p w14:paraId="65BAB530" w14:textId="77777777" w:rsidR="0074334F" w:rsidRDefault="0074334F" w:rsidP="0074334F">
      <w:pPr>
        <w:spacing w:after="0" w:line="240" w:lineRule="auto"/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S9910-000806</w:t>
      </w:r>
    </w:p>
    <w:p w14:paraId="46C5E740" w14:textId="77777777" w:rsidR="0074334F" w:rsidRDefault="0074334F" w:rsidP="0074334F">
      <w:pPr>
        <w:spacing w:after="0" w:line="240" w:lineRule="auto"/>
        <w:rPr>
          <w:rStyle w:val="itemnumber"/>
          <w:rFonts w:ascii="Tahoma" w:hAnsi="Tahoma" w:cs="Tahoma"/>
          <w:color w:val="000000"/>
        </w:rPr>
      </w:pPr>
    </w:p>
    <w:p w14:paraId="314562E9" w14:textId="77777777" w:rsidR="0074334F" w:rsidRDefault="0074334F" w:rsidP="0074334F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5A2CE2B4" wp14:editId="0701ED75">
            <wp:simplePos x="0" y="0"/>
            <wp:positionH relativeFrom="column">
              <wp:posOffset>123825</wp:posOffset>
            </wp:positionH>
            <wp:positionV relativeFrom="paragraph">
              <wp:posOffset>-1270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2260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04442" w14:textId="77777777" w:rsidR="0074334F" w:rsidRPr="006359FA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Good for person with side-side wrist deviation sensitivity or</w:t>
      </w:r>
    </w:p>
    <w:p w14:paraId="157779FC" w14:textId="77777777" w:rsidR="0074334F" w:rsidRPr="006359FA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sensitive to forearm movement</w:t>
      </w:r>
    </w:p>
    <w:p w14:paraId="238F8281" w14:textId="77777777" w:rsidR="0074334F" w:rsidRPr="006359FA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Good fit for small to medium hand size</w:t>
      </w:r>
    </w:p>
    <w:p w14:paraId="538E4D0E" w14:textId="77777777" w:rsidR="0074334F" w:rsidRPr="006359FA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Good application when adequate activation mouse space is</w:t>
      </w:r>
    </w:p>
    <w:p w14:paraId="152EE2C9" w14:textId="77777777" w:rsidR="0074334F" w:rsidRPr="006359FA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not available</w:t>
      </w:r>
    </w:p>
    <w:p w14:paraId="42BF048C" w14:textId="77777777" w:rsidR="0074334F" w:rsidRPr="006359FA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Good for R/L alternating of mouse hand</w:t>
      </w:r>
    </w:p>
    <w:p w14:paraId="351E4C4C" w14:textId="77777777" w:rsidR="0074334F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 w:rsidRPr="006359FA">
        <w:rPr>
          <w:rFonts w:ascii="Tahoma" w:eastAsia="Times New Roman" w:hAnsi="Tahoma" w:cs="Tahoma"/>
          <w:color w:val="333333"/>
          <w:sz w:val="20"/>
          <w:szCs w:val="20"/>
        </w:rPr>
        <w:t>Not ideal for click and drag or cut and paste functions</w:t>
      </w:r>
    </w:p>
    <w:p w14:paraId="6661C67D" w14:textId="77777777" w:rsidR="0074334F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</w:p>
    <w:p w14:paraId="5008A32B" w14:textId="77777777" w:rsidR="0074334F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</w:p>
    <w:p w14:paraId="766888D3" w14:textId="77777777" w:rsidR="0074334F" w:rsidRDefault="0074334F" w:rsidP="0074334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</w:p>
    <w:p w14:paraId="23560F8C" w14:textId="77777777" w:rsidR="0074334F" w:rsidRDefault="0074334F" w:rsidP="0074334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  <w:r>
        <w:rPr>
          <w:rStyle w:val="heading11"/>
          <w:rFonts w:ascii="Tahoma" w:hAnsi="Tahoma" w:cs="Tahoma"/>
          <w:color w:val="333333"/>
        </w:rPr>
        <w:t>Logitech Wireless Trackball M570</w:t>
      </w:r>
    </w:p>
    <w:p w14:paraId="379F424E" w14:textId="77777777" w:rsidR="0074334F" w:rsidRDefault="0074334F" w:rsidP="0074334F">
      <w:pPr>
        <w:spacing w:after="0" w:line="240" w:lineRule="auto"/>
        <w:ind w:left="300"/>
        <w:rPr>
          <w:rStyle w:val="heading11"/>
          <w:rFonts w:ascii="Tahoma" w:hAnsi="Tahoma" w:cs="Tahoma"/>
          <w:color w:val="333333"/>
        </w:rPr>
      </w:pPr>
    </w:p>
    <w:p w14:paraId="73BF7902" w14:textId="77777777" w:rsidR="0074334F" w:rsidRDefault="0074334F" w:rsidP="0074334F">
      <w:pPr>
        <w:spacing w:after="0" w:line="240" w:lineRule="auto"/>
        <w:ind w:left="300"/>
        <w:rPr>
          <w:rStyle w:val="itemnumber"/>
          <w:rFonts w:ascii="Tahoma" w:hAnsi="Tahoma" w:cs="Tahoma"/>
          <w:color w:val="000000"/>
        </w:rPr>
      </w:pPr>
      <w:r>
        <w:rPr>
          <w:rStyle w:val="itemlabel"/>
          <w:rFonts w:ascii="Tahoma" w:hAnsi="Tahoma" w:cs="Tahoma"/>
          <w:color w:val="000000"/>
        </w:rPr>
        <w:t xml:space="preserve">Item #: </w:t>
      </w:r>
      <w:r>
        <w:rPr>
          <w:rStyle w:val="itemnumber"/>
          <w:rFonts w:ascii="Tahoma" w:hAnsi="Tahoma" w:cs="Tahoma"/>
          <w:color w:val="000000"/>
        </w:rPr>
        <w:t>S9910-001799</w:t>
      </w:r>
    </w:p>
    <w:p w14:paraId="1392374B" w14:textId="77777777" w:rsidR="0074334F" w:rsidRDefault="0074334F" w:rsidP="0074334F">
      <w:pPr>
        <w:spacing w:after="0" w:line="240" w:lineRule="auto"/>
        <w:ind w:left="300"/>
        <w:rPr>
          <w:rStyle w:val="itemnumber"/>
          <w:rFonts w:ascii="Tahoma" w:hAnsi="Tahoma" w:cs="Tahoma"/>
          <w:color w:val="000000"/>
        </w:rPr>
      </w:pPr>
    </w:p>
    <w:p w14:paraId="6B5FEB92" w14:textId="77777777" w:rsidR="0074334F" w:rsidRDefault="0074334F" w:rsidP="0074334F">
      <w:pPr>
        <w:spacing w:after="0" w:line="240" w:lineRule="auto"/>
        <w:ind w:left="300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hAnsi="Tahoma" w:cs="Tahoma"/>
          <w:b/>
          <w:bCs/>
          <w:noProof/>
          <w:color w:val="333333"/>
          <w:sz w:val="30"/>
          <w:szCs w:val="30"/>
        </w:rPr>
        <w:drawing>
          <wp:anchor distT="0" distB="0" distL="114300" distR="114300" simplePos="0" relativeHeight="251681792" behindDoc="1" locked="0" layoutInCell="1" allowOverlap="1" wp14:anchorId="6FFF61B7" wp14:editId="33549CDF">
            <wp:simplePos x="0" y="0"/>
            <wp:positionH relativeFrom="column">
              <wp:posOffset>190500</wp:posOffset>
            </wp:positionH>
            <wp:positionV relativeFrom="paragraph">
              <wp:posOffset>3175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153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D2A23" w14:textId="77777777" w:rsidR="0074334F" w:rsidRDefault="0074334F" w:rsidP="007433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Good for person with side-side wrist deviation sensitivity or sensitive to forearm movement</w:t>
      </w:r>
    </w:p>
    <w:p w14:paraId="14A66259" w14:textId="77777777" w:rsidR="0074334F" w:rsidRDefault="0074334F" w:rsidP="007433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Good fit for medium to large hand size</w:t>
      </w:r>
    </w:p>
    <w:p w14:paraId="4E17BDCF" w14:textId="77777777" w:rsidR="0074334F" w:rsidRDefault="0074334F" w:rsidP="0074334F">
      <w:pPr>
        <w:spacing w:after="0" w:line="240" w:lineRule="auto"/>
        <w:ind w:left="302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Not ideal for those with Thumb movement sensitivity</w:t>
      </w:r>
    </w:p>
    <w:p w14:paraId="7FD980FE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56368576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4AADD02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29ED40BD" w14:textId="77777777" w:rsidR="0074334F" w:rsidRDefault="0074334F" w:rsidP="0074334F">
      <w:pPr>
        <w:shd w:val="clear" w:color="auto" w:fill="FFFFFF"/>
        <w:spacing w:after="0" w:line="240" w:lineRule="auto"/>
        <w:ind w:left="302"/>
        <w:rPr>
          <w:rStyle w:val="heading11"/>
          <w:rFonts w:ascii="Tahoma" w:hAnsi="Tahoma" w:cs="Tahoma"/>
          <w:color w:val="333333"/>
        </w:rPr>
      </w:pPr>
    </w:p>
    <w:p w14:paraId="60793331" w14:textId="77777777" w:rsidR="00A36BF5" w:rsidRDefault="00A36BF5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B655ADD" w14:textId="77777777" w:rsidR="007F102F" w:rsidRDefault="007F102F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B001027" w14:textId="77777777" w:rsidR="00AA6D31" w:rsidRDefault="00AA6D31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05E3FB1E" w14:textId="77777777" w:rsidR="00AA6D31" w:rsidRDefault="00AA6D31" w:rsidP="0084656B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</w:p>
    <w:p w14:paraId="34749960" w14:textId="56A605C5" w:rsidR="0084656B" w:rsidRDefault="0084656B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782CCB31" w14:textId="5748D9D9" w:rsidR="0084656B" w:rsidRDefault="0084656B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117B0D92" w14:textId="38C44F17" w:rsidR="007F0D20" w:rsidRDefault="007F0D20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5E1AEFE8" w14:textId="4A728D38" w:rsidR="007F0D20" w:rsidRDefault="007F0D20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27A07370" w14:textId="51795E36" w:rsidR="007F0D20" w:rsidRDefault="007F0D20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</w:p>
    <w:p w14:paraId="1451AF1C" w14:textId="1443E8D4" w:rsidR="007F0D20" w:rsidRDefault="007F0D20" w:rsidP="007F0D20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t>Fellows Office Suites Adjustable Height Riser for Laptops</w:t>
      </w:r>
    </w:p>
    <w:p w14:paraId="3820253E" w14:textId="10793849" w:rsidR="007F0D20" w:rsidRDefault="007F0D20" w:rsidP="007F0D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</w:p>
    <w:p w14:paraId="243F749F" w14:textId="6A7EA894" w:rsidR="007F0D20" w:rsidRDefault="00AA6D31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Item #</w:t>
      </w:r>
      <w:r w:rsidRPr="00AA6D31">
        <w:rPr>
          <w:rFonts w:ascii="Segoe UI" w:hAnsi="Segoe UI" w:cs="Segoe UI"/>
          <w:color w:val="111111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111111"/>
          <w:sz w:val="21"/>
          <w:szCs w:val="21"/>
          <w:shd w:val="clear" w:color="auto" w:fill="FFFFFF"/>
        </w:rPr>
        <w:t>FEL8036701 </w:t>
      </w:r>
    </w:p>
    <w:p w14:paraId="40B2541D" w14:textId="611D7080" w:rsidR="007F0D20" w:rsidRDefault="007F0D20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r w:rsidRPr="007F0D20">
        <w:rPr>
          <w:rFonts w:ascii="Tahoma" w:eastAsia="Times New Roman" w:hAnsi="Tahoma" w:cs="Tahoma"/>
          <w:noProof/>
          <w:color w:val="222222"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3B624EA1" wp14:editId="4B3E0F9C">
            <wp:simplePos x="0" y="0"/>
            <wp:positionH relativeFrom="column">
              <wp:posOffset>190500</wp:posOffset>
            </wp:positionH>
            <wp:positionV relativeFrom="paragraph">
              <wp:posOffset>153670</wp:posOffset>
            </wp:positionV>
            <wp:extent cx="1733550" cy="16859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1AEC9" w14:textId="22784B37" w:rsidR="007F0D20" w:rsidRPr="007F0D20" w:rsidRDefault="007F0D20" w:rsidP="007F0D20">
      <w:pPr>
        <w:shd w:val="clear" w:color="auto" w:fill="FFFFFF"/>
        <w:spacing w:after="0" w:line="305" w:lineRule="atLeast"/>
        <w:ind w:left="360"/>
        <w:rPr>
          <w:rFonts w:ascii="Segoe UI" w:eastAsia="Times New Roman" w:hAnsi="Segoe UI" w:cs="Segoe UI"/>
          <w:color w:val="111111"/>
          <w:sz w:val="21"/>
          <w:szCs w:val="21"/>
        </w:rPr>
      </w:pPr>
      <w:r w:rsidRPr="007F0D20">
        <w:rPr>
          <w:rFonts w:ascii="Segoe UI" w:eastAsia="Times New Roman" w:hAnsi="Segoe UI" w:cs="Segoe UI"/>
          <w:color w:val="111111"/>
          <w:sz w:val="21"/>
          <w:szCs w:val="21"/>
        </w:rPr>
        <w:t>Raise your notebook screen to eye level. Riser lets you adjust the screen of your notebook computer to the height that's most comfortable for you to view.</w:t>
      </w:r>
    </w:p>
    <w:p w14:paraId="0E6B2A98" w14:textId="69E44E86" w:rsidR="007F0D20" w:rsidRPr="007F0D20" w:rsidRDefault="007F0D20" w:rsidP="007F0D20">
      <w:pPr>
        <w:shd w:val="clear" w:color="auto" w:fill="FFFFFF"/>
        <w:spacing w:after="0" w:line="305" w:lineRule="atLeast"/>
        <w:ind w:left="360"/>
        <w:rPr>
          <w:rFonts w:ascii="Segoe UI" w:eastAsia="Times New Roman" w:hAnsi="Segoe UI" w:cs="Segoe UI"/>
          <w:color w:val="111111"/>
          <w:sz w:val="21"/>
          <w:szCs w:val="21"/>
        </w:rPr>
      </w:pPr>
      <w:r w:rsidRPr="007F0D20">
        <w:rPr>
          <w:rFonts w:ascii="Segoe UI" w:eastAsia="Times New Roman" w:hAnsi="Segoe UI" w:cs="Segoe UI"/>
          <w:color w:val="111111"/>
          <w:sz w:val="21"/>
          <w:szCs w:val="21"/>
        </w:rPr>
        <w:t>Holds your notebook in place.</w:t>
      </w:r>
    </w:p>
    <w:p w14:paraId="017DA824" w14:textId="77777777" w:rsidR="007F0D20" w:rsidRPr="007F0D20" w:rsidRDefault="007F0D20" w:rsidP="00AA6D31">
      <w:pPr>
        <w:shd w:val="clear" w:color="auto" w:fill="FFFFFF"/>
        <w:spacing w:after="0" w:line="305" w:lineRule="atLeast"/>
        <w:ind w:left="360"/>
        <w:rPr>
          <w:rFonts w:ascii="Segoe UI" w:eastAsia="Times New Roman" w:hAnsi="Segoe UI" w:cs="Segoe UI"/>
          <w:color w:val="111111"/>
          <w:sz w:val="21"/>
          <w:szCs w:val="21"/>
        </w:rPr>
      </w:pPr>
      <w:r w:rsidRPr="007F0D20">
        <w:rPr>
          <w:rFonts w:ascii="Segoe UI" w:eastAsia="Times New Roman" w:hAnsi="Segoe UI" w:cs="Segoe UI"/>
          <w:color w:val="111111"/>
          <w:sz w:val="21"/>
          <w:szCs w:val="21"/>
        </w:rPr>
        <w:t>Ventilation helps keep your computer cool. Cooling vents help dissipate heat from your notebook computer.</w:t>
      </w:r>
    </w:p>
    <w:p w14:paraId="20DA3938" w14:textId="1F48505B" w:rsidR="007F0D20" w:rsidRDefault="007F0D20" w:rsidP="00E56DED">
      <w:pPr>
        <w:shd w:val="clear" w:color="auto" w:fill="FFFFFF"/>
        <w:spacing w:after="0" w:line="240" w:lineRule="auto"/>
        <w:ind w:left="302"/>
        <w:rPr>
          <w:rFonts w:ascii="Tahoma" w:eastAsia="Times New Roman" w:hAnsi="Tahoma" w:cs="Tahoma"/>
          <w:color w:val="222222"/>
          <w:sz w:val="20"/>
          <w:szCs w:val="20"/>
        </w:rPr>
      </w:pPr>
      <w:bookmarkStart w:id="0" w:name="_GoBack"/>
      <w:bookmarkEnd w:id="0"/>
    </w:p>
    <w:sectPr w:rsidR="007F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4EA"/>
    <w:multiLevelType w:val="multilevel"/>
    <w:tmpl w:val="CD82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7285"/>
    <w:multiLevelType w:val="multilevel"/>
    <w:tmpl w:val="40E8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40ED2"/>
    <w:multiLevelType w:val="multilevel"/>
    <w:tmpl w:val="703C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9285A"/>
    <w:multiLevelType w:val="multilevel"/>
    <w:tmpl w:val="895E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15EFF"/>
    <w:multiLevelType w:val="multilevel"/>
    <w:tmpl w:val="5DC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63DCD"/>
    <w:multiLevelType w:val="multilevel"/>
    <w:tmpl w:val="3FB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00A5C"/>
    <w:multiLevelType w:val="hybridMultilevel"/>
    <w:tmpl w:val="24DA4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1B07B3"/>
    <w:multiLevelType w:val="multilevel"/>
    <w:tmpl w:val="361E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028C8"/>
    <w:multiLevelType w:val="multilevel"/>
    <w:tmpl w:val="7A1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D627E"/>
    <w:multiLevelType w:val="multilevel"/>
    <w:tmpl w:val="8B4C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72D47"/>
    <w:multiLevelType w:val="multilevel"/>
    <w:tmpl w:val="F34E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108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0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252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24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4320" w:hanging="39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540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612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0430C"/>
    <w:multiLevelType w:val="hybridMultilevel"/>
    <w:tmpl w:val="E7C291EA"/>
    <w:lvl w:ilvl="0" w:tplc="AD4CB6A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76BB6"/>
    <w:multiLevelType w:val="multilevel"/>
    <w:tmpl w:val="F84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016B9"/>
    <w:multiLevelType w:val="multilevel"/>
    <w:tmpl w:val="D6AE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F1BBB"/>
    <w:multiLevelType w:val="multilevel"/>
    <w:tmpl w:val="3BB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B0520"/>
    <w:multiLevelType w:val="multilevel"/>
    <w:tmpl w:val="AB4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F00E2"/>
    <w:multiLevelType w:val="multilevel"/>
    <w:tmpl w:val="15AE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86403"/>
    <w:multiLevelType w:val="multilevel"/>
    <w:tmpl w:val="43E0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1C0BA6"/>
    <w:multiLevelType w:val="multilevel"/>
    <w:tmpl w:val="31BE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A0CCE"/>
    <w:multiLevelType w:val="hybridMultilevel"/>
    <w:tmpl w:val="C4907FAA"/>
    <w:lvl w:ilvl="0" w:tplc="E04EAA4C">
      <w:start w:val="1"/>
      <w:numFmt w:val="bullet"/>
      <w:lvlText w:val=""/>
      <w:lvlJc w:val="left"/>
      <w:pPr>
        <w:ind w:left="180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75ACD"/>
    <w:multiLevelType w:val="multilevel"/>
    <w:tmpl w:val="7A0A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E27C9"/>
    <w:multiLevelType w:val="multilevel"/>
    <w:tmpl w:val="04E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1"/>
  </w:num>
  <w:num w:numId="5">
    <w:abstractNumId w:val="19"/>
  </w:num>
  <w:num w:numId="6">
    <w:abstractNumId w:val="4"/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21"/>
  </w:num>
  <w:num w:numId="12">
    <w:abstractNumId w:val="17"/>
  </w:num>
  <w:num w:numId="13">
    <w:abstractNumId w:val="20"/>
  </w:num>
  <w:num w:numId="14">
    <w:abstractNumId w:val="14"/>
  </w:num>
  <w:num w:numId="15">
    <w:abstractNumId w:val="8"/>
  </w:num>
  <w:num w:numId="16">
    <w:abstractNumId w:val="15"/>
  </w:num>
  <w:num w:numId="17">
    <w:abstractNumId w:val="12"/>
  </w:num>
  <w:num w:numId="18">
    <w:abstractNumId w:val="7"/>
  </w:num>
  <w:num w:numId="19">
    <w:abstractNumId w:val="18"/>
  </w:num>
  <w:num w:numId="20">
    <w:abstractNumId w:val="13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B5"/>
    <w:rsid w:val="00067401"/>
    <w:rsid w:val="00095436"/>
    <w:rsid w:val="00197AFB"/>
    <w:rsid w:val="001F6FEF"/>
    <w:rsid w:val="00297E59"/>
    <w:rsid w:val="00337BF6"/>
    <w:rsid w:val="00377AFE"/>
    <w:rsid w:val="00555DA2"/>
    <w:rsid w:val="005A2C5E"/>
    <w:rsid w:val="005B044F"/>
    <w:rsid w:val="006359FA"/>
    <w:rsid w:val="006C1EEE"/>
    <w:rsid w:val="0074334F"/>
    <w:rsid w:val="00767F34"/>
    <w:rsid w:val="007F0D20"/>
    <w:rsid w:val="007F102F"/>
    <w:rsid w:val="008263D9"/>
    <w:rsid w:val="0084656B"/>
    <w:rsid w:val="00887885"/>
    <w:rsid w:val="00895434"/>
    <w:rsid w:val="00895D00"/>
    <w:rsid w:val="009F68BD"/>
    <w:rsid w:val="00A36BF5"/>
    <w:rsid w:val="00A75AB5"/>
    <w:rsid w:val="00AA6D31"/>
    <w:rsid w:val="00BA7E56"/>
    <w:rsid w:val="00CF0816"/>
    <w:rsid w:val="00D5749A"/>
    <w:rsid w:val="00E56DED"/>
    <w:rsid w:val="00F13F96"/>
    <w:rsid w:val="00F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AA34"/>
  <w15:chartTrackingRefBased/>
  <w15:docId w15:val="{61757E01-38C0-4E48-92D1-2952F233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11"/>
    <w:basedOn w:val="DefaultParagraphFont"/>
    <w:rsid w:val="00A75AB5"/>
    <w:rPr>
      <w:b/>
      <w:bCs/>
      <w:sz w:val="30"/>
      <w:szCs w:val="30"/>
    </w:rPr>
  </w:style>
  <w:style w:type="character" w:customStyle="1" w:styleId="itemlabel">
    <w:name w:val="itemlabel"/>
    <w:basedOn w:val="DefaultParagraphFont"/>
    <w:rsid w:val="00A75AB5"/>
  </w:style>
  <w:style w:type="character" w:customStyle="1" w:styleId="itemnumber">
    <w:name w:val="itemnumber"/>
    <w:basedOn w:val="DefaultParagraphFont"/>
    <w:rsid w:val="00A75AB5"/>
  </w:style>
  <w:style w:type="character" w:styleId="Strong">
    <w:name w:val="Strong"/>
    <w:basedOn w:val="DefaultParagraphFont"/>
    <w:uiPriority w:val="22"/>
    <w:qFormat/>
    <w:rsid w:val="00A75AB5"/>
    <w:rPr>
      <w:b/>
      <w:bCs/>
    </w:rPr>
  </w:style>
  <w:style w:type="character" w:customStyle="1" w:styleId="yourpricevalue6">
    <w:name w:val="yourpricevalue6"/>
    <w:basedOn w:val="DefaultParagraphFont"/>
    <w:rsid w:val="00A75AB5"/>
    <w:rPr>
      <w:b/>
      <w:bCs/>
      <w:color w:val="EB8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A2C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97E59"/>
  </w:style>
  <w:style w:type="paragraph" w:styleId="NormalWeb">
    <w:name w:val="Normal (Web)"/>
    <w:basedOn w:val="Normal"/>
    <w:uiPriority w:val="99"/>
    <w:semiHidden/>
    <w:unhideWhenUsed/>
    <w:rsid w:val="0029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rpricevalue">
    <w:name w:val="yourpricevalue"/>
    <w:basedOn w:val="DefaultParagraphFont"/>
    <w:rsid w:val="0029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8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80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8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58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79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7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58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79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8505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17" w:color="CBCBCB"/>
            <w:bottom w:val="single" w:sz="6" w:space="12" w:color="CBCBCB"/>
            <w:right w:val="single" w:sz="6" w:space="17" w:color="CBCBCB"/>
          </w:divBdr>
        </w:div>
      </w:divsChild>
    </w:div>
    <w:div w:id="1342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21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2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292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1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2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Aaron-Proctor</dc:creator>
  <cp:keywords/>
  <dc:description/>
  <cp:lastModifiedBy>Melby, Carla J</cp:lastModifiedBy>
  <cp:revision>2</cp:revision>
  <dcterms:created xsi:type="dcterms:W3CDTF">2020-06-19T20:30:00Z</dcterms:created>
  <dcterms:modified xsi:type="dcterms:W3CDTF">2020-06-19T20:30:00Z</dcterms:modified>
</cp:coreProperties>
</file>