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E6E1" w14:textId="2A3FA593" w:rsidR="00051902" w:rsidRDefault="009E594B" w:rsidP="00051902">
      <w:r>
        <w:rPr>
          <w:rFonts w:eastAsiaTheme="minorHAnsi" w:cstheme="minorHAnsi"/>
          <w:noProof/>
          <w:sz w:val="22"/>
          <w:szCs w:val="22"/>
        </w:rPr>
        <w:drawing>
          <wp:anchor distT="0" distB="0" distL="114300" distR="114300" simplePos="0" relativeHeight="251659264" behindDoc="0" locked="0" layoutInCell="1" allowOverlap="1" wp14:anchorId="66BFC009" wp14:editId="220FE7BB">
            <wp:simplePos x="0" y="0"/>
            <wp:positionH relativeFrom="column">
              <wp:posOffset>-172085</wp:posOffset>
            </wp:positionH>
            <wp:positionV relativeFrom="paragraph">
              <wp:posOffset>-456639</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p>
    <w:p w14:paraId="0E8A7F25" w14:textId="77777777" w:rsidR="009E594B" w:rsidRPr="0006036B" w:rsidRDefault="009E594B" w:rsidP="009E594B">
      <w:pPr>
        <w:pStyle w:val="Header"/>
        <w:jc w:val="center"/>
        <w:rPr>
          <w:b/>
          <w:i/>
        </w:rPr>
      </w:pPr>
      <w:r w:rsidRPr="0006036B">
        <w:rPr>
          <w:b/>
          <w:i/>
        </w:rPr>
        <w:t>Sample Completed Documentation for Career Development</w:t>
      </w:r>
      <w:r w:rsidRPr="0006036B">
        <w:rPr>
          <w:b/>
          <w:i/>
        </w:rPr>
        <w:br/>
        <w:t>Career Advancement – Research Hawk – Research Assistant (PRK1)</w:t>
      </w:r>
    </w:p>
    <w:p w14:paraId="77BFEE1F" w14:textId="77777777" w:rsidR="00051902" w:rsidRPr="00E90A57" w:rsidRDefault="00051902" w:rsidP="00051902">
      <w:pPr>
        <w:pStyle w:val="Heading1"/>
        <w:jc w:val="center"/>
        <w:rPr>
          <w:b/>
        </w:rPr>
      </w:pPr>
      <w:r>
        <w:t>Documentation of Career Development</w:t>
      </w:r>
      <w:r w:rsidR="00E90A57">
        <w:t xml:space="preserve"> – </w:t>
      </w:r>
      <w:r w:rsidR="00E90A57" w:rsidRPr="00E90A57">
        <w:rPr>
          <w:b/>
        </w:rPr>
        <w:t>Career Advancement</w:t>
      </w:r>
    </w:p>
    <w:p w14:paraId="191F17CC" w14:textId="77777777" w:rsidR="0024771C" w:rsidRPr="006628FC" w:rsidRDefault="0024771C" w:rsidP="006628FC">
      <w:pPr>
        <w:pStyle w:val="Heading2"/>
        <w:jc w:val="center"/>
        <w:rPr>
          <w:b w:val="0"/>
          <w:color w:val="auto"/>
          <w:sz w:val="22"/>
          <w:szCs w:val="22"/>
        </w:rPr>
      </w:pPr>
      <w:r w:rsidRPr="0024771C">
        <w:rPr>
          <w:color w:val="auto"/>
          <w:sz w:val="22"/>
          <w:szCs w:val="22"/>
        </w:rPr>
        <w:t>Complete Directi</w:t>
      </w:r>
      <w:r w:rsidR="009408A3">
        <w:rPr>
          <w:color w:val="auto"/>
          <w:sz w:val="22"/>
          <w:szCs w:val="22"/>
        </w:rPr>
        <w:t xml:space="preserve">ons for Form available at: </w:t>
      </w:r>
      <w:hyperlink r:id="rId9" w:history="1">
        <w:r w:rsidR="00F678F2" w:rsidRPr="006628FC">
          <w:rPr>
            <w:rStyle w:val="Hyperlink"/>
            <w:b w:val="0"/>
            <w:sz w:val="22"/>
            <w:szCs w:val="22"/>
          </w:rPr>
          <w:t>http://hr.uiowa.edu/career-development/form-instructions</w:t>
        </w:r>
      </w:hyperlink>
    </w:p>
    <w:p w14:paraId="58E09C63" w14:textId="77777777" w:rsidR="00051902" w:rsidRPr="006628FC" w:rsidRDefault="00051902" w:rsidP="00051902">
      <w:pPr>
        <w:pStyle w:val="Heading2"/>
        <w:rPr>
          <w:color w:val="008000"/>
          <w:sz w:val="22"/>
          <w:szCs w:val="22"/>
        </w:rPr>
      </w:pPr>
      <w:r w:rsidRPr="006628FC">
        <w:rPr>
          <w:color w:val="008000"/>
        </w:rPr>
        <w:t>Section 1 – Demographics</w:t>
      </w:r>
      <w:r w:rsidR="0024771C" w:rsidRPr="006628FC">
        <w:rPr>
          <w:color w:val="008000"/>
        </w:rPr>
        <w:t xml:space="preserve"> </w:t>
      </w:r>
      <w:r w:rsidR="0024771C" w:rsidRPr="006628FC">
        <w:rPr>
          <w:color w:val="008000"/>
          <w:sz w:val="22"/>
          <w:szCs w:val="22"/>
        </w:rPr>
        <w:t>(Employee and/or Supervisor)</w:t>
      </w:r>
    </w:p>
    <w:p w14:paraId="3BDC7368" w14:textId="77777777" w:rsidR="00051902" w:rsidRDefault="00051902" w:rsidP="00051902">
      <w:pPr>
        <w:tabs>
          <w:tab w:val="left" w:pos="5400"/>
        </w:tabs>
      </w:pPr>
      <w:r w:rsidRPr="00051902">
        <w:t>Employee Name:</w:t>
      </w:r>
      <w:r w:rsidR="00916E51">
        <w:t xml:space="preserve">  </w:t>
      </w:r>
      <w:r w:rsidR="001F52E1">
        <w:rPr>
          <w:sz w:val="18"/>
          <w:u w:val="single"/>
        </w:rPr>
        <w:t>Research Hawk</w:t>
      </w:r>
      <w:r>
        <w:tab/>
      </w:r>
      <w:r w:rsidRPr="00051902">
        <w:t>Current Classification</w:t>
      </w:r>
      <w:r w:rsidR="00656DC1">
        <w:t>/Job Code</w:t>
      </w:r>
      <w:r w:rsidRPr="00051902">
        <w:t>:</w:t>
      </w:r>
      <w:r w:rsidR="00916E51">
        <w:t xml:space="preserve">    </w:t>
      </w:r>
      <w:r w:rsidR="001F52E1">
        <w:rPr>
          <w:sz w:val="18"/>
          <w:u w:val="single"/>
        </w:rPr>
        <w:t>Research Assistant / PRK1</w:t>
      </w:r>
    </w:p>
    <w:p w14:paraId="134436C6" w14:textId="77777777" w:rsidR="00581DB4" w:rsidRDefault="00051902" w:rsidP="005D1473">
      <w:pPr>
        <w:tabs>
          <w:tab w:val="left" w:pos="5400"/>
          <w:tab w:val="right" w:leader="underscore" w:pos="10440"/>
        </w:tabs>
        <w:rPr>
          <w:u w:val="single"/>
        </w:rPr>
      </w:pPr>
      <w:r w:rsidRPr="00051902">
        <w:t xml:space="preserve">Department: </w:t>
      </w:r>
      <w:r w:rsidR="00916E51">
        <w:t xml:space="preserve"> </w:t>
      </w:r>
      <w:r w:rsidR="001F52E1">
        <w:rPr>
          <w:sz w:val="18"/>
          <w:u w:val="single"/>
        </w:rPr>
        <w:t>Biology</w:t>
      </w:r>
      <w:r>
        <w:tab/>
      </w:r>
      <w:r w:rsidRPr="00051902">
        <w:t>Supervisor:</w:t>
      </w:r>
      <w:r>
        <w:t xml:space="preserve">  </w:t>
      </w:r>
      <w:r w:rsidR="00916E51">
        <w:t xml:space="preserve">  </w:t>
      </w:r>
      <w:r w:rsidR="001F52E1">
        <w:rPr>
          <w:sz w:val="18"/>
          <w:u w:val="single"/>
        </w:rPr>
        <w:t>Ima Boss</w:t>
      </w:r>
    </w:p>
    <w:p w14:paraId="3AF6032D" w14:textId="77777777" w:rsidR="005D1473" w:rsidRPr="005D1473" w:rsidRDefault="0068555B" w:rsidP="005D1473">
      <w:pPr>
        <w:tabs>
          <w:tab w:val="left" w:pos="5400"/>
          <w:tab w:val="right" w:leader="underscore" w:pos="10440"/>
        </w:tabs>
      </w:pPr>
      <w:r>
        <w:t>Initiated</w:t>
      </w:r>
      <w:r w:rsidR="005D1473">
        <w:t xml:space="preserve"> by:</w:t>
      </w:r>
      <w:r w:rsidR="00916E51" w:rsidRPr="00916E51">
        <w:t xml:space="preserve"> </w:t>
      </w:r>
      <w:r w:rsidR="00916E51">
        <w:t xml:space="preserve">  </w:t>
      </w:r>
      <w:r w:rsidR="001F52E1">
        <w:rPr>
          <w:sz w:val="18"/>
          <w:u w:val="single"/>
        </w:rPr>
        <w:t>Research Hawk</w:t>
      </w:r>
      <w:r w:rsidR="005D1473">
        <w:tab/>
        <w:t xml:space="preserve">Date Initiated: </w:t>
      </w:r>
      <w:r w:rsidR="00916E51">
        <w:t xml:space="preserve"> </w:t>
      </w:r>
      <w:r w:rsidR="001F52E1">
        <w:rPr>
          <w:sz w:val="18"/>
          <w:u w:val="single"/>
        </w:rPr>
        <w:t>11/1/2017</w:t>
      </w:r>
    </w:p>
    <w:p w14:paraId="0AE4A680" w14:textId="77777777" w:rsidR="00051902" w:rsidRPr="006628FC" w:rsidRDefault="00051902" w:rsidP="00051902">
      <w:pPr>
        <w:pStyle w:val="Heading2"/>
        <w:rPr>
          <w:color w:val="008000"/>
        </w:rPr>
      </w:pPr>
      <w:r w:rsidRPr="006628FC">
        <w:rPr>
          <w:color w:val="008000"/>
        </w:rPr>
        <w:t>Section 2 - Scope/Responsibilities</w:t>
      </w:r>
      <w:r w:rsidR="0024771C" w:rsidRPr="006628FC">
        <w:rPr>
          <w:color w:val="008000"/>
        </w:rPr>
        <w:t xml:space="preserve"> </w:t>
      </w:r>
      <w:r w:rsidR="0024771C" w:rsidRPr="006628FC">
        <w:rPr>
          <w:color w:val="008000"/>
          <w:sz w:val="22"/>
          <w:szCs w:val="22"/>
        </w:rPr>
        <w:t>(Employee and/or Supervisor)</w:t>
      </w:r>
    </w:p>
    <w:p w14:paraId="00D4251E" w14:textId="77777777" w:rsidR="00270A3B" w:rsidRDefault="001736EC">
      <w:r>
        <w:t>Please list the six most important activities that are performed</w:t>
      </w:r>
      <w:r w:rsidR="00AE212F">
        <w:t xml:space="preserve">.  If the duty is </w:t>
      </w:r>
      <w:r w:rsidR="00F1478F">
        <w:t xml:space="preserve">entirely </w:t>
      </w:r>
      <w:r w:rsidR="00AE212F">
        <w:t>new since the last time the employee/position was classified, please indicate so</w:t>
      </w:r>
      <w:r w:rsidR="00F1478F">
        <w:t>.</w:t>
      </w:r>
      <w:r w:rsidR="00AE212F">
        <w:t xml:space="preserve">  </w:t>
      </w:r>
      <w:r w:rsidR="001D2764">
        <w:t>If an existing duty has changed,</w:t>
      </w:r>
      <w:r w:rsidR="00F044A9">
        <w:t xml:space="preserve"> </w:t>
      </w:r>
      <w:r w:rsidR="001D2764">
        <w:t>please desc</w:t>
      </w:r>
      <w:r w:rsidR="00F1478F">
        <w:t xml:space="preserve">ribe the change. </w:t>
      </w:r>
      <w:r w:rsidR="00CF4184" w:rsidRPr="00CF4184">
        <w:t>The new</w:t>
      </w:r>
      <w:r w:rsidR="00F1478F">
        <w:t xml:space="preserve"> or expanded</w:t>
      </w:r>
      <w:r w:rsidR="00CF4184" w:rsidRPr="00CF4184">
        <w:t xml:space="preserve"> duties should be performed for an appropriate </w:t>
      </w:r>
      <w:proofErr w:type="gramStart"/>
      <w:r w:rsidR="00CF4184" w:rsidRPr="00CF4184">
        <w:t>period of time</w:t>
      </w:r>
      <w:proofErr w:type="gramEnd"/>
      <w:r w:rsidR="00CF4184" w:rsidRPr="00CF4184">
        <w:t xml:space="preserve"> that is sufficient enough to evaluate the employee’s performance and continuing success in the role. The </w:t>
      </w:r>
      <w:proofErr w:type="gramStart"/>
      <w:r w:rsidR="00CF4184" w:rsidRPr="00CF4184">
        <w:t>period of time</w:t>
      </w:r>
      <w:proofErr w:type="gramEnd"/>
      <w:r w:rsidR="00CF4184" w:rsidRPr="00CF4184">
        <w:t xml:space="preserve"> necessary for evaluation is at the discretion of the college/division.</w:t>
      </w:r>
      <w:r w:rsidR="00CF4184">
        <w:t xml:space="preserve"> </w:t>
      </w:r>
      <w:r w:rsidR="00142A36">
        <w:t>Examples of completed Documentation of Career Development Forms are found</w:t>
      </w:r>
      <w:r w:rsidR="00725227">
        <w:t xml:space="preserve"> at</w:t>
      </w:r>
      <w:r w:rsidR="00142A36">
        <w:t xml:space="preserve"> </w:t>
      </w:r>
      <w:hyperlink r:id="rId10" w:history="1">
        <w:r w:rsidR="00F678F2" w:rsidRPr="00A30F49">
          <w:rPr>
            <w:rStyle w:val="Hyperlink"/>
          </w:rPr>
          <w:t>http://hr.uiowa.edu/career-development/form-instructions</w:t>
        </w:r>
      </w:hyperlink>
      <w:r w:rsidR="00725227">
        <w:t>.</w:t>
      </w:r>
    </w:p>
    <w:tbl>
      <w:tblPr>
        <w:tblStyle w:val="TableGrid"/>
        <w:tblW w:w="0" w:type="auto"/>
        <w:tblLayout w:type="fixed"/>
        <w:tblLook w:val="04A0" w:firstRow="1" w:lastRow="0" w:firstColumn="1" w:lastColumn="0" w:noHBand="0" w:noVBand="1"/>
        <w:tblCaption w:val="Scope and Responsibilities"/>
        <w:tblDescription w:val="Description of position specific duties, whether they are new, the key areas of responsibility, the classisfication, % of effort, and whether these duties have been performed for longer than 6 months"/>
      </w:tblPr>
      <w:tblGrid>
        <w:gridCol w:w="4659"/>
        <w:gridCol w:w="1058"/>
        <w:gridCol w:w="5125"/>
      </w:tblGrid>
      <w:tr w:rsidR="00F1478F" w14:paraId="59BADF82" w14:textId="77777777" w:rsidTr="00F1478F">
        <w:trPr>
          <w:trHeight w:val="561"/>
          <w:tblHeader/>
        </w:trPr>
        <w:tc>
          <w:tcPr>
            <w:tcW w:w="4659" w:type="dxa"/>
            <w:shd w:val="clear" w:color="auto" w:fill="BFBFBF" w:themeFill="background1" w:themeFillShade="BF"/>
          </w:tcPr>
          <w:p w14:paraId="65A08E3E" w14:textId="77777777" w:rsidR="00F1478F" w:rsidRDefault="00F1478F" w:rsidP="00FE2D9D">
            <w:pPr>
              <w:spacing w:before="100" w:after="100"/>
            </w:pPr>
            <w:r>
              <w:t>Position Specific Duties</w:t>
            </w:r>
          </w:p>
        </w:tc>
        <w:tc>
          <w:tcPr>
            <w:tcW w:w="1058" w:type="dxa"/>
            <w:shd w:val="clear" w:color="auto" w:fill="BFBFBF" w:themeFill="background1" w:themeFillShade="BF"/>
          </w:tcPr>
          <w:p w14:paraId="5B7DD004" w14:textId="77777777" w:rsidR="00F1478F" w:rsidRDefault="00F1478F" w:rsidP="006C4DF5">
            <w:pPr>
              <w:spacing w:before="100" w:after="100"/>
              <w:jc w:val="center"/>
            </w:pPr>
            <w:r>
              <w:t>Is this a new duty?</w:t>
            </w:r>
          </w:p>
        </w:tc>
        <w:tc>
          <w:tcPr>
            <w:tcW w:w="5125" w:type="dxa"/>
            <w:shd w:val="clear" w:color="auto" w:fill="BFBFBF" w:themeFill="background1" w:themeFillShade="BF"/>
          </w:tcPr>
          <w:p w14:paraId="04A2198D" w14:textId="77777777" w:rsidR="00F1478F" w:rsidRDefault="00F1478F" w:rsidP="00F1478F">
            <w:pPr>
              <w:spacing w:before="100" w:after="100"/>
            </w:pPr>
            <w:r>
              <w:t xml:space="preserve">Description of Change (i.e. </w:t>
            </w:r>
            <w:r>
              <w:rPr>
                <w:lang w:val="en"/>
              </w:rPr>
              <w:t>new duties/skills, additional key areas of responsibility, expanded scope and/or advanced competency)</w:t>
            </w:r>
          </w:p>
        </w:tc>
      </w:tr>
      <w:tr w:rsidR="00F1478F" w14:paraId="68649485" w14:textId="77777777" w:rsidTr="001F52E1">
        <w:trPr>
          <w:trHeight w:val="1412"/>
        </w:trPr>
        <w:tc>
          <w:tcPr>
            <w:tcW w:w="4659" w:type="dxa"/>
          </w:tcPr>
          <w:p w14:paraId="711D5B49" w14:textId="77777777" w:rsidR="004D2866" w:rsidRPr="00916E51" w:rsidRDefault="00F1478F" w:rsidP="001F52E1">
            <w:pPr>
              <w:rPr>
                <w:sz w:val="18"/>
              </w:rPr>
            </w:pPr>
            <w:r>
              <w:t xml:space="preserve"> </w:t>
            </w:r>
            <w:r w:rsidR="001F52E1">
              <w:rPr>
                <w:sz w:val="18"/>
              </w:rPr>
              <w:t xml:space="preserve">Contribute to the research projects by conducting literature searches, interpreting and adapting published research protocols to meet and expand lab research goals, (e.g. ________________________).  </w:t>
            </w:r>
          </w:p>
        </w:tc>
        <w:bookmarkStart w:id="0" w:name="Check1"/>
        <w:tc>
          <w:tcPr>
            <w:tcW w:w="1058" w:type="dxa"/>
          </w:tcPr>
          <w:p w14:paraId="0E43F04A" w14:textId="77777777" w:rsidR="00F1478F" w:rsidRDefault="00F1478F" w:rsidP="00051902">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bookmarkEnd w:id="0"/>
          </w:p>
        </w:tc>
        <w:tc>
          <w:tcPr>
            <w:tcW w:w="5125" w:type="dxa"/>
          </w:tcPr>
          <w:p w14:paraId="5F660898" w14:textId="77777777" w:rsidR="00F1478F" w:rsidRPr="00916E51" w:rsidRDefault="001F52E1" w:rsidP="00B81C04">
            <w:pPr>
              <w:rPr>
                <w:sz w:val="18"/>
              </w:rPr>
            </w:pPr>
            <w:r>
              <w:rPr>
                <w:sz w:val="18"/>
              </w:rPr>
              <w:t>Expanded Scope - Previously assisted with conducting literature searches.  I’m now</w:t>
            </w:r>
            <w:r w:rsidRPr="0023216D">
              <w:rPr>
                <w:sz w:val="18"/>
              </w:rPr>
              <w:t xml:space="preserve"> focused on the interpretation of published research protocols to meet and expand lab research goals and represents.</w:t>
            </w:r>
          </w:p>
        </w:tc>
      </w:tr>
      <w:tr w:rsidR="00F1478F" w14:paraId="5513B437" w14:textId="77777777" w:rsidTr="00F1478F">
        <w:trPr>
          <w:trHeight w:val="702"/>
        </w:trPr>
        <w:tc>
          <w:tcPr>
            <w:tcW w:w="4659" w:type="dxa"/>
          </w:tcPr>
          <w:p w14:paraId="75A2A255" w14:textId="77777777" w:rsidR="004D2866" w:rsidRPr="00916E51" w:rsidRDefault="001F52E1" w:rsidP="001F52E1">
            <w:pPr>
              <w:rPr>
                <w:sz w:val="18"/>
              </w:rPr>
            </w:pPr>
            <w:r>
              <w:rPr>
                <w:sz w:val="18"/>
              </w:rPr>
              <w:t>Designed, made, and test a new model for the study (e.g. _____________________).  Developed new protocol, (include example) that increases accuracy of experiments.   Perform experiments in molecular biology on _____ based upon lab protocols, record results, and present findings.</w:t>
            </w:r>
          </w:p>
        </w:tc>
        <w:tc>
          <w:tcPr>
            <w:tcW w:w="1058" w:type="dxa"/>
          </w:tcPr>
          <w:p w14:paraId="7B3A85EB" w14:textId="77777777" w:rsidR="00F1478F" w:rsidRDefault="00F1478F" w:rsidP="002772CF">
            <w:pPr>
              <w:jc w:val="center"/>
            </w:pPr>
            <w:r>
              <w:fldChar w:fldCharType="begin">
                <w:ffData>
                  <w:name w:val=""/>
                  <w:enabled/>
                  <w:calcOnExit w:val="0"/>
                  <w:statusText w:type="text" w:val="Select if a new duty"/>
                  <w:checkBox>
                    <w:sizeAuto/>
                    <w:default w:val="1"/>
                    <w:checked w:val="0"/>
                  </w:checkBox>
                </w:ffData>
              </w:fldChar>
            </w:r>
            <w:r>
              <w:instrText xml:space="preserve"> FORMCHECKBOX </w:instrText>
            </w:r>
            <w:r w:rsidR="00000000">
              <w:fldChar w:fldCharType="separate"/>
            </w:r>
            <w:r>
              <w:fldChar w:fldCharType="end"/>
            </w:r>
          </w:p>
        </w:tc>
        <w:tc>
          <w:tcPr>
            <w:tcW w:w="5125" w:type="dxa"/>
          </w:tcPr>
          <w:p w14:paraId="0F309012" w14:textId="77777777" w:rsidR="00F1478F" w:rsidRDefault="001F52E1" w:rsidP="0024771C">
            <w:pPr>
              <w:tabs>
                <w:tab w:val="left" w:leader="underscore" w:pos="2520"/>
                <w:tab w:val="left" w:pos="2880"/>
                <w:tab w:val="left" w:leader="underscore" w:pos="4680"/>
                <w:tab w:val="left" w:pos="5400"/>
                <w:tab w:val="left" w:leader="underscore" w:pos="7560"/>
                <w:tab w:val="left" w:pos="7920"/>
                <w:tab w:val="left" w:leader="underscore" w:pos="8640"/>
              </w:tabs>
            </w:pPr>
            <w:r>
              <w:rPr>
                <w:sz w:val="18"/>
              </w:rPr>
              <w:t>Advanced Competency – As my knowledge has increased, my level of responsibility has led me to become more involved with experiment design and testing.</w:t>
            </w:r>
          </w:p>
        </w:tc>
      </w:tr>
      <w:tr w:rsidR="00F1478F" w14:paraId="071632FB" w14:textId="77777777" w:rsidTr="00F1478F">
        <w:trPr>
          <w:trHeight w:val="702"/>
        </w:trPr>
        <w:tc>
          <w:tcPr>
            <w:tcW w:w="4659" w:type="dxa"/>
          </w:tcPr>
          <w:p w14:paraId="6FF58C3A" w14:textId="77777777" w:rsidR="004D2866" w:rsidRPr="001F2847" w:rsidRDefault="001F52E1" w:rsidP="006C4DF5">
            <w:pPr>
              <w:rPr>
                <w:sz w:val="18"/>
              </w:rPr>
            </w:pPr>
            <w:r w:rsidRPr="0023216D">
              <w:rPr>
                <w:sz w:val="18"/>
              </w:rPr>
              <w:t>Manage lab animals by interacting with the Office of Animal Resources to assure the proper ordering and transfer in and out of facilities on and off campus.  Develop systems and forms to manage breeding colony status.</w:t>
            </w:r>
          </w:p>
        </w:tc>
        <w:tc>
          <w:tcPr>
            <w:tcW w:w="1058" w:type="dxa"/>
          </w:tcPr>
          <w:p w14:paraId="3A117CA4" w14:textId="77777777" w:rsidR="00F1478F" w:rsidRDefault="001F52E1" w:rsidP="002772CF">
            <w:pPr>
              <w:jc w:val="center"/>
            </w:pPr>
            <w:r>
              <w:fldChar w:fldCharType="begin">
                <w:ffData>
                  <w:name w:val=""/>
                  <w:enabled/>
                  <w:calcOnExit w:val="0"/>
                  <w:statusText w:type="text" w:val="Select if a new duty"/>
                  <w:checkBox>
                    <w:sizeAuto/>
                    <w:default w:val="1"/>
                  </w:checkBox>
                </w:ffData>
              </w:fldChar>
            </w:r>
            <w:r>
              <w:instrText xml:space="preserve"> FORMCHECKBOX </w:instrText>
            </w:r>
            <w:r w:rsidR="00000000">
              <w:fldChar w:fldCharType="separate"/>
            </w:r>
            <w:r>
              <w:fldChar w:fldCharType="end"/>
            </w:r>
          </w:p>
        </w:tc>
        <w:tc>
          <w:tcPr>
            <w:tcW w:w="5125" w:type="dxa"/>
          </w:tcPr>
          <w:p w14:paraId="4BE764E3" w14:textId="77777777" w:rsidR="00F1478F" w:rsidRPr="00301F64" w:rsidRDefault="001F52E1" w:rsidP="001F52E1">
            <w:pPr>
              <w:rPr>
                <w:sz w:val="18"/>
              </w:rPr>
            </w:pPr>
            <w:r>
              <w:rPr>
                <w:sz w:val="18"/>
              </w:rPr>
              <w:t>New Duty – Responsibilities shifted from another employee in the department.</w:t>
            </w:r>
          </w:p>
        </w:tc>
      </w:tr>
      <w:tr w:rsidR="00F1478F" w14:paraId="541E1470" w14:textId="77777777" w:rsidTr="00F1478F">
        <w:trPr>
          <w:trHeight w:val="702"/>
        </w:trPr>
        <w:tc>
          <w:tcPr>
            <w:tcW w:w="4659" w:type="dxa"/>
          </w:tcPr>
          <w:p w14:paraId="79AE8AD7" w14:textId="77777777" w:rsidR="004D2866" w:rsidRPr="001F2847" w:rsidRDefault="001F52E1" w:rsidP="002772CF">
            <w:pPr>
              <w:rPr>
                <w:sz w:val="18"/>
              </w:rPr>
            </w:pPr>
            <w:r w:rsidRPr="0023216D">
              <w:rPr>
                <w:sz w:val="18"/>
              </w:rPr>
              <w:t>Maintain lab equipment and supplies; create new forms and procedures to organize lab resources; assure lab safety by reviewing and implementing safety procedures.</w:t>
            </w:r>
          </w:p>
        </w:tc>
        <w:tc>
          <w:tcPr>
            <w:tcW w:w="1058" w:type="dxa"/>
          </w:tcPr>
          <w:p w14:paraId="38115B22" w14:textId="77777777" w:rsidR="00F1478F" w:rsidRDefault="00F1478F"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p>
        </w:tc>
        <w:tc>
          <w:tcPr>
            <w:tcW w:w="5125" w:type="dxa"/>
          </w:tcPr>
          <w:p w14:paraId="0CE1F91A" w14:textId="77777777" w:rsidR="00F1478F" w:rsidRPr="00301F64" w:rsidRDefault="00F1478F" w:rsidP="002772CF">
            <w:pPr>
              <w:rPr>
                <w:sz w:val="18"/>
              </w:rPr>
            </w:pPr>
          </w:p>
        </w:tc>
      </w:tr>
      <w:tr w:rsidR="00F1478F" w14:paraId="78A0D178" w14:textId="77777777" w:rsidTr="00F1478F">
        <w:trPr>
          <w:trHeight w:val="702"/>
        </w:trPr>
        <w:tc>
          <w:tcPr>
            <w:tcW w:w="4659" w:type="dxa"/>
          </w:tcPr>
          <w:p w14:paraId="2102FD28" w14:textId="77777777" w:rsidR="004D2866" w:rsidRPr="001F2847" w:rsidRDefault="001F52E1" w:rsidP="002772CF">
            <w:pPr>
              <w:rPr>
                <w:sz w:val="18"/>
              </w:rPr>
            </w:pPr>
            <w:r w:rsidRPr="0023216D">
              <w:rPr>
                <w:sz w:val="18"/>
              </w:rPr>
              <w:lastRenderedPageBreak/>
              <w:t>Record experiment findings by summarizing data and developing it into figures for reports and publications.</w:t>
            </w:r>
          </w:p>
        </w:tc>
        <w:tc>
          <w:tcPr>
            <w:tcW w:w="1058" w:type="dxa"/>
          </w:tcPr>
          <w:p w14:paraId="0AB6B3A9" w14:textId="77777777" w:rsidR="00F1478F" w:rsidRDefault="00F1478F"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p>
        </w:tc>
        <w:tc>
          <w:tcPr>
            <w:tcW w:w="5125" w:type="dxa"/>
          </w:tcPr>
          <w:p w14:paraId="1E1722DA" w14:textId="77777777" w:rsidR="00F1478F" w:rsidRPr="00301F64" w:rsidRDefault="00F1478F" w:rsidP="002772CF">
            <w:pPr>
              <w:rPr>
                <w:sz w:val="18"/>
              </w:rPr>
            </w:pPr>
          </w:p>
        </w:tc>
      </w:tr>
      <w:tr w:rsidR="00F1478F" w14:paraId="51952826" w14:textId="77777777" w:rsidTr="00F1478F">
        <w:trPr>
          <w:trHeight w:val="718"/>
        </w:trPr>
        <w:tc>
          <w:tcPr>
            <w:tcW w:w="4659" w:type="dxa"/>
          </w:tcPr>
          <w:p w14:paraId="4C90E559" w14:textId="77777777" w:rsidR="004D2866" w:rsidRPr="001F2847" w:rsidRDefault="001F52E1" w:rsidP="002772CF">
            <w:pPr>
              <w:rPr>
                <w:sz w:val="18"/>
              </w:rPr>
            </w:pPr>
            <w:r w:rsidRPr="0023216D">
              <w:rPr>
                <w:sz w:val="18"/>
              </w:rPr>
              <w:t>Provide guidance to undergraduate students on lab protocols and safety procedures</w:t>
            </w:r>
            <w:r>
              <w:rPr>
                <w:sz w:val="18"/>
              </w:rPr>
              <w:t>.</w:t>
            </w:r>
          </w:p>
        </w:tc>
        <w:tc>
          <w:tcPr>
            <w:tcW w:w="1058" w:type="dxa"/>
          </w:tcPr>
          <w:p w14:paraId="6DBB71CD" w14:textId="77777777" w:rsidR="00F1478F" w:rsidRDefault="001F52E1" w:rsidP="002772CF">
            <w:pPr>
              <w:jc w:val="center"/>
            </w:pPr>
            <w:r>
              <w:fldChar w:fldCharType="begin">
                <w:ffData>
                  <w:name w:val=""/>
                  <w:enabled/>
                  <w:calcOnExit w:val="0"/>
                  <w:statusText w:type="text" w:val="Select if a new duty"/>
                  <w:checkBox>
                    <w:sizeAuto/>
                    <w:default w:val="1"/>
                  </w:checkBox>
                </w:ffData>
              </w:fldChar>
            </w:r>
            <w:r>
              <w:instrText xml:space="preserve"> FORMCHECKBOX </w:instrText>
            </w:r>
            <w:r w:rsidR="00000000">
              <w:fldChar w:fldCharType="separate"/>
            </w:r>
            <w:r>
              <w:fldChar w:fldCharType="end"/>
            </w:r>
          </w:p>
        </w:tc>
        <w:tc>
          <w:tcPr>
            <w:tcW w:w="5125" w:type="dxa"/>
          </w:tcPr>
          <w:p w14:paraId="4B09C9F2" w14:textId="77777777" w:rsidR="00F1478F" w:rsidRPr="00301F64" w:rsidRDefault="001F52E1" w:rsidP="001F52E1">
            <w:pPr>
              <w:rPr>
                <w:sz w:val="18"/>
              </w:rPr>
            </w:pPr>
            <w:r>
              <w:rPr>
                <w:sz w:val="18"/>
              </w:rPr>
              <w:t>New Duty – Supervision of students isn’t an expectation in the department until an employee has demonstrated the necessary competencies to be successful.</w:t>
            </w:r>
          </w:p>
        </w:tc>
      </w:tr>
    </w:tbl>
    <w:p w14:paraId="62320E79" w14:textId="77777777" w:rsidR="00A36D68" w:rsidRPr="006628FC" w:rsidRDefault="00F1478F" w:rsidP="00A36D68">
      <w:pPr>
        <w:pStyle w:val="Heading2"/>
        <w:rPr>
          <w:color w:val="008000"/>
        </w:rPr>
      </w:pPr>
      <w:r w:rsidRPr="006628FC">
        <w:rPr>
          <w:color w:val="008000"/>
        </w:rPr>
        <w:t>Section 3</w:t>
      </w:r>
      <w:r w:rsidR="00A36D68" w:rsidRPr="006628FC">
        <w:rPr>
          <w:color w:val="008000"/>
        </w:rPr>
        <w:t xml:space="preserve"> – Supervisor Section</w:t>
      </w:r>
    </w:p>
    <w:p w14:paraId="35621B8A" w14:textId="77777777" w:rsidR="00A36D68" w:rsidRDefault="00A36D68" w:rsidP="00A36D68">
      <w:pPr>
        <w:pStyle w:val="Heading3"/>
        <w:numPr>
          <w:ilvl w:val="0"/>
          <w:numId w:val="8"/>
        </w:numPr>
      </w:pPr>
      <w:r>
        <w:t>Assessment/Comments</w:t>
      </w:r>
    </w:p>
    <w:p w14:paraId="0FC73FF9" w14:textId="77777777" w:rsidR="00A36D68" w:rsidRDefault="006D4297" w:rsidP="00A36D68">
      <w:pPr>
        <w:ind w:left="360"/>
      </w:pPr>
      <w:r>
        <w:t>Document</w:t>
      </w:r>
      <w:r w:rsidR="00A36D68">
        <w:t xml:space="preserve"> if and how the employee has assumed each of the new, changed or expanded duties and the importance of these duties to unit operations.</w:t>
      </w:r>
    </w:p>
    <w:p w14:paraId="69EDE7D4" w14:textId="77777777" w:rsidR="00A36D68" w:rsidRPr="001F52E1" w:rsidRDefault="001F52E1" w:rsidP="001F52E1">
      <w:pPr>
        <w:ind w:left="360"/>
        <w:rPr>
          <w:sz w:val="18"/>
        </w:rPr>
      </w:pPr>
      <w:r w:rsidRPr="001F52E1">
        <w:rPr>
          <w:sz w:val="18"/>
        </w:rPr>
        <w:t>Research Hawk has advanced his skills and responsibilities and is developing towards a Research Associate.  His creativity in designing a new tool and his critical analysis of new research models and ability to adapt them to our lab has helped advance our research faster with more reliable results.  This demonstrates his advancing ability in conducting research and experiments.  I believe that he will continue to expand his skills which may support his future advancement.  In addition to his research skills development, his contributions to research and lab management (animal care, lab equipment, and lab safety) are valued in our small lab as it relieves me from these administrative duties.  For these reasons, I recommend him for a career advancement as he has taken on some responsibilities as outlined at the next higher-level classification.</w:t>
      </w:r>
    </w:p>
    <w:p w14:paraId="66E3AEF1" w14:textId="77777777" w:rsidR="00A36D68" w:rsidRPr="00E66B24" w:rsidRDefault="0057181A" w:rsidP="0057181A">
      <w:pPr>
        <w:pStyle w:val="Heading3"/>
        <w:numPr>
          <w:ilvl w:val="0"/>
          <w:numId w:val="8"/>
        </w:numPr>
      </w:pPr>
      <w:r w:rsidRPr="00E66B24">
        <w:t xml:space="preserve">Overall performance rating at last </w:t>
      </w:r>
      <w:r w:rsidR="00581DB4" w:rsidRPr="00E66B24">
        <w:t xml:space="preserve">formal </w:t>
      </w:r>
      <w:r w:rsidRPr="00E66B24">
        <w:t>performance review</w:t>
      </w:r>
    </w:p>
    <w:p w14:paraId="47BB4837" w14:textId="77777777" w:rsidR="0057181A" w:rsidRDefault="00222CB3" w:rsidP="0057181A">
      <w:pPr>
        <w:ind w:left="360"/>
      </w:pPr>
      <w:r>
        <w:t>Date of Last Review</w:t>
      </w:r>
      <w:r w:rsidR="0057181A">
        <w:t xml:space="preserve">: </w:t>
      </w:r>
      <w:r w:rsidR="001F52E1">
        <w:rPr>
          <w:sz w:val="18"/>
        </w:rPr>
        <w:t>6/8/2017</w:t>
      </w:r>
    </w:p>
    <w:p w14:paraId="76CE38B3" w14:textId="77777777" w:rsidR="0057181A" w:rsidRDefault="00B216A5" w:rsidP="0057181A">
      <w:pPr>
        <w:tabs>
          <w:tab w:val="left" w:pos="3420"/>
          <w:tab w:val="left" w:pos="4500"/>
        </w:tabs>
        <w:ind w:left="360"/>
      </w:pPr>
      <w:r>
        <w:t>Did the employee receive a performance rating of “Successfully Meets Expectations” or higher on their most recent performance evaluation</w:t>
      </w:r>
      <w:r w:rsidR="0057181A">
        <w:t xml:space="preserve">? </w:t>
      </w:r>
      <w:r w:rsidR="0057181A">
        <w:tab/>
      </w:r>
      <w:r w:rsidR="001F52E1">
        <w:fldChar w:fldCharType="begin">
          <w:ffData>
            <w:name w:val="yes"/>
            <w:enabled/>
            <w:calcOnExit w:val="0"/>
            <w:statusText w:type="text" w:val="select if performance was commendable"/>
            <w:checkBox>
              <w:sizeAuto/>
              <w:default w:val="1"/>
            </w:checkBox>
          </w:ffData>
        </w:fldChar>
      </w:r>
      <w:bookmarkStart w:id="1" w:name="yes"/>
      <w:r w:rsidR="001F52E1">
        <w:instrText xml:space="preserve"> FORMCHECKBOX </w:instrText>
      </w:r>
      <w:r w:rsidR="00000000">
        <w:fldChar w:fldCharType="separate"/>
      </w:r>
      <w:r w:rsidR="001F52E1">
        <w:fldChar w:fldCharType="end"/>
      </w:r>
      <w:bookmarkEnd w:id="1"/>
      <w:r w:rsidR="0057181A">
        <w:t xml:space="preserve"> Yes</w:t>
      </w:r>
      <w:r w:rsidR="0057181A">
        <w:tab/>
      </w:r>
      <w:bookmarkStart w:id="2" w:name="no"/>
      <w:r w:rsidR="0057181A">
        <w:fldChar w:fldCharType="begin">
          <w:ffData>
            <w:name w:val="no"/>
            <w:enabled/>
            <w:calcOnExit w:val="0"/>
            <w:statusText w:type="text" w:val="select if performance was not commendable"/>
            <w:checkBox>
              <w:sizeAuto/>
              <w:default w:val="0"/>
            </w:checkBox>
          </w:ffData>
        </w:fldChar>
      </w:r>
      <w:r w:rsidR="0057181A">
        <w:instrText xml:space="preserve"> FORMCHECKBOX </w:instrText>
      </w:r>
      <w:r w:rsidR="00000000">
        <w:fldChar w:fldCharType="separate"/>
      </w:r>
      <w:r w:rsidR="0057181A">
        <w:fldChar w:fldCharType="end"/>
      </w:r>
      <w:bookmarkEnd w:id="2"/>
      <w:r w:rsidR="0057181A">
        <w:t xml:space="preserve"> No</w:t>
      </w:r>
    </w:p>
    <w:p w14:paraId="6062193F" w14:textId="77777777" w:rsidR="00E66B24" w:rsidRPr="006628FC" w:rsidRDefault="00F1478F" w:rsidP="00E66B24">
      <w:pPr>
        <w:pStyle w:val="Heading3"/>
        <w:rPr>
          <w:color w:val="008000"/>
          <w:sz w:val="28"/>
          <w:szCs w:val="28"/>
        </w:rPr>
      </w:pPr>
      <w:r w:rsidRPr="006628FC">
        <w:rPr>
          <w:color w:val="008000"/>
          <w:sz w:val="28"/>
          <w:szCs w:val="28"/>
        </w:rPr>
        <w:t>Section 4</w:t>
      </w:r>
      <w:r w:rsidR="00E66B24" w:rsidRPr="006628FC">
        <w:rPr>
          <w:color w:val="008000"/>
          <w:sz w:val="28"/>
          <w:szCs w:val="28"/>
        </w:rPr>
        <w:t xml:space="preserve"> – Employee and Supervisor Electronic Signature</w:t>
      </w:r>
    </w:p>
    <w:p w14:paraId="2E6F6738" w14:textId="77777777" w:rsidR="0057181A" w:rsidRPr="00E66B24" w:rsidRDefault="00222CB3" w:rsidP="00E66B24">
      <w:pPr>
        <w:pStyle w:val="Heading3"/>
        <w:ind w:left="360"/>
      </w:pPr>
      <w:r w:rsidRPr="00E66B24">
        <w:t xml:space="preserve">I </w:t>
      </w:r>
      <w:r w:rsidR="005D1473" w:rsidRPr="00E66B24">
        <w:t>agree that this</w:t>
      </w:r>
      <w:r w:rsidR="0057181A" w:rsidRPr="00E66B24">
        <w:t xml:space="preserve"> represents a true and accurate documentation of the work being performed.</w:t>
      </w:r>
    </w:p>
    <w:p w14:paraId="02D7A750" w14:textId="77777777" w:rsidR="00952406" w:rsidRDefault="001F52E1" w:rsidP="00E66B24">
      <w:pPr>
        <w:tabs>
          <w:tab w:val="left" w:pos="3960"/>
        </w:tabs>
        <w:spacing w:after="800"/>
        <w:ind w:left="720"/>
        <w:contextualSpacing/>
      </w:pPr>
      <w:r>
        <w:fldChar w:fldCharType="begin">
          <w:ffData>
            <w:name w:val="super"/>
            <w:enabled/>
            <w:calcOnExit w:val="0"/>
            <w:statusText w:type="text" w:val="Select indicating supervisor agrees with the documentation of this form."/>
            <w:checkBox>
              <w:sizeAuto/>
              <w:default w:val="1"/>
            </w:checkBox>
          </w:ffData>
        </w:fldChar>
      </w:r>
      <w:bookmarkStart w:id="3" w:name="super"/>
      <w:r>
        <w:instrText xml:space="preserve"> FORMCHECKBOX </w:instrText>
      </w:r>
      <w:r w:rsidR="00000000">
        <w:fldChar w:fldCharType="separate"/>
      </w:r>
      <w:r>
        <w:fldChar w:fldCharType="end"/>
      </w:r>
      <w:bookmarkEnd w:id="3"/>
      <w:r w:rsidR="00952406">
        <w:t xml:space="preserve"> Supervisor</w:t>
      </w:r>
      <w:r w:rsidR="00952406">
        <w:tab/>
      </w:r>
      <w:r>
        <w:fldChar w:fldCharType="begin">
          <w:ffData>
            <w:name w:val="emp"/>
            <w:enabled/>
            <w:calcOnExit w:val="0"/>
            <w:statusText w:type="text" w:val="Select that employee agees with documentation of this form."/>
            <w:checkBox>
              <w:sizeAuto/>
              <w:default w:val="1"/>
            </w:checkBox>
          </w:ffData>
        </w:fldChar>
      </w:r>
      <w:bookmarkStart w:id="4" w:name="emp"/>
      <w:r>
        <w:instrText xml:space="preserve"> FORMCHECKBOX </w:instrText>
      </w:r>
      <w:r w:rsidR="00000000">
        <w:fldChar w:fldCharType="separate"/>
      </w:r>
      <w:r>
        <w:fldChar w:fldCharType="end"/>
      </w:r>
      <w:bookmarkEnd w:id="4"/>
      <w:r w:rsidR="00952406">
        <w:t xml:space="preserve"> Employee</w:t>
      </w:r>
    </w:p>
    <w:p w14:paraId="263A64FB" w14:textId="77777777" w:rsidR="006C4DF5" w:rsidRDefault="006C4DF5" w:rsidP="00E66B24">
      <w:pPr>
        <w:tabs>
          <w:tab w:val="left" w:pos="2880"/>
          <w:tab w:val="left" w:pos="5310"/>
          <w:tab w:val="left" w:pos="5760"/>
          <w:tab w:val="left" w:pos="6840"/>
          <w:tab w:val="left" w:pos="8460"/>
        </w:tabs>
        <w:ind w:left="360"/>
        <w:contextualSpacing/>
      </w:pPr>
    </w:p>
    <w:p w14:paraId="2940BE83" w14:textId="77777777" w:rsidR="006C4DF5" w:rsidRDefault="006C4DF5" w:rsidP="00E66B24">
      <w:pPr>
        <w:tabs>
          <w:tab w:val="left" w:pos="2880"/>
          <w:tab w:val="left" w:pos="5310"/>
          <w:tab w:val="left" w:pos="5760"/>
          <w:tab w:val="left" w:pos="6840"/>
          <w:tab w:val="left" w:pos="8460"/>
        </w:tabs>
        <w:ind w:left="360"/>
        <w:contextualSpacing/>
      </w:pPr>
    </w:p>
    <w:p w14:paraId="33D98374" w14:textId="77777777" w:rsidR="00E66B24" w:rsidRDefault="00E66B24" w:rsidP="00B34D79">
      <w:pPr>
        <w:tabs>
          <w:tab w:val="left" w:pos="2880"/>
          <w:tab w:val="left" w:pos="5310"/>
          <w:tab w:val="left" w:pos="5760"/>
          <w:tab w:val="left" w:pos="6840"/>
          <w:tab w:val="left" w:pos="8460"/>
        </w:tabs>
        <w:ind w:left="360"/>
        <w:contextualSpacing/>
        <w:rPr>
          <w:u w:val="single"/>
        </w:rPr>
      </w:pPr>
      <w:r>
        <w:t xml:space="preserve">Date:  </w:t>
      </w:r>
      <w:r w:rsidR="001F52E1">
        <w:rPr>
          <w:sz w:val="18"/>
          <w:u w:val="single"/>
        </w:rPr>
        <w:t>11/8/2017</w:t>
      </w:r>
    </w:p>
    <w:p w14:paraId="3A94C724" w14:textId="77777777" w:rsidR="00B34D79" w:rsidRDefault="00B34D79" w:rsidP="00B34D79">
      <w:pPr>
        <w:tabs>
          <w:tab w:val="left" w:pos="2880"/>
          <w:tab w:val="left" w:pos="5310"/>
          <w:tab w:val="left" w:pos="5760"/>
          <w:tab w:val="left" w:pos="6840"/>
          <w:tab w:val="left" w:pos="8460"/>
        </w:tabs>
        <w:ind w:left="360"/>
        <w:contextualSpacing/>
      </w:pPr>
    </w:p>
    <w:p w14:paraId="78A88D49" w14:textId="0F396BB0" w:rsidR="00952406" w:rsidRPr="00952406" w:rsidRDefault="00952406" w:rsidP="00952406">
      <w:pPr>
        <w:tabs>
          <w:tab w:val="left" w:pos="3960"/>
          <w:tab w:val="right" w:pos="10440"/>
        </w:tabs>
        <w:spacing w:after="800"/>
        <w:rPr>
          <w:sz w:val="18"/>
          <w:szCs w:val="18"/>
        </w:rPr>
      </w:pPr>
      <w:r>
        <w:rPr>
          <w:rFonts w:cstheme="minorHAnsi"/>
        </w:rPr>
        <w:t>©</w:t>
      </w:r>
      <w:r>
        <w:rPr>
          <w:sz w:val="18"/>
          <w:szCs w:val="18"/>
        </w:rPr>
        <w:t>The University of Iowa 2011.  All Rights</w:t>
      </w:r>
      <w:r w:rsidR="00724156">
        <w:rPr>
          <w:sz w:val="18"/>
          <w:szCs w:val="18"/>
        </w:rPr>
        <w:t xml:space="preserve"> Reserved.</w:t>
      </w:r>
      <w:r w:rsidR="00724156">
        <w:rPr>
          <w:sz w:val="18"/>
          <w:szCs w:val="18"/>
        </w:rPr>
        <w:tab/>
      </w:r>
      <w:r w:rsidR="00724156">
        <w:rPr>
          <w:sz w:val="18"/>
          <w:szCs w:val="18"/>
        </w:rPr>
        <w:tab/>
        <w:t xml:space="preserve">Last updated </w:t>
      </w:r>
      <w:r w:rsidR="009E594B">
        <w:rPr>
          <w:sz w:val="18"/>
          <w:szCs w:val="18"/>
        </w:rPr>
        <w:t>3/2023</w:t>
      </w:r>
    </w:p>
    <w:sectPr w:rsidR="00952406" w:rsidRPr="00952406" w:rsidSect="006A20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F79A" w14:textId="77777777" w:rsidR="000E2AA2" w:rsidRDefault="000E2AA2" w:rsidP="006C4DF5">
      <w:pPr>
        <w:spacing w:before="0" w:after="0" w:line="240" w:lineRule="auto"/>
      </w:pPr>
      <w:r>
        <w:separator/>
      </w:r>
    </w:p>
  </w:endnote>
  <w:endnote w:type="continuationSeparator" w:id="0">
    <w:p w14:paraId="0C6401E5" w14:textId="77777777" w:rsidR="000E2AA2" w:rsidRDefault="000E2AA2" w:rsidP="006C4D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5860" w14:textId="77777777" w:rsidR="000E2AA2" w:rsidRDefault="000E2AA2" w:rsidP="006C4DF5">
      <w:pPr>
        <w:spacing w:before="0" w:after="0" w:line="240" w:lineRule="auto"/>
      </w:pPr>
      <w:r>
        <w:separator/>
      </w:r>
    </w:p>
  </w:footnote>
  <w:footnote w:type="continuationSeparator" w:id="0">
    <w:p w14:paraId="13EDCD17" w14:textId="77777777" w:rsidR="000E2AA2" w:rsidRDefault="000E2AA2" w:rsidP="006C4DF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6EE"/>
    <w:multiLevelType w:val="hybridMultilevel"/>
    <w:tmpl w:val="8C3C7CBE"/>
    <w:lvl w:ilvl="0" w:tplc="92A67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10269"/>
    <w:multiLevelType w:val="multilevel"/>
    <w:tmpl w:val="3A4A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242B8"/>
    <w:multiLevelType w:val="hybridMultilevel"/>
    <w:tmpl w:val="6AE67F06"/>
    <w:lvl w:ilvl="0" w:tplc="376810A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1144F"/>
    <w:multiLevelType w:val="hybridMultilevel"/>
    <w:tmpl w:val="1DF00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C4DA1"/>
    <w:multiLevelType w:val="hybridMultilevel"/>
    <w:tmpl w:val="FBCA3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C6BB7"/>
    <w:multiLevelType w:val="hybridMultilevel"/>
    <w:tmpl w:val="4120F1F4"/>
    <w:lvl w:ilvl="0" w:tplc="12EA028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E5784"/>
    <w:multiLevelType w:val="hybridMultilevel"/>
    <w:tmpl w:val="05C0CECA"/>
    <w:lvl w:ilvl="0" w:tplc="E9AAD47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C7CFB"/>
    <w:multiLevelType w:val="hybridMultilevel"/>
    <w:tmpl w:val="BF72249E"/>
    <w:lvl w:ilvl="0" w:tplc="A16A0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A233C0"/>
    <w:multiLevelType w:val="hybridMultilevel"/>
    <w:tmpl w:val="6752141E"/>
    <w:lvl w:ilvl="0" w:tplc="AA5E7E14">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37728"/>
    <w:multiLevelType w:val="multilevel"/>
    <w:tmpl w:val="F2A2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1506710">
    <w:abstractNumId w:val="8"/>
  </w:num>
  <w:num w:numId="2" w16cid:durableId="2017532762">
    <w:abstractNumId w:val="5"/>
  </w:num>
  <w:num w:numId="3" w16cid:durableId="715549296">
    <w:abstractNumId w:val="6"/>
  </w:num>
  <w:num w:numId="4" w16cid:durableId="967735511">
    <w:abstractNumId w:val="2"/>
  </w:num>
  <w:num w:numId="5" w16cid:durableId="1528327413">
    <w:abstractNumId w:val="4"/>
  </w:num>
  <w:num w:numId="6" w16cid:durableId="1885946511">
    <w:abstractNumId w:val="0"/>
  </w:num>
  <w:num w:numId="7" w16cid:durableId="152263820">
    <w:abstractNumId w:val="7"/>
  </w:num>
  <w:num w:numId="8" w16cid:durableId="1554847352">
    <w:abstractNumId w:val="3"/>
  </w:num>
  <w:num w:numId="9" w16cid:durableId="1004892215">
    <w:abstractNumId w:val="1"/>
  </w:num>
  <w:num w:numId="10" w16cid:durableId="6090435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02"/>
    <w:rsid w:val="00051902"/>
    <w:rsid w:val="0006036B"/>
    <w:rsid w:val="00071DDE"/>
    <w:rsid w:val="000E008A"/>
    <w:rsid w:val="000E2AA2"/>
    <w:rsid w:val="00107BF6"/>
    <w:rsid w:val="00142A36"/>
    <w:rsid w:val="00155EE7"/>
    <w:rsid w:val="001674C0"/>
    <w:rsid w:val="001736EC"/>
    <w:rsid w:val="00181057"/>
    <w:rsid w:val="001D2764"/>
    <w:rsid w:val="001F2847"/>
    <w:rsid w:val="001F51FA"/>
    <w:rsid w:val="001F52E1"/>
    <w:rsid w:val="001F63E2"/>
    <w:rsid w:val="00222CB3"/>
    <w:rsid w:val="002302F4"/>
    <w:rsid w:val="00231A5D"/>
    <w:rsid w:val="0024771C"/>
    <w:rsid w:val="00270A3B"/>
    <w:rsid w:val="00272C73"/>
    <w:rsid w:val="002772CF"/>
    <w:rsid w:val="002C7FFD"/>
    <w:rsid w:val="00301F64"/>
    <w:rsid w:val="003B018F"/>
    <w:rsid w:val="003D6D0E"/>
    <w:rsid w:val="003E4F9E"/>
    <w:rsid w:val="00475EF1"/>
    <w:rsid w:val="004C1765"/>
    <w:rsid w:val="004D2866"/>
    <w:rsid w:val="004F283B"/>
    <w:rsid w:val="00557574"/>
    <w:rsid w:val="0057181A"/>
    <w:rsid w:val="005776A3"/>
    <w:rsid w:val="00581A99"/>
    <w:rsid w:val="00581DB4"/>
    <w:rsid w:val="005D1473"/>
    <w:rsid w:val="005F1B90"/>
    <w:rsid w:val="006006AC"/>
    <w:rsid w:val="0060584C"/>
    <w:rsid w:val="00655DCF"/>
    <w:rsid w:val="00656DC1"/>
    <w:rsid w:val="00661DF7"/>
    <w:rsid w:val="006628FC"/>
    <w:rsid w:val="0068555B"/>
    <w:rsid w:val="00687B63"/>
    <w:rsid w:val="00691101"/>
    <w:rsid w:val="006939B2"/>
    <w:rsid w:val="006A20C1"/>
    <w:rsid w:val="006C4DF5"/>
    <w:rsid w:val="006D4297"/>
    <w:rsid w:val="006F606E"/>
    <w:rsid w:val="00704A8B"/>
    <w:rsid w:val="00724156"/>
    <w:rsid w:val="00725227"/>
    <w:rsid w:val="0075104C"/>
    <w:rsid w:val="00783993"/>
    <w:rsid w:val="007B7F4E"/>
    <w:rsid w:val="007C4B91"/>
    <w:rsid w:val="00802AFE"/>
    <w:rsid w:val="008078F6"/>
    <w:rsid w:val="008147E7"/>
    <w:rsid w:val="00883ED9"/>
    <w:rsid w:val="008C542A"/>
    <w:rsid w:val="008E788E"/>
    <w:rsid w:val="00906E17"/>
    <w:rsid w:val="00916E51"/>
    <w:rsid w:val="0093360C"/>
    <w:rsid w:val="00934BE2"/>
    <w:rsid w:val="009408A3"/>
    <w:rsid w:val="00952406"/>
    <w:rsid w:val="00952448"/>
    <w:rsid w:val="00961F19"/>
    <w:rsid w:val="00991D6C"/>
    <w:rsid w:val="009E3E37"/>
    <w:rsid w:val="009E594B"/>
    <w:rsid w:val="00A0085B"/>
    <w:rsid w:val="00A36D68"/>
    <w:rsid w:val="00A379D8"/>
    <w:rsid w:val="00A679BB"/>
    <w:rsid w:val="00AD50F3"/>
    <w:rsid w:val="00AD5AC9"/>
    <w:rsid w:val="00AE212F"/>
    <w:rsid w:val="00AF4848"/>
    <w:rsid w:val="00B17E70"/>
    <w:rsid w:val="00B216A5"/>
    <w:rsid w:val="00B34D79"/>
    <w:rsid w:val="00B81C04"/>
    <w:rsid w:val="00BD67A7"/>
    <w:rsid w:val="00C053F0"/>
    <w:rsid w:val="00C24346"/>
    <w:rsid w:val="00C37E73"/>
    <w:rsid w:val="00C734BD"/>
    <w:rsid w:val="00C74398"/>
    <w:rsid w:val="00C76247"/>
    <w:rsid w:val="00CB03BC"/>
    <w:rsid w:val="00CB698F"/>
    <w:rsid w:val="00CF2620"/>
    <w:rsid w:val="00CF4184"/>
    <w:rsid w:val="00D47E57"/>
    <w:rsid w:val="00D6282B"/>
    <w:rsid w:val="00D75F66"/>
    <w:rsid w:val="00D85B03"/>
    <w:rsid w:val="00DC653C"/>
    <w:rsid w:val="00DE37E1"/>
    <w:rsid w:val="00E30556"/>
    <w:rsid w:val="00E66B24"/>
    <w:rsid w:val="00E90A57"/>
    <w:rsid w:val="00F044A9"/>
    <w:rsid w:val="00F1149B"/>
    <w:rsid w:val="00F1478F"/>
    <w:rsid w:val="00F46EFA"/>
    <w:rsid w:val="00F60744"/>
    <w:rsid w:val="00F625EF"/>
    <w:rsid w:val="00F678F2"/>
    <w:rsid w:val="00FA3F38"/>
    <w:rsid w:val="00FB056A"/>
    <w:rsid w:val="00FD6C2B"/>
    <w:rsid w:val="00FE2D9D"/>
    <w:rsid w:val="00FE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2275"/>
  <w15:docId w15:val="{C08ADF91-3791-45B9-8903-6CEBDC23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902"/>
    <w:pPr>
      <w:spacing w:before="200" w:after="200" w:line="276" w:lineRule="auto"/>
    </w:pPr>
    <w:rPr>
      <w:rFonts w:asciiTheme="minorHAnsi" w:eastAsiaTheme="minorEastAsia" w:hAnsiTheme="minorHAnsi"/>
      <w:szCs w:val="20"/>
    </w:rPr>
  </w:style>
  <w:style w:type="paragraph" w:styleId="Heading1">
    <w:name w:val="heading 1"/>
    <w:basedOn w:val="Normal"/>
    <w:next w:val="Normal"/>
    <w:link w:val="Heading1Char"/>
    <w:uiPriority w:val="9"/>
    <w:qFormat/>
    <w:rsid w:val="00C37E7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A36D68"/>
    <w:pPr>
      <w:keepNext/>
      <w:keepLines/>
      <w:spacing w:before="24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A36D68"/>
    <w:pPr>
      <w:keepNext/>
      <w:keepLines/>
      <w:spacing w:before="240" w:line="240" w:lineRule="auto"/>
      <w:outlineLvl w:val="2"/>
    </w:pPr>
    <w:rPr>
      <w:rFonts w:asciiTheme="majorHAnsi" w:eastAsiaTheme="majorEastAsia" w:hAnsiTheme="majorHAnsi" w:cstheme="majorBidi"/>
      <w:b/>
      <w:bCs/>
      <w:color w:val="1F497D" w:themeColor="text2"/>
      <w:sz w:val="24"/>
      <w:szCs w:val="22"/>
    </w:rPr>
  </w:style>
  <w:style w:type="paragraph" w:styleId="Heading4">
    <w:name w:val="heading 4"/>
    <w:basedOn w:val="Normal"/>
    <w:next w:val="Normal"/>
    <w:link w:val="Heading4Char"/>
    <w:uiPriority w:val="9"/>
    <w:semiHidden/>
    <w:unhideWhenUsed/>
    <w:qFormat/>
    <w:rsid w:val="00C37E73"/>
    <w:pPr>
      <w:keepNext/>
      <w:keepLines/>
      <w:spacing w:after="0" w:line="240" w:lineRule="auto"/>
      <w:outlineLvl w:val="3"/>
    </w:pPr>
    <w:rPr>
      <w:rFonts w:asciiTheme="majorHAnsi" w:eastAsiaTheme="majorEastAsia" w:hAnsiTheme="majorHAnsi" w:cstheme="majorBidi"/>
      <w:b/>
      <w:bCs/>
      <w:i/>
      <w:iCs/>
      <w:color w:val="262626" w:themeColor="text1" w:themeTint="D9"/>
      <w:szCs w:val="22"/>
    </w:rPr>
  </w:style>
  <w:style w:type="paragraph" w:styleId="Heading5">
    <w:name w:val="heading 5"/>
    <w:basedOn w:val="Normal"/>
    <w:next w:val="Normal"/>
    <w:link w:val="Heading5Char"/>
    <w:uiPriority w:val="9"/>
    <w:semiHidden/>
    <w:unhideWhenUsed/>
    <w:qFormat/>
    <w:rsid w:val="00C37E73"/>
    <w:pPr>
      <w:keepNext/>
      <w:keepLines/>
      <w:spacing w:after="0" w:line="240" w:lineRule="auto"/>
      <w:outlineLvl w:val="4"/>
    </w:pPr>
    <w:rPr>
      <w:rFonts w:asciiTheme="majorHAnsi" w:eastAsiaTheme="majorEastAsia" w:hAnsiTheme="majorHAnsi" w:cstheme="majorBidi"/>
      <w:color w:val="000000"/>
      <w:szCs w:val="22"/>
    </w:rPr>
  </w:style>
  <w:style w:type="paragraph" w:styleId="Heading6">
    <w:name w:val="heading 6"/>
    <w:basedOn w:val="Normal"/>
    <w:next w:val="Normal"/>
    <w:link w:val="Heading6Char"/>
    <w:uiPriority w:val="9"/>
    <w:semiHidden/>
    <w:unhideWhenUsed/>
    <w:qFormat/>
    <w:rsid w:val="00C37E73"/>
    <w:pPr>
      <w:keepNext/>
      <w:keepLines/>
      <w:spacing w:after="0" w:line="240" w:lineRule="auto"/>
      <w:outlineLvl w:val="5"/>
    </w:pPr>
    <w:rPr>
      <w:rFonts w:asciiTheme="majorHAnsi" w:eastAsiaTheme="majorEastAsia" w:hAnsiTheme="majorHAnsi" w:cstheme="majorBidi"/>
      <w:i/>
      <w:iCs/>
      <w:color w:val="000000" w:themeColor="text1"/>
      <w:szCs w:val="22"/>
    </w:rPr>
  </w:style>
  <w:style w:type="paragraph" w:styleId="Heading7">
    <w:name w:val="heading 7"/>
    <w:basedOn w:val="Normal"/>
    <w:next w:val="Normal"/>
    <w:link w:val="Heading7Char"/>
    <w:uiPriority w:val="9"/>
    <w:semiHidden/>
    <w:unhideWhenUsed/>
    <w:qFormat/>
    <w:rsid w:val="00C37E73"/>
    <w:pPr>
      <w:keepNext/>
      <w:keepLines/>
      <w:spacing w:after="0" w:line="240" w:lineRule="auto"/>
      <w:outlineLvl w:val="6"/>
    </w:pPr>
    <w:rPr>
      <w:rFonts w:asciiTheme="majorHAnsi" w:eastAsiaTheme="majorEastAsia" w:hAnsiTheme="majorHAnsi" w:cstheme="majorBidi"/>
      <w:i/>
      <w:iCs/>
      <w:color w:val="1F497D" w:themeColor="text2"/>
      <w:szCs w:val="22"/>
    </w:rPr>
  </w:style>
  <w:style w:type="paragraph" w:styleId="Heading8">
    <w:name w:val="heading 8"/>
    <w:basedOn w:val="Normal"/>
    <w:next w:val="Normal"/>
    <w:link w:val="Heading8Char"/>
    <w:uiPriority w:val="9"/>
    <w:semiHidden/>
    <w:unhideWhenUsed/>
    <w:qFormat/>
    <w:rsid w:val="00C37E73"/>
    <w:pPr>
      <w:keepNext/>
      <w:keepLines/>
      <w:spacing w:after="0" w:line="240" w:lineRule="auto"/>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C37E73"/>
    <w:pPr>
      <w:keepNext/>
      <w:keepLines/>
      <w:spacing w:after="0" w:line="240" w:lineRule="auto"/>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C37E73"/>
    <w:rPr>
      <w:b/>
      <w:caps/>
      <w:color w:val="000000"/>
      <w:sz w:val="28"/>
      <w:szCs w:val="28"/>
    </w:rPr>
  </w:style>
  <w:style w:type="paragraph" w:styleId="Title">
    <w:name w:val="Title"/>
    <w:basedOn w:val="Normal"/>
    <w:next w:val="Normal"/>
    <w:link w:val="TitleChar"/>
    <w:uiPriority w:val="10"/>
    <w:qFormat/>
    <w:rsid w:val="00C37E73"/>
    <w:pPr>
      <w:spacing w:before="0"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C37E73"/>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C37E73"/>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A36D6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A36D68"/>
    <w:rPr>
      <w:rFonts w:asciiTheme="majorHAnsi" w:eastAsiaTheme="majorEastAsia" w:hAnsiTheme="majorHAnsi" w:cstheme="majorBidi"/>
      <w:b/>
      <w:bCs/>
      <w:color w:val="1F497D" w:themeColor="text2"/>
      <w:sz w:val="24"/>
    </w:rPr>
  </w:style>
  <w:style w:type="character" w:customStyle="1" w:styleId="Heading4Char">
    <w:name w:val="Heading 4 Char"/>
    <w:basedOn w:val="DefaultParagraphFont"/>
    <w:link w:val="Heading4"/>
    <w:uiPriority w:val="9"/>
    <w:semiHidden/>
    <w:rsid w:val="00C37E7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C37E7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37E7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C37E73"/>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C37E7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37E7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37E73"/>
    <w:pPr>
      <w:spacing w:before="0" w:after="0" w:line="240" w:lineRule="auto"/>
    </w:pPr>
    <w:rPr>
      <w:rFonts w:ascii="Arial" w:hAnsi="Arial"/>
      <w:b/>
      <w:bCs/>
      <w:smallCaps/>
      <w:color w:val="1F497D" w:themeColor="text2"/>
      <w:spacing w:val="6"/>
      <w:szCs w:val="18"/>
      <w:lang w:bidi="hi-IN"/>
    </w:rPr>
  </w:style>
  <w:style w:type="paragraph" w:styleId="Subtitle">
    <w:name w:val="Subtitle"/>
    <w:basedOn w:val="Normal"/>
    <w:next w:val="Normal"/>
    <w:link w:val="SubtitleChar"/>
    <w:uiPriority w:val="11"/>
    <w:qFormat/>
    <w:rsid w:val="00C37E73"/>
    <w:pPr>
      <w:numPr>
        <w:ilvl w:val="1"/>
      </w:numPr>
      <w:spacing w:before="0" w:after="0" w:line="240" w:lineRule="auto"/>
    </w:pPr>
    <w:rPr>
      <w:rFonts w:ascii="Arial" w:eastAsiaTheme="majorEastAsia" w:hAnsi="Arial"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C37E73"/>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C37E73"/>
    <w:rPr>
      <w:b/>
      <w:bCs/>
      <w:color w:val="265898" w:themeColor="text2" w:themeTint="E6"/>
    </w:rPr>
  </w:style>
  <w:style w:type="character" w:styleId="Emphasis">
    <w:name w:val="Emphasis"/>
    <w:basedOn w:val="DefaultParagraphFont"/>
    <w:uiPriority w:val="20"/>
    <w:qFormat/>
    <w:rsid w:val="00C37E73"/>
    <w:rPr>
      <w:b w:val="0"/>
      <w:i/>
      <w:iCs/>
      <w:color w:val="1F497D" w:themeColor="text2"/>
    </w:rPr>
  </w:style>
  <w:style w:type="paragraph" w:styleId="NoSpacing">
    <w:name w:val="No Spacing"/>
    <w:link w:val="NoSpacingChar"/>
    <w:uiPriority w:val="1"/>
    <w:qFormat/>
    <w:rsid w:val="00C37E73"/>
  </w:style>
  <w:style w:type="character" w:customStyle="1" w:styleId="NoSpacingChar">
    <w:name w:val="No Spacing Char"/>
    <w:basedOn w:val="DefaultParagraphFont"/>
    <w:link w:val="NoSpacing"/>
    <w:uiPriority w:val="1"/>
    <w:rsid w:val="00C37E73"/>
  </w:style>
  <w:style w:type="paragraph" w:styleId="ListParagraph">
    <w:name w:val="List Paragraph"/>
    <w:basedOn w:val="Normal"/>
    <w:uiPriority w:val="34"/>
    <w:qFormat/>
    <w:rsid w:val="00C37E73"/>
    <w:pPr>
      <w:spacing w:before="0" w:after="0" w:line="240" w:lineRule="auto"/>
      <w:ind w:left="720" w:hanging="288"/>
      <w:contextualSpacing/>
    </w:pPr>
    <w:rPr>
      <w:rFonts w:ascii="Arial" w:eastAsiaTheme="minorHAnsi" w:hAnsi="Arial"/>
      <w:color w:val="1F497D" w:themeColor="text2"/>
      <w:szCs w:val="22"/>
    </w:rPr>
  </w:style>
  <w:style w:type="paragraph" w:styleId="Quote">
    <w:name w:val="Quote"/>
    <w:basedOn w:val="Normal"/>
    <w:next w:val="Normal"/>
    <w:link w:val="QuoteChar"/>
    <w:uiPriority w:val="29"/>
    <w:qFormat/>
    <w:rsid w:val="00C37E73"/>
    <w:pPr>
      <w:pBdr>
        <w:left w:val="single" w:sz="48" w:space="13" w:color="4F81BD" w:themeColor="accent1"/>
      </w:pBdr>
      <w:spacing w:before="0" w:after="0" w:line="360" w:lineRule="auto"/>
    </w:pPr>
    <w:rPr>
      <w:rFonts w:asciiTheme="majorHAnsi" w:hAnsiTheme="majorHAnsi"/>
      <w:b/>
      <w:i/>
      <w:iCs/>
      <w:color w:val="4F81BD" w:themeColor="accent1"/>
      <w:sz w:val="24"/>
      <w:szCs w:val="22"/>
      <w:lang w:bidi="hi-IN"/>
    </w:rPr>
  </w:style>
  <w:style w:type="character" w:customStyle="1" w:styleId="QuoteChar">
    <w:name w:val="Quote Char"/>
    <w:basedOn w:val="DefaultParagraphFont"/>
    <w:link w:val="Quote"/>
    <w:uiPriority w:val="29"/>
    <w:rsid w:val="00C37E73"/>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C37E73"/>
    <w:pPr>
      <w:pBdr>
        <w:left w:val="single" w:sz="48" w:space="13" w:color="C0504D" w:themeColor="accent2"/>
      </w:pBdr>
      <w:spacing w:before="240" w:after="120" w:line="300" w:lineRule="auto"/>
    </w:pPr>
    <w:rPr>
      <w:rFonts w:ascii="Arial" w:hAnsi="Arial"/>
      <w:b/>
      <w:bCs/>
      <w:i/>
      <w:iCs/>
      <w:color w:val="C0504D" w:themeColor="accent2"/>
      <w:sz w:val="26"/>
      <w:szCs w:val="22"/>
      <w:lang w:bidi="hi-IN"/>
      <w14:ligatures w14:val="standard"/>
      <w14:numForm w14:val="oldStyle"/>
    </w:rPr>
  </w:style>
  <w:style w:type="character" w:customStyle="1" w:styleId="IntenseQuoteChar">
    <w:name w:val="Intense Quote Char"/>
    <w:basedOn w:val="DefaultParagraphFont"/>
    <w:link w:val="IntenseQuote"/>
    <w:uiPriority w:val="30"/>
    <w:rsid w:val="00C37E73"/>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C37E73"/>
    <w:rPr>
      <w:i/>
      <w:iCs/>
      <w:color w:val="000000"/>
    </w:rPr>
  </w:style>
  <w:style w:type="character" w:styleId="IntenseEmphasis">
    <w:name w:val="Intense Emphasis"/>
    <w:basedOn w:val="DefaultParagraphFont"/>
    <w:uiPriority w:val="21"/>
    <w:qFormat/>
    <w:rsid w:val="00C37E73"/>
    <w:rPr>
      <w:b/>
      <w:bCs/>
      <w:i/>
      <w:iCs/>
      <w:color w:val="1F497D" w:themeColor="text2"/>
    </w:rPr>
  </w:style>
  <w:style w:type="character" w:styleId="SubtleReference">
    <w:name w:val="Subtle Reference"/>
    <w:basedOn w:val="DefaultParagraphFont"/>
    <w:uiPriority w:val="31"/>
    <w:qFormat/>
    <w:rsid w:val="00C37E73"/>
    <w:rPr>
      <w:smallCaps/>
      <w:color w:val="000000"/>
      <w:u w:val="single"/>
    </w:rPr>
  </w:style>
  <w:style w:type="character" w:styleId="IntenseReference">
    <w:name w:val="Intense Reference"/>
    <w:basedOn w:val="DefaultParagraphFont"/>
    <w:uiPriority w:val="32"/>
    <w:qFormat/>
    <w:rsid w:val="00C37E73"/>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C37E7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C37E73"/>
    <w:pPr>
      <w:spacing w:before="480" w:line="264" w:lineRule="auto"/>
      <w:outlineLvl w:val="9"/>
    </w:pPr>
    <w:rPr>
      <w:b/>
    </w:rPr>
  </w:style>
  <w:style w:type="paragraph" w:styleId="BalloonText">
    <w:name w:val="Balloon Text"/>
    <w:basedOn w:val="Normal"/>
    <w:link w:val="BalloonTextChar"/>
    <w:uiPriority w:val="99"/>
    <w:semiHidden/>
    <w:unhideWhenUsed/>
    <w:rsid w:val="000519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02"/>
    <w:rPr>
      <w:rFonts w:ascii="Tahoma" w:eastAsiaTheme="minorEastAsia" w:hAnsi="Tahoma" w:cs="Tahoma"/>
      <w:sz w:val="16"/>
      <w:szCs w:val="16"/>
    </w:rPr>
  </w:style>
  <w:style w:type="table" w:styleId="TableGrid">
    <w:name w:val="Table Grid"/>
    <w:basedOn w:val="TableNormal"/>
    <w:uiPriority w:val="59"/>
    <w:rsid w:val="0005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473"/>
    <w:rPr>
      <w:color w:val="808080"/>
    </w:rPr>
  </w:style>
  <w:style w:type="paragraph" w:styleId="Header">
    <w:name w:val="header"/>
    <w:basedOn w:val="Normal"/>
    <w:link w:val="HeaderChar"/>
    <w:uiPriority w:val="99"/>
    <w:unhideWhenUsed/>
    <w:rsid w:val="006C4DF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4DF5"/>
    <w:rPr>
      <w:rFonts w:asciiTheme="minorHAnsi" w:eastAsiaTheme="minorEastAsia" w:hAnsiTheme="minorHAnsi"/>
      <w:szCs w:val="20"/>
    </w:rPr>
  </w:style>
  <w:style w:type="paragraph" w:styleId="Footer">
    <w:name w:val="footer"/>
    <w:basedOn w:val="Normal"/>
    <w:link w:val="FooterChar"/>
    <w:uiPriority w:val="99"/>
    <w:unhideWhenUsed/>
    <w:rsid w:val="006C4DF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C4DF5"/>
    <w:rPr>
      <w:rFonts w:asciiTheme="minorHAnsi" w:eastAsiaTheme="minorEastAsia" w:hAnsiTheme="minorHAnsi"/>
      <w:szCs w:val="20"/>
    </w:rPr>
  </w:style>
  <w:style w:type="character" w:styleId="Hyperlink">
    <w:name w:val="Hyperlink"/>
    <w:basedOn w:val="DefaultParagraphFont"/>
    <w:uiPriority w:val="99"/>
    <w:unhideWhenUsed/>
    <w:rsid w:val="009408A3"/>
    <w:rPr>
      <w:color w:val="0000FF" w:themeColor="hyperlink"/>
      <w:u w:val="single"/>
    </w:rPr>
  </w:style>
  <w:style w:type="character" w:styleId="FollowedHyperlink">
    <w:name w:val="FollowedHyperlink"/>
    <w:basedOn w:val="DefaultParagraphFont"/>
    <w:uiPriority w:val="99"/>
    <w:semiHidden/>
    <w:unhideWhenUsed/>
    <w:rsid w:val="00F678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1252">
      <w:bodyDiv w:val="1"/>
      <w:marLeft w:val="0"/>
      <w:marRight w:val="0"/>
      <w:marTop w:val="0"/>
      <w:marBottom w:val="0"/>
      <w:divBdr>
        <w:top w:val="single" w:sz="36" w:space="0" w:color="FFE100"/>
        <w:left w:val="none" w:sz="0" w:space="0" w:color="auto"/>
        <w:bottom w:val="none" w:sz="0" w:space="0" w:color="auto"/>
        <w:right w:val="none" w:sz="0" w:space="0" w:color="auto"/>
      </w:divBdr>
      <w:divsChild>
        <w:div w:id="53354502">
          <w:marLeft w:val="0"/>
          <w:marRight w:val="0"/>
          <w:marTop w:val="0"/>
          <w:marBottom w:val="0"/>
          <w:divBdr>
            <w:top w:val="none" w:sz="0" w:space="0" w:color="auto"/>
            <w:left w:val="none" w:sz="0" w:space="0" w:color="auto"/>
            <w:bottom w:val="none" w:sz="0" w:space="0" w:color="auto"/>
            <w:right w:val="none" w:sz="0" w:space="0" w:color="auto"/>
          </w:divBdr>
          <w:divsChild>
            <w:div w:id="1319261010">
              <w:marLeft w:val="0"/>
              <w:marRight w:val="0"/>
              <w:marTop w:val="0"/>
              <w:marBottom w:val="0"/>
              <w:divBdr>
                <w:top w:val="none" w:sz="0" w:space="0" w:color="auto"/>
                <w:left w:val="none" w:sz="0" w:space="0" w:color="auto"/>
                <w:bottom w:val="none" w:sz="0" w:space="0" w:color="auto"/>
                <w:right w:val="none" w:sz="0" w:space="0" w:color="auto"/>
              </w:divBdr>
              <w:divsChild>
                <w:div w:id="1056514983">
                  <w:marLeft w:val="0"/>
                  <w:marRight w:val="0"/>
                  <w:marTop w:val="0"/>
                  <w:marBottom w:val="0"/>
                  <w:divBdr>
                    <w:top w:val="none" w:sz="0" w:space="0" w:color="auto"/>
                    <w:left w:val="none" w:sz="0" w:space="0" w:color="auto"/>
                    <w:bottom w:val="none" w:sz="0" w:space="0" w:color="auto"/>
                    <w:right w:val="none" w:sz="0" w:space="0" w:color="auto"/>
                  </w:divBdr>
                  <w:divsChild>
                    <w:div w:id="1279222712">
                      <w:marLeft w:val="0"/>
                      <w:marRight w:val="0"/>
                      <w:marTop w:val="0"/>
                      <w:marBottom w:val="0"/>
                      <w:divBdr>
                        <w:top w:val="none" w:sz="0" w:space="0" w:color="auto"/>
                        <w:left w:val="none" w:sz="0" w:space="0" w:color="auto"/>
                        <w:bottom w:val="none" w:sz="0" w:space="0" w:color="auto"/>
                        <w:right w:val="none" w:sz="0" w:space="0" w:color="auto"/>
                      </w:divBdr>
                      <w:divsChild>
                        <w:div w:id="1166094328">
                          <w:marLeft w:val="0"/>
                          <w:marRight w:val="0"/>
                          <w:marTop w:val="0"/>
                          <w:marBottom w:val="0"/>
                          <w:divBdr>
                            <w:top w:val="none" w:sz="0" w:space="0" w:color="auto"/>
                            <w:left w:val="none" w:sz="0" w:space="0" w:color="auto"/>
                            <w:bottom w:val="none" w:sz="0" w:space="0" w:color="auto"/>
                            <w:right w:val="none" w:sz="0" w:space="0" w:color="auto"/>
                          </w:divBdr>
                          <w:divsChild>
                            <w:div w:id="15266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242766">
      <w:bodyDiv w:val="1"/>
      <w:marLeft w:val="0"/>
      <w:marRight w:val="0"/>
      <w:marTop w:val="0"/>
      <w:marBottom w:val="0"/>
      <w:divBdr>
        <w:top w:val="single" w:sz="36" w:space="0" w:color="FFE100"/>
        <w:left w:val="none" w:sz="0" w:space="0" w:color="auto"/>
        <w:bottom w:val="none" w:sz="0" w:space="0" w:color="auto"/>
        <w:right w:val="none" w:sz="0" w:space="0" w:color="auto"/>
      </w:divBdr>
      <w:divsChild>
        <w:div w:id="665014650">
          <w:marLeft w:val="0"/>
          <w:marRight w:val="0"/>
          <w:marTop w:val="0"/>
          <w:marBottom w:val="0"/>
          <w:divBdr>
            <w:top w:val="none" w:sz="0" w:space="0" w:color="auto"/>
            <w:left w:val="none" w:sz="0" w:space="0" w:color="auto"/>
            <w:bottom w:val="none" w:sz="0" w:space="0" w:color="auto"/>
            <w:right w:val="none" w:sz="0" w:space="0" w:color="auto"/>
          </w:divBdr>
          <w:divsChild>
            <w:div w:id="1893693076">
              <w:marLeft w:val="0"/>
              <w:marRight w:val="0"/>
              <w:marTop w:val="0"/>
              <w:marBottom w:val="0"/>
              <w:divBdr>
                <w:top w:val="none" w:sz="0" w:space="0" w:color="auto"/>
                <w:left w:val="none" w:sz="0" w:space="0" w:color="auto"/>
                <w:bottom w:val="none" w:sz="0" w:space="0" w:color="auto"/>
                <w:right w:val="none" w:sz="0" w:space="0" w:color="auto"/>
              </w:divBdr>
              <w:divsChild>
                <w:div w:id="1071925293">
                  <w:marLeft w:val="0"/>
                  <w:marRight w:val="0"/>
                  <w:marTop w:val="0"/>
                  <w:marBottom w:val="0"/>
                  <w:divBdr>
                    <w:top w:val="none" w:sz="0" w:space="0" w:color="auto"/>
                    <w:left w:val="none" w:sz="0" w:space="0" w:color="auto"/>
                    <w:bottom w:val="none" w:sz="0" w:space="0" w:color="auto"/>
                    <w:right w:val="none" w:sz="0" w:space="0" w:color="auto"/>
                  </w:divBdr>
                  <w:divsChild>
                    <w:div w:id="2099672120">
                      <w:marLeft w:val="0"/>
                      <w:marRight w:val="0"/>
                      <w:marTop w:val="0"/>
                      <w:marBottom w:val="0"/>
                      <w:divBdr>
                        <w:top w:val="none" w:sz="0" w:space="0" w:color="auto"/>
                        <w:left w:val="none" w:sz="0" w:space="0" w:color="auto"/>
                        <w:bottom w:val="none" w:sz="0" w:space="0" w:color="auto"/>
                        <w:right w:val="none" w:sz="0" w:space="0" w:color="auto"/>
                      </w:divBdr>
                      <w:divsChild>
                        <w:div w:id="1615014501">
                          <w:marLeft w:val="0"/>
                          <w:marRight w:val="0"/>
                          <w:marTop w:val="0"/>
                          <w:marBottom w:val="0"/>
                          <w:divBdr>
                            <w:top w:val="none" w:sz="0" w:space="0" w:color="auto"/>
                            <w:left w:val="none" w:sz="0" w:space="0" w:color="auto"/>
                            <w:bottom w:val="none" w:sz="0" w:space="0" w:color="auto"/>
                            <w:right w:val="none" w:sz="0" w:space="0" w:color="auto"/>
                          </w:divBdr>
                          <w:divsChild>
                            <w:div w:id="12128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r.uiowa.edu/career-development/form-instructions" TargetMode="External"/><Relationship Id="rId4" Type="http://schemas.openxmlformats.org/officeDocument/2006/relationships/settings" Target="settings.xml"/><Relationship Id="rId9" Type="http://schemas.openxmlformats.org/officeDocument/2006/relationships/hyperlink" Target="http://hr.uiowa.edu/career-development/form-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FA53-8455-44A2-A925-E90FA33D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and Operations</dc:creator>
  <cp:lastModifiedBy>Hu, Jiongting</cp:lastModifiedBy>
  <cp:revision>3</cp:revision>
  <cp:lastPrinted>2018-01-09T18:23:00Z</cp:lastPrinted>
  <dcterms:created xsi:type="dcterms:W3CDTF">2019-06-12T19:12:00Z</dcterms:created>
  <dcterms:modified xsi:type="dcterms:W3CDTF">2023-03-08T20:48:00Z</dcterms:modified>
</cp:coreProperties>
</file>