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A180" w14:textId="77777777" w:rsidR="00000949" w:rsidRPr="00000949" w:rsidRDefault="00000949" w:rsidP="00000949">
      <w:pPr>
        <w:jc w:val="center"/>
        <w:rPr>
          <w:sz w:val="36"/>
          <w:szCs w:val="36"/>
        </w:rPr>
      </w:pPr>
    </w:p>
    <w:p w14:paraId="5D52EF02" w14:textId="77777777" w:rsidR="003802C7" w:rsidRPr="00000949" w:rsidRDefault="00D31ACC" w:rsidP="00000949">
      <w:pPr>
        <w:jc w:val="center"/>
        <w:rPr>
          <w:sz w:val="36"/>
          <w:szCs w:val="36"/>
        </w:rPr>
      </w:pPr>
      <w:r w:rsidRPr="00037EA2">
        <w:rPr>
          <w:rFonts w:ascii="Arial" w:hAnsi="Arial" w:cs="Arial"/>
          <w:b/>
          <w:noProof/>
          <w:color w:val="000000"/>
        </w:rPr>
        <w:drawing>
          <wp:inline distT="0" distB="0" distL="0" distR="0" wp14:anchorId="5545CE43" wp14:editId="7206CEEE">
            <wp:extent cx="773093" cy="406400"/>
            <wp:effectExtent l="0" t="0" r="0" b="0"/>
            <wp:docPr id="9" name="Picture 1" descr="Dome with The Uinversity of Iowa centered on 2 lines be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 with The Uinversity of Iowa centered on 2 lines beneat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44" cy="40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2D0F7" w14:textId="77777777" w:rsidR="00DA1F93" w:rsidRPr="006521A7" w:rsidRDefault="00DA1F93" w:rsidP="00DA1F93">
      <w:pPr>
        <w:pStyle w:val="Heading1"/>
        <w:rPr>
          <w:rFonts w:ascii="Arial" w:hAnsi="Arial" w:cs="Arial"/>
          <w:noProof/>
          <w:color w:val="000000"/>
        </w:rPr>
      </w:pPr>
      <w:r w:rsidRPr="006521A7">
        <w:t>Mental Health Resources</w:t>
      </w:r>
    </w:p>
    <w:p w14:paraId="51A80999" w14:textId="77777777" w:rsidR="00971EED" w:rsidRDefault="00971EED"/>
    <w:p w14:paraId="368525AC" w14:textId="7BA160ED" w:rsidR="00000949" w:rsidRPr="00AC43E3" w:rsidRDefault="00AC43E3" w:rsidP="000009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AC43E3">
        <w:rPr>
          <w:rFonts w:asciiTheme="minorHAnsi" w:hAnsiTheme="minorHAnsi" w:cstheme="minorHAnsi"/>
          <w:b/>
          <w:bCs/>
        </w:rPr>
        <w:t>CommUnity</w:t>
      </w:r>
      <w:proofErr w:type="spellEnd"/>
      <w:r w:rsidRPr="00AC43E3">
        <w:rPr>
          <w:rFonts w:asciiTheme="minorHAnsi" w:hAnsiTheme="minorHAnsi" w:cstheme="minorHAnsi"/>
          <w:b/>
          <w:bCs/>
        </w:rPr>
        <w:t>. Formerly the Crisis Center</w:t>
      </w:r>
      <w:r w:rsidRPr="00AC43E3">
        <w:rPr>
          <w:rFonts w:asciiTheme="minorHAnsi" w:hAnsiTheme="minorHAnsi" w:cstheme="minorHAnsi"/>
        </w:rPr>
        <w:t xml:space="preserve"> </w:t>
      </w:r>
      <w:r w:rsidR="00971EED" w:rsidRPr="00AC43E3">
        <w:rPr>
          <w:rFonts w:asciiTheme="minorHAnsi" w:hAnsiTheme="minorHAnsi" w:cstheme="minorHAnsi"/>
          <w:lang w:val="en"/>
        </w:rPr>
        <w:t xml:space="preserve">1121 Gilbert Court, Iowa City, IA 52240 - 319.351.0140; - 319.351.0128 (For Iowa City bus tickets) Website: </w:t>
      </w:r>
      <w:hyperlink r:id="rId8" w:history="1">
        <w:r w:rsidRPr="00AC43E3">
          <w:rPr>
            <w:rStyle w:val="Hyperlink"/>
            <w:rFonts w:asciiTheme="minorHAnsi" w:hAnsiTheme="minorHAnsi" w:cstheme="minorHAnsi"/>
          </w:rPr>
          <w:t>https://builtbycommunity.org/</w:t>
        </w:r>
      </w:hyperlink>
      <w:r w:rsidRPr="00AC43E3">
        <w:rPr>
          <w:rFonts w:asciiTheme="minorHAnsi" w:hAnsiTheme="minorHAnsi" w:cstheme="minorHAnsi"/>
          <w:lang w:val="en"/>
        </w:rPr>
        <w:t xml:space="preserve"> </w:t>
      </w:r>
      <w:r w:rsidR="00971EED" w:rsidRPr="00AC43E3">
        <w:rPr>
          <w:rFonts w:asciiTheme="minorHAnsi" w:hAnsiTheme="minorHAnsi" w:cstheme="minorHAnsi"/>
          <w:lang w:val="en"/>
        </w:rPr>
        <w:t xml:space="preserve">(includes chat) </w:t>
      </w:r>
    </w:p>
    <w:p w14:paraId="3F51755A" w14:textId="1CF75701" w:rsidR="00AC43E3" w:rsidRPr="00AC43E3" w:rsidRDefault="00AC43E3" w:rsidP="00AC43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Mentalhealth.uiowa.edu: </w:t>
      </w:r>
      <w:r w:rsidRPr="00AC43E3">
        <w:rPr>
          <w:rFonts w:asciiTheme="minorHAnsi" w:hAnsiTheme="minorHAnsi"/>
          <w:bCs/>
        </w:rPr>
        <w:t>Listing of Mental Health Resources on the UI Campus</w:t>
      </w:r>
    </w:p>
    <w:p w14:paraId="4CD185B8" w14:textId="77777777" w:rsidR="00AC43E3" w:rsidRPr="00000949" w:rsidRDefault="00AC43E3" w:rsidP="00AC43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949">
        <w:rPr>
          <w:rFonts w:asciiTheme="minorHAnsi" w:eastAsia="Arial" w:hAnsiTheme="minorHAnsi"/>
          <w:b/>
        </w:rPr>
        <w:t>University Counseling Service</w:t>
      </w:r>
      <w:r w:rsidRPr="00000949">
        <w:rPr>
          <w:rFonts w:asciiTheme="minorHAnsi" w:eastAsia="Arial" w:hAnsiTheme="minorHAnsi"/>
        </w:rPr>
        <w:t xml:space="preserve"> (for students): 335-7294</w:t>
      </w:r>
    </w:p>
    <w:p w14:paraId="28982823" w14:textId="77777777" w:rsidR="00AC43E3" w:rsidRPr="00AC43E3" w:rsidRDefault="00AC43E3" w:rsidP="00AC43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UI EAP </w:t>
      </w:r>
    </w:p>
    <w:p w14:paraId="1D03C9D3" w14:textId="12F3A89C" w:rsidR="00AC43E3" w:rsidRPr="00000949" w:rsidRDefault="00AC43E3" w:rsidP="00AC43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949">
        <w:rPr>
          <w:rFonts w:asciiTheme="minorHAnsi" w:hAnsiTheme="minorHAnsi"/>
          <w:b/>
        </w:rPr>
        <w:t>United Action for Youth (UAY)</w:t>
      </w:r>
      <w:r w:rsidRPr="00000949">
        <w:rPr>
          <w:rFonts w:asciiTheme="minorHAnsi" w:hAnsiTheme="minorHAnsi"/>
        </w:rPr>
        <w:t xml:space="preserve"> 319-338-7518</w:t>
      </w:r>
    </w:p>
    <w:p w14:paraId="35625F4C" w14:textId="77777777" w:rsidR="00AC43E3" w:rsidRPr="00000949" w:rsidRDefault="00AC43E3" w:rsidP="00AC43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949">
        <w:rPr>
          <w:rFonts w:asciiTheme="minorHAnsi" w:hAnsiTheme="minorHAnsi"/>
          <w:b/>
        </w:rPr>
        <w:t xml:space="preserve">Seashore </w:t>
      </w:r>
      <w:r>
        <w:rPr>
          <w:rFonts w:asciiTheme="minorHAnsi" w:hAnsiTheme="minorHAnsi"/>
          <w:b/>
        </w:rPr>
        <w:t>C</w:t>
      </w:r>
      <w:r w:rsidRPr="00000949">
        <w:rPr>
          <w:rFonts w:asciiTheme="minorHAnsi" w:hAnsiTheme="minorHAnsi"/>
          <w:b/>
        </w:rPr>
        <w:t xml:space="preserve">linic </w:t>
      </w:r>
      <w:r w:rsidRPr="00000949">
        <w:rPr>
          <w:rFonts w:asciiTheme="minorHAnsi" w:hAnsiTheme="minorHAnsi"/>
        </w:rPr>
        <w:t>319-335-2467</w:t>
      </w:r>
    </w:p>
    <w:p w14:paraId="19EEB091" w14:textId="77777777" w:rsidR="00AC43E3" w:rsidRPr="006521A7" w:rsidRDefault="00AC43E3" w:rsidP="00AC43E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en"/>
        </w:rPr>
      </w:pPr>
      <w:r w:rsidRPr="006521A7">
        <w:rPr>
          <w:rFonts w:asciiTheme="minorHAnsi" w:hAnsiTheme="minorHAnsi"/>
          <w:b/>
        </w:rPr>
        <w:t>Senior Center</w:t>
      </w:r>
      <w:r w:rsidRPr="00000949">
        <w:rPr>
          <w:rFonts w:asciiTheme="minorHAnsi" w:hAnsiTheme="minorHAnsi"/>
        </w:rPr>
        <w:t xml:space="preserve"> 319-356-5220</w:t>
      </w:r>
    </w:p>
    <w:p w14:paraId="76948FE6" w14:textId="77777777" w:rsidR="00AC43E3" w:rsidRPr="00AC43E3" w:rsidRDefault="00AC43E3" w:rsidP="00D31AC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</w:p>
    <w:p w14:paraId="7C165696" w14:textId="6F4BD1B5" w:rsidR="00AC43E3" w:rsidRPr="00DA1F93" w:rsidRDefault="00AC43E3" w:rsidP="00DA1F93">
      <w:pPr>
        <w:ind w:left="360"/>
        <w:jc w:val="center"/>
        <w:rPr>
          <w:b/>
          <w:bCs/>
          <w:sz w:val="36"/>
          <w:szCs w:val="36"/>
        </w:rPr>
      </w:pPr>
      <w:r w:rsidRPr="00DA1F93">
        <w:rPr>
          <w:b/>
          <w:bCs/>
          <w:sz w:val="36"/>
          <w:szCs w:val="36"/>
        </w:rPr>
        <w:t>Food and Shelter</w:t>
      </w:r>
    </w:p>
    <w:p w14:paraId="2D031153" w14:textId="3C614EBC" w:rsidR="00D31ACC" w:rsidRPr="00000949" w:rsidRDefault="00D31ACC" w:rsidP="00D31AC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949">
        <w:rPr>
          <w:rFonts w:asciiTheme="minorHAnsi" w:hAnsiTheme="minorHAnsi"/>
          <w:b/>
        </w:rPr>
        <w:t>Eastern Iowa Red Cross</w:t>
      </w:r>
      <w:r w:rsidRPr="00000949">
        <w:rPr>
          <w:rFonts w:asciiTheme="minorHAnsi" w:hAnsiTheme="minorHAnsi"/>
        </w:rPr>
        <w:t xml:space="preserve"> – 319-338-7823</w:t>
      </w:r>
    </w:p>
    <w:p w14:paraId="69BC6ED2" w14:textId="77777777" w:rsidR="00000949" w:rsidRPr="00000949" w:rsidRDefault="00971EED" w:rsidP="000009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949">
        <w:rPr>
          <w:rFonts w:asciiTheme="minorHAnsi" w:hAnsiTheme="minorHAnsi"/>
          <w:b/>
        </w:rPr>
        <w:t>United Way</w:t>
      </w:r>
      <w:r w:rsidRPr="00000949">
        <w:rPr>
          <w:rFonts w:asciiTheme="minorHAnsi" w:hAnsiTheme="minorHAnsi"/>
        </w:rPr>
        <w:t xml:space="preserve"> – Emergency 211 or Resources 211 or 319-337-8657</w:t>
      </w:r>
    </w:p>
    <w:p w14:paraId="7CF46E0A" w14:textId="77485297" w:rsidR="00000949" w:rsidRDefault="00971EED" w:rsidP="000009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bookmarkStart w:id="0" w:name="_Hlk45889301"/>
      <w:r w:rsidRPr="00000949">
        <w:rPr>
          <w:rFonts w:asciiTheme="minorHAnsi" w:hAnsiTheme="minorHAnsi"/>
          <w:b/>
        </w:rPr>
        <w:t>Johnson County</w:t>
      </w:r>
      <w:r w:rsidR="00AC43E3">
        <w:rPr>
          <w:rFonts w:asciiTheme="minorHAnsi" w:hAnsiTheme="minorHAnsi"/>
          <w:b/>
        </w:rPr>
        <w:t xml:space="preserve"> </w:t>
      </w:r>
      <w:proofErr w:type="spellStart"/>
      <w:r w:rsidR="00AC43E3">
        <w:rPr>
          <w:rFonts w:asciiTheme="minorHAnsi" w:hAnsiTheme="minorHAnsi"/>
          <w:b/>
        </w:rPr>
        <w:t>CommUnity</w:t>
      </w:r>
      <w:proofErr w:type="spellEnd"/>
      <w:r w:rsidRPr="00000949">
        <w:rPr>
          <w:rFonts w:asciiTheme="minorHAnsi" w:hAnsiTheme="minorHAnsi"/>
          <w:b/>
        </w:rPr>
        <w:t xml:space="preserve"> Food Bank</w:t>
      </w:r>
      <w:r w:rsidRPr="00000949">
        <w:rPr>
          <w:rFonts w:asciiTheme="minorHAnsi" w:hAnsiTheme="minorHAnsi"/>
        </w:rPr>
        <w:t xml:space="preserve"> –</w:t>
      </w:r>
      <w:hyperlink r:id="rId9" w:history="1">
        <w:r w:rsidR="007C656B" w:rsidRPr="00AC43E3">
          <w:rPr>
            <w:rStyle w:val="Hyperlink"/>
            <w:rFonts w:asciiTheme="minorHAnsi" w:hAnsiTheme="minorHAnsi" w:cstheme="minorHAnsi"/>
          </w:rPr>
          <w:t>https://builtbycommunity.org/</w:t>
        </w:r>
      </w:hyperlink>
      <w:r w:rsidR="007C656B">
        <w:rPr>
          <w:rStyle w:val="Hyperlink"/>
          <w:rFonts w:asciiTheme="minorHAnsi" w:hAnsiTheme="minorHAnsi" w:cstheme="minorHAnsi"/>
        </w:rPr>
        <w:t xml:space="preserve"> </w:t>
      </w:r>
      <w:r w:rsidRPr="00000949">
        <w:rPr>
          <w:rFonts w:asciiTheme="minorHAnsi" w:hAnsiTheme="minorHAnsi"/>
        </w:rPr>
        <w:t xml:space="preserve"> 319-351-0128 </w:t>
      </w:r>
    </w:p>
    <w:p w14:paraId="74A17144" w14:textId="20C2078D" w:rsidR="00AC43E3" w:rsidRPr="00AC43E3" w:rsidRDefault="00AC43E3" w:rsidP="000009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FoodPantrys</w:t>
      </w:r>
      <w:r w:rsidRPr="00AC43E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Org. </w:t>
      </w:r>
      <w:hyperlink r:id="rId10" w:history="1">
        <w:r>
          <w:rPr>
            <w:rStyle w:val="Hyperlink"/>
          </w:rPr>
          <w:t>https://www.foodpantries.org/ci/ia-iowa_city</w:t>
        </w:r>
      </w:hyperlink>
    </w:p>
    <w:p w14:paraId="4EA86EE9" w14:textId="565AB533" w:rsidR="00AC43E3" w:rsidRPr="00000949" w:rsidRDefault="00F26385" w:rsidP="000009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hyperlink r:id="rId11" w:history="1">
        <w:r w:rsidR="00AC43E3">
          <w:rPr>
            <w:rStyle w:val="Hyperlink"/>
          </w:rPr>
          <w:t>https://basicneeds.uiowa.edu/resources/ui-food-pantry/</w:t>
        </w:r>
      </w:hyperlink>
      <w:r w:rsidR="00AC43E3">
        <w:t xml:space="preserve"> </w:t>
      </w:r>
    </w:p>
    <w:bookmarkEnd w:id="0"/>
    <w:p w14:paraId="37570AA2" w14:textId="77777777" w:rsidR="00DA1F93" w:rsidRDefault="00DA1F93" w:rsidP="006521A7">
      <w:pPr>
        <w:pStyle w:val="ListParagraph"/>
        <w:spacing w:before="100" w:beforeAutospacing="1" w:after="100" w:afterAutospacing="1"/>
        <w:jc w:val="center"/>
        <w:rPr>
          <w:rFonts w:asciiTheme="minorHAnsi" w:hAnsiTheme="minorHAnsi"/>
          <w:b/>
          <w:sz w:val="36"/>
          <w:szCs w:val="36"/>
        </w:rPr>
      </w:pPr>
    </w:p>
    <w:p w14:paraId="72093636" w14:textId="14B67945" w:rsidR="006521A7" w:rsidRDefault="006521A7" w:rsidP="006521A7">
      <w:pPr>
        <w:pStyle w:val="ListParagraph"/>
        <w:spacing w:before="100" w:beforeAutospacing="1" w:after="100" w:afterAutospacing="1"/>
        <w:jc w:val="center"/>
        <w:rPr>
          <w:rFonts w:asciiTheme="minorHAnsi" w:hAnsiTheme="minorHAnsi"/>
          <w:b/>
          <w:sz w:val="36"/>
          <w:szCs w:val="36"/>
        </w:rPr>
      </w:pPr>
      <w:r w:rsidRPr="006521A7">
        <w:rPr>
          <w:rFonts w:asciiTheme="minorHAnsi" w:hAnsiTheme="minorHAnsi"/>
          <w:b/>
          <w:sz w:val="36"/>
          <w:szCs w:val="36"/>
        </w:rPr>
        <w:t>National Resources</w:t>
      </w:r>
    </w:p>
    <w:p w14:paraId="6671B19F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Disaster Distress Helpline</w:t>
      </w:r>
    </w:p>
    <w:p w14:paraId="32B81247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 xml:space="preserve">1-800-985-5990 (or text </w:t>
      </w:r>
      <w:proofErr w:type="spellStart"/>
      <w:r w:rsidRPr="006521A7">
        <w:rPr>
          <w:rStyle w:val="A6"/>
          <w:rFonts w:asciiTheme="minorHAnsi" w:hAnsiTheme="minorHAnsi"/>
          <w:sz w:val="24"/>
          <w:szCs w:val="24"/>
        </w:rPr>
        <w:t>TalkWithUs</w:t>
      </w:r>
      <w:proofErr w:type="spellEnd"/>
      <w:r w:rsidRPr="006521A7">
        <w:rPr>
          <w:rStyle w:val="A6"/>
          <w:rFonts w:asciiTheme="minorHAnsi" w:hAnsiTheme="minorHAnsi"/>
          <w:sz w:val="24"/>
          <w:szCs w:val="24"/>
        </w:rPr>
        <w:t xml:space="preserve"> to 66746)</w:t>
      </w:r>
    </w:p>
    <w:p w14:paraId="5AA20EC0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 xml:space="preserve">National Suicide Prevention Lifeline </w:t>
      </w:r>
    </w:p>
    <w:p w14:paraId="161CB73E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 xml:space="preserve">1-800-273-TALK </w:t>
      </w:r>
    </w:p>
    <w:p w14:paraId="66AE70AE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 xml:space="preserve">(1-888-628-9454 for Spanish-speaking callers) </w:t>
      </w:r>
    </w:p>
    <w:p w14:paraId="4D25B507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Youth Mental Health Line</w:t>
      </w:r>
    </w:p>
    <w:p w14:paraId="3A9EA403" w14:textId="77777777" w:rsidR="006521A7" w:rsidRPr="006521A7" w:rsidRDefault="006521A7" w:rsidP="006521A7">
      <w:pPr>
        <w:pStyle w:val="Pa3"/>
        <w:numPr>
          <w:ilvl w:val="0"/>
          <w:numId w:val="2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 xml:space="preserve">1-888-568-1112 </w:t>
      </w:r>
    </w:p>
    <w:p w14:paraId="7306D217" w14:textId="77777777" w:rsidR="006521A7" w:rsidRDefault="006521A7" w:rsidP="006521A7">
      <w:pPr>
        <w:pStyle w:val="Pa3"/>
        <w:numPr>
          <w:ilvl w:val="0"/>
          <w:numId w:val="2"/>
        </w:numPr>
        <w:rPr>
          <w:rStyle w:val="A6"/>
          <w:rFonts w:asciiTheme="minorHAnsi" w:hAnsiTheme="minorHAnsi"/>
          <w:b/>
          <w:bCs/>
          <w:sz w:val="24"/>
          <w:szCs w:val="24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Child-Help USA</w:t>
      </w:r>
    </w:p>
    <w:p w14:paraId="67B6B5BD" w14:textId="77777777" w:rsidR="006521A7" w:rsidRPr="006521A7" w:rsidRDefault="006521A7" w:rsidP="006521A7">
      <w:pPr>
        <w:pStyle w:val="Default"/>
        <w:ind w:firstLine="720"/>
      </w:pPr>
      <w:r>
        <w:rPr>
          <w:rStyle w:val="A6"/>
        </w:rPr>
        <w:t>1-800-422-4453</w:t>
      </w:r>
    </w:p>
    <w:p w14:paraId="6766F763" w14:textId="77777777" w:rsidR="006521A7" w:rsidRPr="006521A7" w:rsidRDefault="006521A7" w:rsidP="006521A7">
      <w:pPr>
        <w:pStyle w:val="Pa3"/>
        <w:ind w:left="360"/>
        <w:jc w:val="center"/>
        <w:rPr>
          <w:rFonts w:asciiTheme="minorHAnsi" w:hAnsiTheme="minorHAnsi" w:cs="Myriad Pro"/>
          <w:color w:val="000000"/>
          <w:sz w:val="36"/>
          <w:szCs w:val="36"/>
        </w:rPr>
      </w:pPr>
      <w:r w:rsidRPr="006521A7">
        <w:rPr>
          <w:rStyle w:val="A3"/>
          <w:rFonts w:asciiTheme="minorHAnsi" w:hAnsiTheme="minorHAnsi"/>
          <w:sz w:val="36"/>
          <w:szCs w:val="36"/>
        </w:rPr>
        <w:t>Where to Learn More</w:t>
      </w:r>
    </w:p>
    <w:p w14:paraId="742D8819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CDC Division of Violence Prevention</w:t>
      </w:r>
    </w:p>
    <w:p w14:paraId="11CB1FF2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>www.cdc.gov/violenceprevention/pub/coping_with_stress_tips.html</w:t>
      </w:r>
    </w:p>
    <w:p w14:paraId="389539F1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SAMHSA Disaster Distress</w:t>
      </w:r>
    </w:p>
    <w:p w14:paraId="4FDCA0C6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TGRID W+ Myriad Pro"/>
          <w:color w:val="000000"/>
        </w:rPr>
      </w:pPr>
      <w:r w:rsidRPr="006521A7">
        <w:rPr>
          <w:rStyle w:val="A6"/>
          <w:rFonts w:asciiTheme="minorHAnsi" w:hAnsiTheme="minorHAnsi" w:cs="TGRID W+ Myriad Pro"/>
          <w:sz w:val="24"/>
          <w:szCs w:val="24"/>
        </w:rPr>
        <w:t>www.disasterdistress.samhsa.gov</w:t>
      </w:r>
    </w:p>
    <w:p w14:paraId="5E10BE0B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lastRenderedPageBreak/>
        <w:t>American Psychological Association</w:t>
      </w:r>
    </w:p>
    <w:p w14:paraId="43579E56" w14:textId="77777777" w:rsidR="006521A7" w:rsidRPr="006521A7" w:rsidRDefault="006521A7" w:rsidP="006521A7">
      <w:pPr>
        <w:pStyle w:val="Pa0"/>
        <w:numPr>
          <w:ilvl w:val="0"/>
          <w:numId w:val="6"/>
        </w:numPr>
        <w:rPr>
          <w:rFonts w:asciiTheme="minorHAnsi" w:hAnsiTheme="minorHAnsi" w:cs="Myriad Pro"/>
          <w:color w:val="000000"/>
        </w:rPr>
      </w:pPr>
      <w:r w:rsidRPr="006521A7">
        <w:rPr>
          <w:rStyle w:val="A6"/>
          <w:rFonts w:asciiTheme="minorHAnsi" w:hAnsiTheme="minorHAnsi"/>
          <w:sz w:val="24"/>
          <w:szCs w:val="24"/>
        </w:rPr>
        <w:t>www.apa.org/helpcenter/disaster/index.aspx</w:t>
      </w:r>
    </w:p>
    <w:p w14:paraId="13622A21" w14:textId="77777777" w:rsidR="006521A7" w:rsidRDefault="006521A7" w:rsidP="006521A7">
      <w:pPr>
        <w:pStyle w:val="Pa0"/>
        <w:numPr>
          <w:ilvl w:val="0"/>
          <w:numId w:val="6"/>
        </w:numPr>
        <w:rPr>
          <w:rStyle w:val="A6"/>
          <w:rFonts w:asciiTheme="minorHAnsi" w:hAnsiTheme="minorHAnsi"/>
          <w:sz w:val="24"/>
          <w:szCs w:val="24"/>
        </w:rPr>
      </w:pPr>
      <w:r w:rsidRPr="006521A7">
        <w:rPr>
          <w:rStyle w:val="A6"/>
          <w:rFonts w:asciiTheme="minorHAnsi" w:hAnsiTheme="minorHAnsi"/>
          <w:b/>
          <w:bCs/>
          <w:sz w:val="24"/>
          <w:szCs w:val="24"/>
        </w:rPr>
        <w:t>National Child Traumatic Stress Network</w:t>
      </w:r>
    </w:p>
    <w:p w14:paraId="37F6E225" w14:textId="77777777" w:rsidR="006521A7" w:rsidRPr="006521A7" w:rsidRDefault="00F26385" w:rsidP="006521A7">
      <w:pPr>
        <w:pStyle w:val="Pa0"/>
        <w:numPr>
          <w:ilvl w:val="0"/>
          <w:numId w:val="6"/>
        </w:numPr>
        <w:rPr>
          <w:rStyle w:val="A6"/>
          <w:rFonts w:asciiTheme="minorHAnsi" w:hAnsiTheme="minorHAnsi"/>
          <w:sz w:val="24"/>
          <w:szCs w:val="24"/>
        </w:rPr>
      </w:pPr>
      <w:hyperlink r:id="rId12" w:history="1">
        <w:r w:rsidR="006521A7" w:rsidRPr="00C55A63">
          <w:rPr>
            <w:rStyle w:val="Hyperlink"/>
            <w:rFonts w:cs="Myriad Pro"/>
          </w:rPr>
          <w:t>www</w:t>
        </w:r>
        <w:r w:rsidR="006521A7" w:rsidRPr="00C55A63">
          <w:rPr>
            <w:rStyle w:val="Hyperlink"/>
            <w:rFonts w:cs="Myriad Pro"/>
            <w:sz w:val="20"/>
            <w:szCs w:val="20"/>
          </w:rPr>
          <w:t>.nctsn.org/trauma-types</w:t>
        </w:r>
      </w:hyperlink>
    </w:p>
    <w:p w14:paraId="154E7B16" w14:textId="77777777" w:rsidR="00971EED" w:rsidRPr="006521A7" w:rsidRDefault="00000949" w:rsidP="006521A7">
      <w:pPr>
        <w:pStyle w:val="Pa0"/>
        <w:ind w:left="1080"/>
        <w:jc w:val="center"/>
        <w:rPr>
          <w:rFonts w:asciiTheme="minorHAnsi" w:hAnsiTheme="minorHAnsi" w:cs="Myriad Pro"/>
          <w:color w:val="000000"/>
        </w:rPr>
      </w:pPr>
      <w:r w:rsidRPr="006521A7">
        <w:rPr>
          <w:rFonts w:asciiTheme="minorHAnsi" w:hAnsiTheme="minorHAnsi"/>
          <w:b/>
          <w:sz w:val="36"/>
          <w:szCs w:val="36"/>
        </w:rPr>
        <w:t xml:space="preserve">For </w:t>
      </w:r>
      <w:r w:rsidR="00971EED" w:rsidRPr="006521A7">
        <w:rPr>
          <w:rFonts w:asciiTheme="minorHAnsi" w:hAnsiTheme="minorHAnsi"/>
          <w:b/>
          <w:sz w:val="36"/>
          <w:szCs w:val="36"/>
        </w:rPr>
        <w:t>Veterans</w:t>
      </w:r>
    </w:p>
    <w:p w14:paraId="7ED4C611" w14:textId="77777777" w:rsidR="00971EED" w:rsidRPr="00077D66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Department of Veterans Affairs Medical Center Minority Veterans</w:t>
      </w:r>
      <w:r>
        <w:rPr>
          <w:b/>
          <w:bCs/>
          <w:lang w:val="en"/>
        </w:rPr>
        <w:t xml:space="preserve"> </w:t>
      </w:r>
      <w:r w:rsidRPr="00077D66">
        <w:rPr>
          <w:b/>
          <w:bCs/>
          <w:lang w:val="en"/>
        </w:rPr>
        <w:t>Program</w:t>
      </w:r>
      <w:r w:rsidRPr="00077D66">
        <w:rPr>
          <w:lang w:val="en"/>
        </w:rPr>
        <w:t xml:space="preserve"> </w:t>
      </w:r>
      <w:hyperlink r:id="rId13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601 Hwy. 6 W., Iowa City, IA 52246 - 319.338.0581 Ext. 6806, Cell Phone 319.631.1025; Website: </w:t>
      </w:r>
      <w:hyperlink r:id="rId14" w:history="1">
        <w:r w:rsidRPr="00077D66">
          <w:rPr>
            <w:rStyle w:val="Hyperlink"/>
            <w:lang w:val="en"/>
          </w:rPr>
          <w:t>www.iowacity.va.gov</w:t>
        </w:r>
      </w:hyperlink>
      <w:r w:rsidRPr="00077D66">
        <w:rPr>
          <w:lang w:val="en"/>
        </w:rPr>
        <w:t xml:space="preserve"> (Free for those who qualify)</w:t>
      </w:r>
    </w:p>
    <w:p w14:paraId="43BF7A87" w14:textId="77777777" w:rsidR="00971EED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Department of Veterans Affairs Outpatient Clinic and Women's Health Clinic</w:t>
      </w:r>
      <w:r w:rsidRPr="00077D66">
        <w:rPr>
          <w:lang w:val="en"/>
        </w:rPr>
        <w:t xml:space="preserve"> </w:t>
      </w:r>
      <w:hyperlink r:id="rId15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520 10th Ave, Suite 200, Coralville, Iowa 52241 - 319.358.2406; Website: </w:t>
      </w:r>
      <w:hyperlink r:id="rId16" w:history="1">
        <w:r w:rsidRPr="00077D66">
          <w:rPr>
            <w:rStyle w:val="Hyperlink"/>
            <w:lang w:val="en"/>
          </w:rPr>
          <w:t>www.iowacity.va.gov</w:t>
        </w:r>
      </w:hyperlink>
      <w:r w:rsidRPr="00077D66">
        <w:rPr>
          <w:lang w:val="en"/>
        </w:rPr>
        <w:t xml:space="preserve"> (Free to those who qualify)</w:t>
      </w:r>
    </w:p>
    <w:p w14:paraId="23CC6CBA" w14:textId="77777777" w:rsidR="001A4C6D" w:rsidRPr="001A4C6D" w:rsidRDefault="001A4C6D" w:rsidP="001A4C6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University of Iowa Veterans Association</w:t>
      </w:r>
      <w:r w:rsidRPr="00077D66">
        <w:rPr>
          <w:lang w:val="en"/>
        </w:rPr>
        <w:t xml:space="preserve"> </w:t>
      </w:r>
      <w:hyperlink r:id="rId17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Room 111, Communication Center, University of Iowa 52242 - 319.384.2020; Website: </w:t>
      </w:r>
      <w:hyperlink r:id="rId18" w:history="1">
        <w:r w:rsidRPr="00077D66">
          <w:rPr>
            <w:rStyle w:val="Hyperlink"/>
            <w:lang w:val="en"/>
          </w:rPr>
          <w:t>www.viva.org</w:t>
        </w:r>
      </w:hyperlink>
      <w:r w:rsidRPr="00077D66">
        <w:rPr>
          <w:lang w:val="en"/>
        </w:rPr>
        <w:t xml:space="preserve"> (Free to those who qualify)</w:t>
      </w:r>
    </w:p>
    <w:p w14:paraId="7473F3AF" w14:textId="77777777" w:rsidR="00971EED" w:rsidRPr="00077D66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Johnson County Commission of Veterans Affairs</w:t>
      </w:r>
      <w:r w:rsidRPr="00077D66">
        <w:rPr>
          <w:lang w:val="en"/>
        </w:rPr>
        <w:t xml:space="preserve"> </w:t>
      </w:r>
      <w:hyperlink r:id="rId19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855 S. Dubuque Street, Iowa City, IA 52240 - 319.356.6049; Website: </w:t>
      </w:r>
      <w:hyperlink r:id="rId20" w:history="1">
        <w:r w:rsidRPr="00077D66">
          <w:rPr>
            <w:rStyle w:val="Hyperlink"/>
            <w:lang w:val="en"/>
          </w:rPr>
          <w:t>www.johnson-county.com</w:t>
        </w:r>
      </w:hyperlink>
      <w:r w:rsidRPr="00077D66">
        <w:rPr>
          <w:lang w:val="en"/>
        </w:rPr>
        <w:t xml:space="preserve"> "Veterans Affairs" (Free to those who qualify)</w:t>
      </w:r>
    </w:p>
    <w:p w14:paraId="1F5871CB" w14:textId="77777777" w:rsidR="00971EED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Midwest Rural Health Resource Center</w:t>
      </w:r>
      <w:r w:rsidRPr="00077D66">
        <w:rPr>
          <w:lang w:val="en"/>
        </w:rPr>
        <w:t xml:space="preserve"> </w:t>
      </w:r>
      <w:hyperlink r:id="rId21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601 Hwy. 6 W., PO Box 152, Iowa City, IA 52240 - 319.338.0581; Website: </w:t>
      </w:r>
      <w:hyperlink r:id="rId22" w:history="1">
        <w:r w:rsidRPr="00077D66">
          <w:rPr>
            <w:rStyle w:val="Hyperlink"/>
            <w:lang w:val="en"/>
          </w:rPr>
          <w:t>www.iowacity.va.gov</w:t>
        </w:r>
      </w:hyperlink>
      <w:r w:rsidRPr="00077D66">
        <w:rPr>
          <w:lang w:val="en"/>
        </w:rPr>
        <w:t xml:space="preserve"> (Free for those who qualify)</w:t>
      </w:r>
    </w:p>
    <w:p w14:paraId="1F123DE8" w14:textId="77777777" w:rsidR="00971EED" w:rsidRPr="00000949" w:rsidRDefault="00971EED" w:rsidP="0000094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University of Iowa Veterans Center</w:t>
      </w:r>
      <w:r w:rsidRPr="00077D66">
        <w:rPr>
          <w:lang w:val="en"/>
        </w:rPr>
        <w:t xml:space="preserve"> </w:t>
      </w:r>
      <w:hyperlink r:id="rId23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1 Jessup Hall, University of Iowa 52242 - 319.335.0238; Website: </w:t>
      </w:r>
      <w:hyperlink r:id="rId24" w:history="1">
        <w:r w:rsidRPr="00077D66">
          <w:rPr>
            <w:rStyle w:val="Hyperlink"/>
            <w:lang w:val="en"/>
          </w:rPr>
          <w:t>www.uiowa.edu</w:t>
        </w:r>
      </w:hyperlink>
      <w:r w:rsidRPr="00077D66">
        <w:rPr>
          <w:lang w:val="en"/>
        </w:rPr>
        <w:t xml:space="preserve"> "Veterans" (Free to those who qualify)</w:t>
      </w:r>
      <w:r w:rsidRPr="00000949">
        <w:rPr>
          <w:lang w:val="en"/>
        </w:rPr>
        <w:br/>
        <w:t xml:space="preserve">429 Southgate Ave., Iowa City, IA 52240 - 319.351.0326; Website: </w:t>
      </w:r>
      <w:hyperlink r:id="rId25" w:history="1">
        <w:r w:rsidRPr="00000949">
          <w:rPr>
            <w:rStyle w:val="Hyperlink"/>
            <w:lang w:val="en"/>
          </w:rPr>
          <w:t>www.shelterhouseiowa.org</w:t>
        </w:r>
      </w:hyperlink>
    </w:p>
    <w:p w14:paraId="19DDB9DC" w14:textId="77777777" w:rsidR="00971EED" w:rsidRPr="00077D66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"/>
        </w:rPr>
      </w:pPr>
      <w:r w:rsidRPr="00077D66">
        <w:rPr>
          <w:b/>
          <w:bCs/>
          <w:lang w:val="en"/>
        </w:rPr>
        <w:t>Visiting Nurse Association of Johnson County</w:t>
      </w:r>
      <w:r w:rsidRPr="00077D66">
        <w:rPr>
          <w:lang w:val="en"/>
        </w:rPr>
        <w:t xml:space="preserve"> </w:t>
      </w:r>
      <w:hyperlink r:id="rId26" w:history="1">
        <w:r w:rsidRPr="00077D66">
          <w:rPr>
            <w:rStyle w:val="Hyperlink"/>
            <w:lang w:val="en"/>
          </w:rPr>
          <w:t>[map it]</w:t>
        </w:r>
      </w:hyperlink>
      <w:r w:rsidRPr="00077D66">
        <w:rPr>
          <w:lang w:val="en"/>
        </w:rPr>
        <w:br/>
        <w:t xml:space="preserve">2953 Sierra Court, Iowa City, IA 52240 - 319.337.9686; Website: </w:t>
      </w:r>
      <w:hyperlink r:id="rId27" w:history="1">
        <w:r w:rsidRPr="00077D66">
          <w:rPr>
            <w:rStyle w:val="Hyperlink"/>
            <w:lang w:val="en"/>
          </w:rPr>
          <w:t>www.vnaa.org</w:t>
        </w:r>
      </w:hyperlink>
      <w:r w:rsidRPr="00077D66">
        <w:rPr>
          <w:lang w:val="en"/>
        </w:rPr>
        <w:t xml:space="preserve"> (Free to those who qualify/sliding scale)</w:t>
      </w:r>
    </w:p>
    <w:p w14:paraId="6A2FF8D2" w14:textId="77777777" w:rsidR="00971EED" w:rsidRPr="00971EED" w:rsidRDefault="00971EED" w:rsidP="00971EE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000949">
        <w:rPr>
          <w:b/>
        </w:rPr>
        <w:t>1-800-273-TALK</w:t>
      </w:r>
      <w:r w:rsidRPr="00971EED">
        <w:t xml:space="preserve"> (8255), Veterans press 1</w:t>
      </w:r>
    </w:p>
    <w:p w14:paraId="4D699091" w14:textId="77777777" w:rsidR="00D31ACC" w:rsidRDefault="00D31ACC" w:rsidP="00DA1F93">
      <w:pPr>
        <w:ind w:left="360"/>
      </w:pPr>
    </w:p>
    <w:p w14:paraId="65DBE350" w14:textId="15712F9C" w:rsidR="00D31ACC" w:rsidRPr="00D31ACC" w:rsidRDefault="00D31ACC" w:rsidP="00D31ACC">
      <w:pPr>
        <w:pStyle w:val="ListParagraph"/>
        <w:numPr>
          <w:ilvl w:val="0"/>
          <w:numId w:val="1"/>
        </w:numPr>
        <w:tabs>
          <w:tab w:val="left" w:pos="864"/>
          <w:tab w:val="left" w:pos="3960"/>
          <w:tab w:val="left" w:pos="4320"/>
          <w:tab w:val="left" w:pos="6660"/>
          <w:tab w:val="left" w:pos="7020"/>
          <w:tab w:val="left" w:pos="8640"/>
          <w:tab w:val="left" w:pos="9000"/>
        </w:tabs>
        <w:jc w:val="center"/>
        <w:rPr>
          <w:rFonts w:ascii="Calibri" w:hAnsi="Calibri"/>
        </w:rPr>
      </w:pPr>
      <w:r w:rsidRPr="00D31ACC">
        <w:rPr>
          <w:rFonts w:ascii="Arial" w:hAnsi="Arial" w:cs="Arial"/>
          <w:b/>
          <w:color w:val="000000"/>
        </w:rPr>
        <w:t>For assistance, please call our UI Employee Assistance Program at 319-33</w:t>
      </w:r>
      <w:r w:rsidR="00DA1F93">
        <w:rPr>
          <w:rFonts w:ascii="Arial" w:hAnsi="Arial" w:cs="Arial"/>
          <w:b/>
          <w:color w:val="000000"/>
        </w:rPr>
        <w:t>5-2085</w:t>
      </w:r>
      <w:r w:rsidRPr="00D31ACC">
        <w:rPr>
          <w:rFonts w:ascii="Arial" w:hAnsi="Arial" w:cs="Arial"/>
          <w:b/>
          <w:color w:val="000000"/>
        </w:rPr>
        <w:t xml:space="preserve"> or visit our website: </w:t>
      </w:r>
      <w:hyperlink r:id="rId28" w:history="1">
        <w:r w:rsidR="00AC43E3">
          <w:rPr>
            <w:rStyle w:val="Hyperlink"/>
          </w:rPr>
          <w:t>https://hr.uiowa.edu/well-being/employee-assistance-program</w:t>
        </w:r>
      </w:hyperlink>
      <w:r w:rsidRPr="00D31ACC">
        <w:rPr>
          <w:rFonts w:ascii="Arial" w:hAnsi="Arial" w:cs="Arial"/>
          <w:b/>
          <w:color w:val="000000"/>
        </w:rPr>
        <w:t>or email us: EAPhelp@uiowa.edu</w:t>
      </w:r>
    </w:p>
    <w:p w14:paraId="3FAC6FB2" w14:textId="77777777" w:rsidR="00971EED" w:rsidRDefault="00971EED"/>
    <w:sectPr w:rsidR="00971EED" w:rsidSect="00DC3896">
      <w:footerReference w:type="default" r:id="rId29"/>
      <w:pgSz w:w="12240" w:h="15840" w:code="1"/>
      <w:pgMar w:top="720" w:right="720" w:bottom="720" w:left="720" w:header="576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1274" w14:textId="77777777" w:rsidR="00F26385" w:rsidRDefault="00F26385" w:rsidP="00D31ACC">
      <w:pPr>
        <w:spacing w:after="0" w:line="240" w:lineRule="auto"/>
      </w:pPr>
      <w:r>
        <w:separator/>
      </w:r>
    </w:p>
  </w:endnote>
  <w:endnote w:type="continuationSeparator" w:id="0">
    <w:p w14:paraId="1D819408" w14:textId="77777777" w:rsidR="00F26385" w:rsidRDefault="00F26385" w:rsidP="00D3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GRID W+ Myriad Pro">
    <w:altName w:val="TGRID W+ Myriad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AAB6" w14:textId="77777777" w:rsidR="00D31ACC" w:rsidRPr="00D31ACC" w:rsidRDefault="00D31ACC" w:rsidP="00D31ACC">
    <w:pPr>
      <w:pStyle w:val="Footer"/>
    </w:pPr>
    <w:r w:rsidRPr="00D31ACC">
      <w:t>I:\Human_Resources\Organizational_Effectiveness\Faculty_Staff_Services\Programs, Initiatives and Topics\EAP Trainings\EAP Flood related Trainings\2014 Flood Packet</w:t>
    </w:r>
  </w:p>
  <w:p w14:paraId="3983E9D3" w14:textId="77777777" w:rsidR="00D31ACC" w:rsidRDefault="00D31ACC">
    <w:pPr>
      <w:pStyle w:val="Footer"/>
    </w:pPr>
  </w:p>
  <w:p w14:paraId="14AE1819" w14:textId="77777777" w:rsidR="00D31ACC" w:rsidRDefault="00D3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C989" w14:textId="77777777" w:rsidR="00F26385" w:rsidRDefault="00F26385" w:rsidP="00D31ACC">
      <w:pPr>
        <w:spacing w:after="0" w:line="240" w:lineRule="auto"/>
      </w:pPr>
      <w:r>
        <w:separator/>
      </w:r>
    </w:p>
  </w:footnote>
  <w:footnote w:type="continuationSeparator" w:id="0">
    <w:p w14:paraId="11E916E8" w14:textId="77777777" w:rsidR="00F26385" w:rsidRDefault="00F26385" w:rsidP="00D3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2B1D"/>
    <w:multiLevelType w:val="hybridMultilevel"/>
    <w:tmpl w:val="688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A278A"/>
    <w:multiLevelType w:val="hybridMultilevel"/>
    <w:tmpl w:val="73B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B9C"/>
    <w:multiLevelType w:val="hybridMultilevel"/>
    <w:tmpl w:val="26165DC8"/>
    <w:lvl w:ilvl="0" w:tplc="4EAED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68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E1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CBB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67C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C9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C4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23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82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117C2"/>
    <w:multiLevelType w:val="hybridMultilevel"/>
    <w:tmpl w:val="553C574E"/>
    <w:lvl w:ilvl="0" w:tplc="D66C78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44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7C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E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A34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EC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EE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E80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4F6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8CF"/>
    <w:multiLevelType w:val="hybridMultilevel"/>
    <w:tmpl w:val="576E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78AE"/>
    <w:multiLevelType w:val="hybridMultilevel"/>
    <w:tmpl w:val="0E9A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D"/>
    <w:rsid w:val="00000949"/>
    <w:rsid w:val="001A4C6D"/>
    <w:rsid w:val="002C5BF9"/>
    <w:rsid w:val="006521A7"/>
    <w:rsid w:val="006C4876"/>
    <w:rsid w:val="007C0D48"/>
    <w:rsid w:val="007C656B"/>
    <w:rsid w:val="00971EED"/>
    <w:rsid w:val="00AC43E3"/>
    <w:rsid w:val="00C00B78"/>
    <w:rsid w:val="00C60FC7"/>
    <w:rsid w:val="00D31ACC"/>
    <w:rsid w:val="00DA1F93"/>
    <w:rsid w:val="00DC3896"/>
    <w:rsid w:val="00F26385"/>
    <w:rsid w:val="00F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61DE"/>
  <w15:docId w15:val="{EE853C76-34FF-40DD-AEB6-C21CECB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1A7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71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CC"/>
  </w:style>
  <w:style w:type="paragraph" w:styleId="Footer">
    <w:name w:val="footer"/>
    <w:basedOn w:val="Normal"/>
    <w:link w:val="FooterChar"/>
    <w:uiPriority w:val="99"/>
    <w:unhideWhenUsed/>
    <w:rsid w:val="00D31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CC"/>
  </w:style>
  <w:style w:type="paragraph" w:styleId="BalloonText">
    <w:name w:val="Balloon Text"/>
    <w:basedOn w:val="Normal"/>
    <w:link w:val="BalloonTextChar"/>
    <w:uiPriority w:val="99"/>
    <w:semiHidden/>
    <w:unhideWhenUsed/>
    <w:rsid w:val="00D3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21A7"/>
    <w:rPr>
      <w:b/>
      <w:sz w:val="36"/>
      <w:szCs w:val="36"/>
    </w:rPr>
  </w:style>
  <w:style w:type="paragraph" w:customStyle="1" w:styleId="Default">
    <w:name w:val="Default"/>
    <w:rsid w:val="006521A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521A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521A7"/>
    <w:rPr>
      <w:rFonts w:cs="Myriad Pro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6521A7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521A7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AC4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tbycommunity.org/" TargetMode="External"/><Relationship Id="rId13" Type="http://schemas.openxmlformats.org/officeDocument/2006/relationships/hyperlink" Target="http://www.icpl.org/community/services/mapgoogle.php?c=76" TargetMode="External"/><Relationship Id="rId18" Type="http://schemas.openxmlformats.org/officeDocument/2006/relationships/hyperlink" Target="http://www.viva.org" TargetMode="External"/><Relationship Id="rId26" Type="http://schemas.openxmlformats.org/officeDocument/2006/relationships/hyperlink" Target="http://www.icpl.org/community/services/mapgoogle.php?c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pl.org/community/services/mapgoogle.php?c=9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ctsn.org/trauma-types" TargetMode="External"/><Relationship Id="rId17" Type="http://schemas.openxmlformats.org/officeDocument/2006/relationships/hyperlink" Target="http://www.icpl.org/community/services/mapgoogle.php?c=109" TargetMode="External"/><Relationship Id="rId25" Type="http://schemas.openxmlformats.org/officeDocument/2006/relationships/hyperlink" Target="http://www.shelterhouseiow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owacity.va.gov" TargetMode="External"/><Relationship Id="rId20" Type="http://schemas.openxmlformats.org/officeDocument/2006/relationships/hyperlink" Target="http://www.johnson-county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icneeds.uiowa.edu/resources/ui-food-pantry/" TargetMode="External"/><Relationship Id="rId24" Type="http://schemas.openxmlformats.org/officeDocument/2006/relationships/hyperlink" Target="http://www.uiow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pl.org/community/services/mapgoogle.php?c=88" TargetMode="External"/><Relationship Id="rId23" Type="http://schemas.openxmlformats.org/officeDocument/2006/relationships/hyperlink" Target="http://www.icpl.org/community/services/mapgoogle.php?c=89" TargetMode="External"/><Relationship Id="rId28" Type="http://schemas.openxmlformats.org/officeDocument/2006/relationships/hyperlink" Target="https://hr.uiowa.edu/well-being/employee-assistance-program" TargetMode="External"/><Relationship Id="rId10" Type="http://schemas.openxmlformats.org/officeDocument/2006/relationships/hyperlink" Target="https://www.foodpantries.org/ci/ia-iowa_city" TargetMode="External"/><Relationship Id="rId19" Type="http://schemas.openxmlformats.org/officeDocument/2006/relationships/hyperlink" Target="http://www.icpl.org/community/services/mapgoogle.php?c=7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iltbycommunity.org/" TargetMode="External"/><Relationship Id="rId14" Type="http://schemas.openxmlformats.org/officeDocument/2006/relationships/hyperlink" Target="http://www.iowacity.va.gov" TargetMode="External"/><Relationship Id="rId22" Type="http://schemas.openxmlformats.org/officeDocument/2006/relationships/hyperlink" Target="http://www.www.iowacity.va.gov" TargetMode="External"/><Relationship Id="rId27" Type="http://schemas.openxmlformats.org/officeDocument/2006/relationships/hyperlink" Target="http://www.vna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Carman A</dc:creator>
  <cp:lastModifiedBy>Larson, Lindon</cp:lastModifiedBy>
  <cp:revision>2</cp:revision>
  <cp:lastPrinted>2014-07-02T21:03:00Z</cp:lastPrinted>
  <dcterms:created xsi:type="dcterms:W3CDTF">2020-11-02T17:19:00Z</dcterms:created>
  <dcterms:modified xsi:type="dcterms:W3CDTF">2020-11-02T17:19:00Z</dcterms:modified>
</cp:coreProperties>
</file>