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4E3FDB">
        <w:rPr>
          <w:b/>
        </w:rPr>
        <w:t>Data Entry Operator I</w:t>
      </w:r>
      <w:r>
        <w:rPr>
          <w:b/>
        </w:rPr>
        <w:tab/>
        <w:t xml:space="preserve"> </w:t>
      </w:r>
      <w:r>
        <w:rPr>
          <w:b/>
        </w:rPr>
        <w:tab/>
      </w:r>
      <w:r>
        <w:rPr>
          <w:b/>
        </w:rPr>
        <w:tab/>
      </w:r>
      <w:r>
        <w:rPr>
          <w:b/>
        </w:rPr>
        <w:tab/>
      </w:r>
      <w:r>
        <w:rPr>
          <w:b/>
          <w:u w:val="single"/>
        </w:rPr>
        <w:t>Class Code</w:t>
      </w:r>
      <w:r w:rsidR="004E3FDB">
        <w:rPr>
          <w:b/>
        </w:rPr>
        <w:t>:</w:t>
      </w:r>
      <w:r w:rsidR="004E3FDB">
        <w:rPr>
          <w:b/>
        </w:rPr>
        <w:tab/>
      </w:r>
      <w:r w:rsidR="004E3FDB">
        <w:rPr>
          <w:b/>
        </w:rPr>
        <w:tab/>
        <w:t>1821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E3FDB">
        <w:rPr>
          <w:b/>
        </w:rPr>
        <w:t>:</w:t>
      </w:r>
      <w:r w:rsidR="004E3FDB">
        <w:rPr>
          <w:b/>
        </w:rPr>
        <w:tab/>
      </w:r>
      <w:r w:rsidR="004E3FDB">
        <w:rPr>
          <w:b/>
        </w:rPr>
        <w:tab/>
        <w:t xml:space="preserve">  504</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4E3FDB">
      <w:pPr>
        <w:jc w:val="both"/>
        <w:rPr>
          <w:rFonts w:cs="Arial"/>
        </w:rPr>
      </w:pPr>
      <w:r>
        <w:rPr>
          <w:rFonts w:cs="Arial"/>
        </w:rPr>
        <w:t>Under direct supervision, enters data from source materials using CRT terminal to transfer data to computer files. May perform coding of source materials before entry using specified guidelines. Operation of CRT terminal is majority of job responsibility</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4E3FDB">
      <w:pPr>
        <w:rPr>
          <w:rFonts w:cs="Arial"/>
          <w:b/>
        </w:rPr>
      </w:pPr>
    </w:p>
    <w:p w:rsidR="004E3FDB" w:rsidRDefault="004E3FDB" w:rsidP="004E3FDB">
      <w:pPr>
        <w:numPr>
          <w:ilvl w:val="0"/>
          <w:numId w:val="13"/>
        </w:numPr>
        <w:tabs>
          <w:tab w:val="clear" w:pos="720"/>
          <w:tab w:val="num" w:pos="450"/>
        </w:tabs>
        <w:ind w:left="450" w:hanging="450"/>
        <w:rPr>
          <w:rFonts w:cs="Arial"/>
        </w:rPr>
      </w:pPr>
      <w:r>
        <w:rPr>
          <w:rFonts w:cs="Arial"/>
        </w:rPr>
        <w:t xml:space="preserve">Operates CRT terminal in order to enter financial, patient, student, etc., data into appropriate computer records via various display screens. </w:t>
      </w:r>
    </w:p>
    <w:p w:rsidR="004E3FDB" w:rsidRDefault="004E3FDB" w:rsidP="004E3FDB">
      <w:pPr>
        <w:rPr>
          <w:rFonts w:cs="Arial"/>
        </w:rPr>
      </w:pPr>
    </w:p>
    <w:p w:rsidR="004E3FDB" w:rsidRDefault="004E3FDB" w:rsidP="004E3FDB">
      <w:pPr>
        <w:numPr>
          <w:ilvl w:val="0"/>
          <w:numId w:val="13"/>
        </w:numPr>
        <w:tabs>
          <w:tab w:val="clear" w:pos="720"/>
          <w:tab w:val="num" w:pos="450"/>
        </w:tabs>
        <w:ind w:left="450" w:hanging="450"/>
        <w:rPr>
          <w:rFonts w:cs="Arial"/>
        </w:rPr>
      </w:pPr>
      <w:r>
        <w:rPr>
          <w:rFonts w:cs="Arial"/>
        </w:rPr>
        <w:t xml:space="preserve">Compares data on CRT terminal screen with source material, correcting errors in entered data as necessary in order to insure accurate computer records. </w:t>
      </w:r>
    </w:p>
    <w:p w:rsidR="004E3FDB" w:rsidRDefault="004E3FDB" w:rsidP="004E3FDB">
      <w:pPr>
        <w:rPr>
          <w:rFonts w:cs="Arial"/>
        </w:rPr>
      </w:pPr>
    </w:p>
    <w:p w:rsidR="004E3FDB" w:rsidRDefault="004E3FDB" w:rsidP="004E3FDB">
      <w:pPr>
        <w:numPr>
          <w:ilvl w:val="0"/>
          <w:numId w:val="13"/>
        </w:numPr>
        <w:tabs>
          <w:tab w:val="clear" w:pos="720"/>
          <w:tab w:val="num" w:pos="450"/>
        </w:tabs>
        <w:ind w:left="450" w:hanging="450"/>
        <w:rPr>
          <w:rFonts w:cs="Arial"/>
        </w:rPr>
      </w:pPr>
      <w:r>
        <w:rPr>
          <w:rFonts w:cs="Arial"/>
        </w:rPr>
        <w:t xml:space="preserve">Operates CRT terminal to retrieve information from specific records in order to provide information to faculty, staff, patients, general public, or supervisory personnel. </w:t>
      </w:r>
    </w:p>
    <w:p w:rsidR="004E3FDB" w:rsidRDefault="004E3FDB" w:rsidP="004E3FDB">
      <w:pPr>
        <w:rPr>
          <w:rFonts w:cs="Arial"/>
        </w:rPr>
      </w:pPr>
    </w:p>
    <w:p w:rsidR="004E3FDB" w:rsidRDefault="004E3FDB" w:rsidP="004E3FDB">
      <w:pPr>
        <w:numPr>
          <w:ilvl w:val="0"/>
          <w:numId w:val="13"/>
        </w:numPr>
        <w:tabs>
          <w:tab w:val="clear" w:pos="720"/>
          <w:tab w:val="num" w:pos="450"/>
        </w:tabs>
        <w:ind w:left="450" w:hanging="450"/>
        <w:rPr>
          <w:rFonts w:cs="Arial"/>
        </w:rPr>
      </w:pPr>
      <w:r>
        <w:rPr>
          <w:rFonts w:cs="Arial"/>
        </w:rPr>
        <w:t xml:space="preserve">Examines source materials in order to determine data for encoding according to established guidelines. </w:t>
      </w:r>
    </w:p>
    <w:p w:rsidR="004E3FDB" w:rsidRDefault="004E3FDB" w:rsidP="004E3FDB">
      <w:pPr>
        <w:rPr>
          <w:rFonts w:cs="Arial"/>
        </w:rPr>
      </w:pPr>
    </w:p>
    <w:p w:rsidR="004E3FDB" w:rsidRPr="004E3FDB" w:rsidRDefault="004E3FDB" w:rsidP="004E3FDB">
      <w:pPr>
        <w:numPr>
          <w:ilvl w:val="0"/>
          <w:numId w:val="13"/>
        </w:numPr>
        <w:tabs>
          <w:tab w:val="clear" w:pos="720"/>
          <w:tab w:val="num" w:pos="450"/>
        </w:tabs>
        <w:ind w:left="450" w:hanging="450"/>
      </w:pPr>
      <w:r>
        <w:rPr>
          <w:rFonts w:cs="Arial"/>
        </w:rPr>
        <w:t xml:space="preserve">Reports operational difficulties to supervisory personnel as they occur. </w:t>
      </w:r>
    </w:p>
    <w:p w:rsidR="004E3FDB" w:rsidRPr="004E3FDB" w:rsidRDefault="004E3FDB" w:rsidP="004E3FDB"/>
    <w:p w:rsidR="003A2B78" w:rsidRDefault="004E3FDB" w:rsidP="004E3FDB">
      <w:pPr>
        <w:numPr>
          <w:ilvl w:val="0"/>
          <w:numId w:val="13"/>
        </w:numPr>
        <w:tabs>
          <w:tab w:val="clear" w:pos="720"/>
          <w:tab w:val="num" w:pos="450"/>
        </w:tabs>
        <w:ind w:left="450" w:hanging="450"/>
      </w:pPr>
      <w:r>
        <w:rPr>
          <w:rFonts w:cs="Arial"/>
        </w:rPr>
        <w:t>Greets and assists faculty, staff, students, patients, or general public</w:t>
      </w:r>
      <w:r w:rsidR="003A2B78">
        <w:t>.</w:t>
      </w:r>
    </w:p>
    <w:p w:rsidR="003A2B78" w:rsidRDefault="003A2B78" w:rsidP="004E3FDB">
      <w:pPr>
        <w:jc w:val="both"/>
      </w:pPr>
    </w:p>
    <w:p w:rsidR="003A2B78" w:rsidRDefault="003A2B78" w:rsidP="004E3FDB"/>
    <w:p w:rsidR="003A2B78" w:rsidRPr="001E2A30" w:rsidRDefault="003A2B78" w:rsidP="004E3FDB">
      <w:r>
        <w:rPr>
          <w:b/>
          <w:u w:val="single"/>
        </w:rPr>
        <w:t>KNOWLEDGE, SKILLS, AND ABILITIES</w:t>
      </w:r>
      <w:r w:rsidR="001E2A30">
        <w:rPr>
          <w:b/>
        </w:rPr>
        <w:t>:</w:t>
      </w:r>
    </w:p>
    <w:p w:rsidR="003A2B78" w:rsidRDefault="003A2B78" w:rsidP="004E3FDB"/>
    <w:p w:rsidR="004E3FDB" w:rsidRDefault="004E3FDB" w:rsidP="004E3FDB">
      <w:pPr>
        <w:numPr>
          <w:ilvl w:val="0"/>
          <w:numId w:val="14"/>
        </w:numPr>
        <w:tabs>
          <w:tab w:val="clear" w:pos="720"/>
          <w:tab w:val="num" w:pos="450"/>
        </w:tabs>
        <w:ind w:left="450" w:hanging="450"/>
        <w:rPr>
          <w:rFonts w:cs="Arial"/>
        </w:rPr>
      </w:pPr>
      <w:r>
        <w:rPr>
          <w:rFonts w:cs="Arial"/>
        </w:rPr>
        <w:t xml:space="preserve">Knowledge of automated data processing systems and basic computer operations. </w:t>
      </w:r>
    </w:p>
    <w:p w:rsidR="004E3FDB" w:rsidRDefault="004E3FDB" w:rsidP="004E3FDB">
      <w:pPr>
        <w:rPr>
          <w:rFonts w:cs="Arial"/>
        </w:rPr>
      </w:pPr>
    </w:p>
    <w:p w:rsidR="004E3FDB" w:rsidRDefault="004E3FDB" w:rsidP="004E3FDB">
      <w:pPr>
        <w:numPr>
          <w:ilvl w:val="0"/>
          <w:numId w:val="14"/>
        </w:numPr>
        <w:tabs>
          <w:tab w:val="clear" w:pos="720"/>
          <w:tab w:val="num" w:pos="450"/>
        </w:tabs>
        <w:ind w:left="450" w:hanging="450"/>
        <w:rPr>
          <w:rFonts w:cs="Arial"/>
        </w:rPr>
      </w:pPr>
      <w:r>
        <w:rPr>
          <w:rFonts w:cs="Arial"/>
        </w:rPr>
        <w:t xml:space="preserve">Skill in operating computer keyboard. </w:t>
      </w:r>
    </w:p>
    <w:p w:rsidR="004E3FDB" w:rsidRDefault="004E3FDB" w:rsidP="004E3FDB">
      <w:pPr>
        <w:rPr>
          <w:rFonts w:cs="Arial"/>
        </w:rPr>
      </w:pPr>
    </w:p>
    <w:p w:rsidR="004E3FDB" w:rsidRDefault="004E3FDB" w:rsidP="004E3FDB">
      <w:pPr>
        <w:numPr>
          <w:ilvl w:val="0"/>
          <w:numId w:val="14"/>
        </w:numPr>
        <w:tabs>
          <w:tab w:val="clear" w:pos="720"/>
          <w:tab w:val="num" w:pos="450"/>
        </w:tabs>
        <w:ind w:left="450" w:hanging="450"/>
        <w:rPr>
          <w:rFonts w:cs="Arial"/>
        </w:rPr>
      </w:pPr>
      <w:r>
        <w:rPr>
          <w:rFonts w:cs="Arial"/>
        </w:rPr>
        <w:t xml:space="preserve">Ability to read and interpret policies, manuals and instructions. </w:t>
      </w:r>
    </w:p>
    <w:p w:rsidR="004E3FDB" w:rsidRDefault="004E3FDB" w:rsidP="004E3FDB">
      <w:pPr>
        <w:rPr>
          <w:rFonts w:cs="Arial"/>
        </w:rPr>
      </w:pPr>
    </w:p>
    <w:p w:rsidR="004E3FDB" w:rsidRDefault="004E3FDB" w:rsidP="004E3FDB">
      <w:pPr>
        <w:numPr>
          <w:ilvl w:val="0"/>
          <w:numId w:val="14"/>
        </w:numPr>
        <w:tabs>
          <w:tab w:val="clear" w:pos="720"/>
          <w:tab w:val="num" w:pos="450"/>
        </w:tabs>
        <w:ind w:left="450" w:hanging="450"/>
        <w:rPr>
          <w:rFonts w:cs="Arial"/>
        </w:rPr>
      </w:pPr>
      <w:r>
        <w:rPr>
          <w:rFonts w:cs="Arial"/>
        </w:rPr>
        <w:t xml:space="preserve">Ability to operate equipment skillfully and in conformance with applicable procedures. </w:t>
      </w:r>
    </w:p>
    <w:p w:rsidR="004E3FDB" w:rsidRDefault="004E3FDB" w:rsidP="004E3FDB">
      <w:pPr>
        <w:rPr>
          <w:rFonts w:cs="Arial"/>
        </w:rPr>
      </w:pPr>
    </w:p>
    <w:p w:rsidR="004E3FDB" w:rsidRPr="004E3FDB" w:rsidRDefault="004E3FDB" w:rsidP="004E3FDB">
      <w:pPr>
        <w:numPr>
          <w:ilvl w:val="0"/>
          <w:numId w:val="14"/>
        </w:numPr>
        <w:tabs>
          <w:tab w:val="clear" w:pos="720"/>
          <w:tab w:val="num" w:pos="450"/>
        </w:tabs>
        <w:ind w:left="450" w:hanging="450"/>
      </w:pPr>
      <w:r>
        <w:rPr>
          <w:rFonts w:cs="Arial"/>
        </w:rPr>
        <w:t xml:space="preserve">Ability to establish and maintain effective working relationships. </w:t>
      </w:r>
    </w:p>
    <w:p w:rsidR="004E3FDB" w:rsidRPr="004E3FDB" w:rsidRDefault="004E3FDB" w:rsidP="004E3FDB"/>
    <w:p w:rsidR="00C8747C" w:rsidRDefault="004E3FDB" w:rsidP="000C5E8D">
      <w:pPr>
        <w:numPr>
          <w:ilvl w:val="0"/>
          <w:numId w:val="14"/>
        </w:numPr>
        <w:tabs>
          <w:tab w:val="clear" w:pos="720"/>
          <w:tab w:val="num" w:pos="450"/>
        </w:tabs>
        <w:ind w:left="450" w:hanging="450"/>
      </w:pPr>
      <w:r>
        <w:rPr>
          <w:rFonts w:cs="Arial"/>
        </w:rPr>
        <w:t>Ability to communicate effectively, both orally and in writing, with people at different levels and from various backgrounds</w:t>
      </w:r>
      <w:r w:rsidR="003A2B78">
        <w:t>.</w:t>
      </w:r>
    </w:p>
    <w:p w:rsidR="003A2B78" w:rsidRDefault="003A2B78" w:rsidP="004E3FDB">
      <w:pPr>
        <w:numPr>
          <w:ilvl w:val="12"/>
          <w:numId w:val="0"/>
        </w:numPr>
        <w:ind w:left="360" w:hanging="360"/>
        <w:jc w:val="both"/>
        <w:rPr>
          <w:b/>
        </w:rPr>
      </w:pPr>
    </w:p>
    <w:p w:rsidR="003A2B78" w:rsidRDefault="003A2B78" w:rsidP="004E3FDB">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rsidP="004E3FDB">
      <w:pPr>
        <w:jc w:val="both"/>
        <w:rPr>
          <w:b/>
        </w:rPr>
      </w:pPr>
    </w:p>
    <w:p w:rsidR="003A2B78" w:rsidRDefault="004E3FDB" w:rsidP="00C8747C">
      <w:pPr>
        <w:numPr>
          <w:ilvl w:val="0"/>
          <w:numId w:val="15"/>
        </w:numPr>
        <w:tabs>
          <w:tab w:val="clear" w:pos="720"/>
          <w:tab w:val="num" w:pos="450"/>
        </w:tabs>
        <w:ind w:left="450" w:hanging="450"/>
      </w:pPr>
      <w:r>
        <w:rPr>
          <w:rFonts w:cs="Arial"/>
        </w:rPr>
        <w:t>Clerical office experience or post high school education which totals one year.</w:t>
      </w:r>
    </w:p>
    <w:p w:rsidR="003A2B78" w:rsidRDefault="003A2B78" w:rsidP="004E3FDB">
      <w:pPr>
        <w:jc w:val="both"/>
      </w:pPr>
    </w:p>
    <w:p w:rsidR="003A2B78" w:rsidRDefault="003A2B78" w:rsidP="004E3FDB">
      <w:pPr>
        <w:jc w:val="both"/>
        <w:rPr>
          <w:b/>
        </w:rPr>
      </w:pPr>
    </w:p>
    <w:p w:rsidR="003A2B78" w:rsidRDefault="003A2B78" w:rsidP="004E3FDB">
      <w:pPr>
        <w:jc w:val="both"/>
      </w:pPr>
      <w:r>
        <w:rPr>
          <w:sz w:val="16"/>
        </w:rPr>
        <w:t>H:(hr/classdes)1</w:t>
      </w:r>
      <w:r w:rsidR="004E3FDB">
        <w:rPr>
          <w:sz w:val="16"/>
        </w:rPr>
        <w:t>821</w:t>
      </w:r>
      <w:r>
        <w:tab/>
      </w:r>
      <w:r>
        <w:tab/>
      </w:r>
      <w:r>
        <w:tab/>
      </w:r>
      <w:r>
        <w:tab/>
      </w:r>
      <w:r w:rsidR="002B3C80">
        <w:tab/>
      </w:r>
      <w:r>
        <w:rPr>
          <w:b/>
          <w:u w:val="single"/>
        </w:rPr>
        <w:t>REVISION EFFECTIVE</w:t>
      </w:r>
      <w:r>
        <w:rPr>
          <w:b/>
        </w:rPr>
        <w:t>:</w:t>
      </w:r>
      <w:r>
        <w:rPr>
          <w:b/>
        </w:rPr>
        <w:tab/>
        <w:t xml:space="preserve"> </w:t>
      </w:r>
      <w:r w:rsidR="000C5E8D">
        <w:rPr>
          <w:b/>
        </w:rPr>
        <w:t>June 20, 2017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0EB2" w:rsidRDefault="00750EB2">
      <w:r>
        <w:separator/>
      </w:r>
    </w:p>
  </w:endnote>
  <w:endnote w:type="continuationSeparator" w:id="0">
    <w:p w:rsidR="00750EB2" w:rsidRDefault="0075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3FDB" w:rsidRDefault="004E3FD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0EB2" w:rsidRDefault="00750EB2">
      <w:r>
        <w:separator/>
      </w:r>
    </w:p>
  </w:footnote>
  <w:footnote w:type="continuationSeparator" w:id="0">
    <w:p w:rsidR="00750EB2" w:rsidRDefault="0075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3FDB" w:rsidRDefault="004E3FDB" w:rsidP="00D65335">
    <w:pPr>
      <w:rPr>
        <w:b/>
      </w:rPr>
    </w:pPr>
    <w:r>
      <w:rPr>
        <w:b/>
        <w:u w:val="single"/>
      </w:rPr>
      <w:t>Class Title</w:t>
    </w:r>
    <w:r>
      <w:rPr>
        <w:b/>
      </w:rPr>
      <w:t>:</w:t>
    </w:r>
    <w:r>
      <w:rPr>
        <w:b/>
      </w:rPr>
      <w:tab/>
      <w:t>Data Entry Operator I</w:t>
    </w:r>
    <w:r>
      <w:rPr>
        <w:b/>
      </w:rPr>
      <w:tab/>
      <w:t xml:space="preserve"> </w:t>
    </w:r>
    <w:r>
      <w:rPr>
        <w:b/>
      </w:rPr>
      <w:tab/>
    </w:r>
    <w:r>
      <w:rPr>
        <w:b/>
      </w:rPr>
      <w:tab/>
    </w:r>
    <w:r>
      <w:rPr>
        <w:b/>
      </w:rPr>
      <w:tab/>
    </w:r>
    <w:r>
      <w:rPr>
        <w:b/>
        <w:u w:val="single"/>
      </w:rPr>
      <w:t>Class Code</w:t>
    </w:r>
    <w:r>
      <w:rPr>
        <w:b/>
      </w:rPr>
      <w:t>:</w:t>
    </w:r>
    <w:r>
      <w:rPr>
        <w:b/>
      </w:rPr>
      <w:tab/>
    </w:r>
    <w:r>
      <w:rPr>
        <w:b/>
      </w:rPr>
      <w:tab/>
      <w:t>1821</w:t>
    </w:r>
  </w:p>
  <w:p w:rsidR="004E3FDB" w:rsidRPr="00600A77" w:rsidRDefault="004E3FDB" w:rsidP="00D65335">
    <w:pPr>
      <w:rPr>
        <w:b/>
        <w:sz w:val="8"/>
        <w:szCs w:val="8"/>
      </w:rPr>
    </w:pPr>
  </w:p>
  <w:p w:rsidR="004E3FDB" w:rsidRDefault="004E3FD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504</w:t>
    </w:r>
  </w:p>
  <w:p w:rsidR="004E3FDB" w:rsidRPr="00D65335" w:rsidRDefault="004E3FD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C181D"/>
    <w:multiLevelType w:val="multilevel"/>
    <w:tmpl w:val="A36A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8" w15:restartNumberingAfterBreak="0">
    <w:nsid w:val="327733BC"/>
    <w:multiLevelType w:val="multilevel"/>
    <w:tmpl w:val="D876C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79033121"/>
    <w:multiLevelType w:val="multilevel"/>
    <w:tmpl w:val="0832A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1297389">
    <w:abstractNumId w:val="7"/>
  </w:num>
  <w:num w:numId="2" w16cid:durableId="1996833740">
    <w:abstractNumId w:val="7"/>
    <w:lvlOverride w:ilvl="0">
      <w:lvl w:ilvl="0">
        <w:start w:val="1"/>
        <w:numFmt w:val="decimal"/>
        <w:lvlText w:val="%1."/>
        <w:legacy w:legacy="1" w:legacySpace="0" w:legacyIndent="360"/>
        <w:lvlJc w:val="left"/>
        <w:pPr>
          <w:ind w:left="360" w:hanging="360"/>
        </w:pPr>
      </w:lvl>
    </w:lvlOverride>
  </w:num>
  <w:num w:numId="3" w16cid:durableId="836648232">
    <w:abstractNumId w:val="2"/>
  </w:num>
  <w:num w:numId="4" w16cid:durableId="1761364173">
    <w:abstractNumId w:val="2"/>
    <w:lvlOverride w:ilvl="0">
      <w:lvl w:ilvl="0">
        <w:start w:val="1"/>
        <w:numFmt w:val="decimal"/>
        <w:lvlText w:val="%1."/>
        <w:legacy w:legacy="1" w:legacySpace="0" w:legacyIndent="360"/>
        <w:lvlJc w:val="left"/>
        <w:pPr>
          <w:ind w:left="360" w:hanging="360"/>
        </w:pPr>
      </w:lvl>
    </w:lvlOverride>
  </w:num>
  <w:num w:numId="5" w16cid:durableId="931426348">
    <w:abstractNumId w:val="9"/>
  </w:num>
  <w:num w:numId="6" w16cid:durableId="453211324">
    <w:abstractNumId w:val="10"/>
  </w:num>
  <w:num w:numId="7" w16cid:durableId="482821268">
    <w:abstractNumId w:val="10"/>
    <w:lvlOverride w:ilvl="0">
      <w:lvl w:ilvl="0">
        <w:start w:val="1"/>
        <w:numFmt w:val="decimal"/>
        <w:lvlText w:val="%1."/>
        <w:legacy w:legacy="1" w:legacySpace="0" w:legacyIndent="360"/>
        <w:lvlJc w:val="left"/>
        <w:pPr>
          <w:ind w:left="360" w:hanging="360"/>
        </w:pPr>
      </w:lvl>
    </w:lvlOverride>
  </w:num>
  <w:num w:numId="8" w16cid:durableId="781875802">
    <w:abstractNumId w:val="0"/>
  </w:num>
  <w:num w:numId="9" w16cid:durableId="248806629">
    <w:abstractNumId w:val="5"/>
  </w:num>
  <w:num w:numId="10" w16cid:durableId="710963829">
    <w:abstractNumId w:val="3"/>
  </w:num>
  <w:num w:numId="11" w16cid:durableId="1219125842">
    <w:abstractNumId w:val="4"/>
  </w:num>
  <w:num w:numId="12" w16cid:durableId="810439804">
    <w:abstractNumId w:val="6"/>
  </w:num>
  <w:num w:numId="13" w16cid:durableId="1408115360">
    <w:abstractNumId w:val="8"/>
  </w:num>
  <w:num w:numId="14" w16cid:durableId="2133816925">
    <w:abstractNumId w:val="1"/>
  </w:num>
  <w:num w:numId="15" w16cid:durableId="624115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C5E8D"/>
    <w:rsid w:val="001E2A30"/>
    <w:rsid w:val="00240BB5"/>
    <w:rsid w:val="002B3C80"/>
    <w:rsid w:val="00333F1A"/>
    <w:rsid w:val="00347BBF"/>
    <w:rsid w:val="003A2B78"/>
    <w:rsid w:val="004170D0"/>
    <w:rsid w:val="00444CE3"/>
    <w:rsid w:val="004B6CA9"/>
    <w:rsid w:val="004E3FDB"/>
    <w:rsid w:val="00600A77"/>
    <w:rsid w:val="00750EB2"/>
    <w:rsid w:val="0075163D"/>
    <w:rsid w:val="00763EDF"/>
    <w:rsid w:val="007A158C"/>
    <w:rsid w:val="009336D5"/>
    <w:rsid w:val="00AB2559"/>
    <w:rsid w:val="00C8747C"/>
    <w:rsid w:val="00D65335"/>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2213F78-A5EE-4811-9E2E-D358625C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C874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Becker, Keith D</cp:lastModifiedBy>
  <cp:revision>3</cp:revision>
  <cp:lastPrinted>2004-12-08T17:42:00Z</cp:lastPrinted>
  <dcterms:created xsi:type="dcterms:W3CDTF">2023-03-28T17:08:00Z</dcterms:created>
  <dcterms:modified xsi:type="dcterms:W3CDTF">2023-03-28T17:08:00Z</dcterms:modified>
</cp:coreProperties>
</file>