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8705E">
        <w:rPr>
          <w:b/>
        </w:rPr>
        <w:t>Secretary I</w:t>
      </w:r>
      <w:r w:rsidR="00C61DFC">
        <w:rPr>
          <w:b/>
        </w:rPr>
        <w:t>I</w:t>
      </w:r>
      <w:r w:rsidR="003917E7">
        <w:rPr>
          <w:b/>
        </w:rPr>
        <w:t>I</w:t>
      </w:r>
      <w:r w:rsidR="00E8705E">
        <w:rPr>
          <w:b/>
        </w:rPr>
        <w:tab/>
      </w:r>
      <w:r w:rsidR="00E8705E">
        <w:rPr>
          <w:b/>
        </w:rPr>
        <w:tab/>
      </w:r>
      <w:r w:rsidR="00E8705E">
        <w:rPr>
          <w:b/>
        </w:rPr>
        <w:tab/>
      </w:r>
      <w:r w:rsidR="00E8705E">
        <w:rPr>
          <w:b/>
        </w:rPr>
        <w:tab/>
      </w:r>
      <w:r>
        <w:rPr>
          <w:b/>
        </w:rPr>
        <w:tab/>
      </w:r>
      <w:r>
        <w:rPr>
          <w:b/>
        </w:rPr>
        <w:tab/>
      </w:r>
      <w:r>
        <w:rPr>
          <w:b/>
          <w:u w:val="single"/>
        </w:rPr>
        <w:t>Class Code</w:t>
      </w:r>
      <w:r w:rsidR="00FF2AB1">
        <w:rPr>
          <w:b/>
        </w:rPr>
        <w:t>:</w:t>
      </w:r>
      <w:r w:rsidR="00FF2AB1">
        <w:rPr>
          <w:b/>
        </w:rPr>
        <w:tab/>
      </w:r>
      <w:r w:rsidR="00FF2AB1">
        <w:rPr>
          <w:b/>
        </w:rPr>
        <w:tab/>
        <w:t>1</w:t>
      </w:r>
      <w:r w:rsidR="00E8705E">
        <w:rPr>
          <w:b/>
        </w:rPr>
        <w:t>07</w:t>
      </w:r>
      <w:r w:rsidR="003917E7">
        <w:rPr>
          <w:b/>
        </w:rPr>
        <w:t>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917E7">
        <w:rPr>
          <w:b/>
        </w:rPr>
        <w:t>:</w:t>
      </w:r>
      <w:r w:rsidR="003917E7">
        <w:rPr>
          <w:b/>
        </w:rPr>
        <w:tab/>
      </w:r>
      <w:r w:rsidR="003917E7">
        <w:rPr>
          <w:b/>
        </w:rPr>
        <w:tab/>
        <w:t xml:space="preserve">  511</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3917E7">
      <w:pPr>
        <w:jc w:val="both"/>
        <w:rPr>
          <w:rFonts w:cs="Arial"/>
        </w:rPr>
      </w:pPr>
      <w:r>
        <w:t>Under general supervision, performs secretarial work such as composing correspondence, compiling specialized reports, coordinating activities, and obtaining and providing factual information requiring interpretation of the policies and procedures of both the assigned and related work areas.  Duties involve the use of personal computers, computer terminals, and a variety of software and/or conventional office equipment.  May provide functional supervision</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917E7" w:rsidRDefault="003917E7" w:rsidP="003917E7">
      <w:pPr>
        <w:numPr>
          <w:ilvl w:val="0"/>
          <w:numId w:val="33"/>
        </w:numPr>
        <w:tabs>
          <w:tab w:val="left" w:pos="450"/>
        </w:tabs>
        <w:ind w:left="450" w:hanging="450"/>
        <w:jc w:val="both"/>
      </w:pPr>
      <w:r>
        <w:t>Coordinates, maintains, and monitors intra-unit operations, procedures and activities with other secretarial/clerical personnel to maintain consistency in the application of policies and procedures as related to assigned work area.</w:t>
      </w:r>
    </w:p>
    <w:p w:rsidR="003917E7" w:rsidRDefault="003917E7" w:rsidP="003917E7">
      <w:pPr>
        <w:numPr>
          <w:ilvl w:val="12"/>
          <w:numId w:val="0"/>
        </w:numPr>
        <w:tabs>
          <w:tab w:val="left" w:pos="450"/>
        </w:tabs>
        <w:ind w:left="450" w:hanging="450"/>
        <w:jc w:val="both"/>
      </w:pPr>
    </w:p>
    <w:p w:rsidR="003917E7" w:rsidRDefault="003917E7" w:rsidP="003917E7">
      <w:pPr>
        <w:numPr>
          <w:ilvl w:val="0"/>
          <w:numId w:val="34"/>
        </w:numPr>
        <w:tabs>
          <w:tab w:val="left" w:pos="450"/>
        </w:tabs>
        <w:ind w:left="450" w:hanging="450"/>
        <w:jc w:val="both"/>
      </w:pPr>
      <w:r>
        <w:t>Composes non-routine correspondence requiring judgment in the application of policies and procedures in both the assigned and related work areas.</w:t>
      </w:r>
    </w:p>
    <w:p w:rsidR="003917E7" w:rsidRDefault="003917E7" w:rsidP="003917E7">
      <w:pPr>
        <w:tabs>
          <w:tab w:val="left" w:pos="450"/>
        </w:tabs>
        <w:ind w:left="450" w:hanging="450"/>
        <w:jc w:val="both"/>
      </w:pPr>
    </w:p>
    <w:p w:rsidR="003917E7" w:rsidRDefault="003917E7" w:rsidP="003917E7">
      <w:pPr>
        <w:numPr>
          <w:ilvl w:val="0"/>
          <w:numId w:val="34"/>
        </w:numPr>
        <w:tabs>
          <w:tab w:val="left" w:pos="450"/>
        </w:tabs>
        <w:ind w:left="450" w:hanging="450"/>
        <w:jc w:val="both"/>
      </w:pPr>
      <w:r>
        <w:t xml:space="preserve">Collects, compiles, and analyzes data for specialized reports requiring some informational search (data research, external contacts, complex queries, etc) and a knowledge of the operations of both the assigned and related work areas.  </w:t>
      </w:r>
    </w:p>
    <w:p w:rsidR="003917E7" w:rsidRDefault="003917E7" w:rsidP="003917E7">
      <w:pPr>
        <w:tabs>
          <w:tab w:val="left" w:pos="450"/>
        </w:tabs>
        <w:ind w:left="450" w:hanging="450"/>
        <w:jc w:val="both"/>
      </w:pPr>
    </w:p>
    <w:p w:rsidR="003917E7" w:rsidRDefault="003917E7" w:rsidP="003917E7">
      <w:pPr>
        <w:numPr>
          <w:ilvl w:val="0"/>
          <w:numId w:val="34"/>
        </w:numPr>
        <w:tabs>
          <w:tab w:val="left" w:pos="450"/>
        </w:tabs>
        <w:ind w:left="450" w:hanging="450"/>
        <w:jc w:val="both"/>
      </w:pPr>
      <w:r>
        <w:t>Prepares, reviews, and analyzes documents such as reports, applications, records, etc., applicable to a specialized subject area requiring independent informational search.</w:t>
      </w:r>
    </w:p>
    <w:p w:rsidR="003917E7" w:rsidRDefault="003917E7" w:rsidP="003917E7">
      <w:pPr>
        <w:tabs>
          <w:tab w:val="left" w:pos="450"/>
        </w:tabs>
        <w:ind w:left="450" w:hanging="450"/>
        <w:jc w:val="both"/>
      </w:pPr>
    </w:p>
    <w:p w:rsidR="003917E7" w:rsidRDefault="003917E7" w:rsidP="003917E7">
      <w:pPr>
        <w:numPr>
          <w:ilvl w:val="0"/>
          <w:numId w:val="34"/>
        </w:numPr>
        <w:tabs>
          <w:tab w:val="left" w:pos="450"/>
        </w:tabs>
        <w:ind w:left="450" w:hanging="450"/>
        <w:jc w:val="both"/>
      </w:pPr>
      <w:r>
        <w:t>Coordinates activities and/or events for department requiring independent decision making and judgment, within established parameters, regarding selection of speakers, event spending, etc that is more complex and non-routine.</w:t>
      </w:r>
    </w:p>
    <w:p w:rsidR="003917E7" w:rsidRDefault="003917E7" w:rsidP="003917E7">
      <w:pPr>
        <w:tabs>
          <w:tab w:val="left" w:pos="450"/>
        </w:tabs>
        <w:ind w:left="450" w:hanging="450"/>
        <w:jc w:val="both"/>
      </w:pPr>
    </w:p>
    <w:p w:rsidR="0048631D" w:rsidRDefault="003917E7" w:rsidP="003917E7">
      <w:pPr>
        <w:numPr>
          <w:ilvl w:val="0"/>
          <w:numId w:val="34"/>
        </w:numPr>
        <w:tabs>
          <w:tab w:val="left" w:pos="450"/>
        </w:tabs>
        <w:ind w:left="450" w:hanging="450"/>
        <w:jc w:val="both"/>
      </w:pPr>
      <w:r>
        <w:t>Analyzes budget records to make recommendations on cost cutting possibilities and financial projections based on past account activity</w:t>
      </w:r>
      <w:r w:rsidR="0048631D">
        <w:t>.</w:t>
      </w:r>
    </w:p>
    <w:p w:rsidR="003A2B78" w:rsidRDefault="003A2B78">
      <w:pPr>
        <w:jc w:val="both"/>
      </w:pPr>
    </w:p>
    <w:p w:rsidR="00E8705E" w:rsidRDefault="00E8705E">
      <w:pPr>
        <w:jc w:val="both"/>
      </w:pPr>
    </w:p>
    <w:p w:rsidR="00E8705E" w:rsidRDefault="00E8705E">
      <w:pPr>
        <w:jc w:val="both"/>
      </w:pPr>
    </w:p>
    <w:p w:rsidR="00E8705E" w:rsidRDefault="00E8705E">
      <w:pPr>
        <w:jc w:val="both"/>
      </w:pPr>
    </w:p>
    <w:p w:rsidR="00E8705E" w:rsidRDefault="00E8705E">
      <w:pPr>
        <w:jc w:val="both"/>
      </w:pPr>
    </w:p>
    <w:p w:rsidR="003A2B78" w:rsidRPr="001E2A30" w:rsidRDefault="003A2B78">
      <w:r>
        <w:rPr>
          <w:b/>
          <w:u w:val="single"/>
        </w:rPr>
        <w:t>KNOWLEDGE, SKILLS, AND ABILITIES</w:t>
      </w:r>
      <w:r w:rsidR="001E2A30">
        <w:rPr>
          <w:b/>
        </w:rPr>
        <w:t>:</w:t>
      </w:r>
    </w:p>
    <w:p w:rsidR="003A2B78" w:rsidRDefault="003A2B78"/>
    <w:p w:rsidR="003917E7" w:rsidRDefault="003917E7" w:rsidP="003917E7">
      <w:pPr>
        <w:numPr>
          <w:ilvl w:val="0"/>
          <w:numId w:val="35"/>
        </w:numPr>
        <w:tabs>
          <w:tab w:val="clear" w:pos="576"/>
          <w:tab w:val="num" w:pos="450"/>
        </w:tabs>
        <w:ind w:left="450" w:hanging="450"/>
      </w:pPr>
      <w:r>
        <w:t>Knowledge of office routines and functions sufficient to refer visitors and telephone calls and to route correspondence by name and functional area.</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Knowledge of institutional and unit policies, processes and forms.</w:t>
      </w:r>
    </w:p>
    <w:p w:rsidR="003917E7" w:rsidRDefault="003917E7" w:rsidP="003917E7">
      <w:pPr>
        <w:tabs>
          <w:tab w:val="num" w:pos="450"/>
        </w:tabs>
        <w:ind w:left="450" w:hanging="450"/>
        <w:rPr>
          <w:b/>
          <w:u w:val="single"/>
        </w:rPr>
      </w:pPr>
    </w:p>
    <w:p w:rsidR="003917E7" w:rsidRDefault="003917E7" w:rsidP="003917E7">
      <w:pPr>
        <w:numPr>
          <w:ilvl w:val="0"/>
          <w:numId w:val="35"/>
        </w:numPr>
        <w:tabs>
          <w:tab w:val="clear" w:pos="576"/>
          <w:tab w:val="num" w:pos="450"/>
        </w:tabs>
        <w:ind w:left="450" w:hanging="450"/>
      </w:pPr>
      <w:r>
        <w:t>Knowledge of grammar, spelling, punctuation, capitalization, format and clerical procedures.</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Skill in utilizing computer software and online systems.</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Skill in operating office equipment.</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Ability to communicate effectively with staff, students, and the public.</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Ability to make decisions requiring interpretation and judgment.</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Ability to follow oral and written instructions and interpret institutional and other policies accurately.</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Ability to gather, analyze and display data in appropriate format and keep accurate records.</w:t>
      </w:r>
    </w:p>
    <w:p w:rsidR="003917E7" w:rsidRDefault="003917E7" w:rsidP="003917E7">
      <w:pPr>
        <w:tabs>
          <w:tab w:val="num" w:pos="450"/>
        </w:tabs>
        <w:ind w:left="450" w:hanging="450"/>
      </w:pPr>
    </w:p>
    <w:p w:rsidR="003917E7" w:rsidRDefault="003917E7" w:rsidP="003917E7">
      <w:pPr>
        <w:numPr>
          <w:ilvl w:val="0"/>
          <w:numId w:val="35"/>
        </w:numPr>
        <w:tabs>
          <w:tab w:val="clear" w:pos="576"/>
          <w:tab w:val="num" w:pos="450"/>
        </w:tabs>
        <w:ind w:left="450" w:hanging="450"/>
      </w:pPr>
      <w:r>
        <w:t>Ability to organize the clerical workflow of the office and provide functional supervision to employees.</w:t>
      </w:r>
    </w:p>
    <w:p w:rsidR="003917E7" w:rsidRDefault="003917E7" w:rsidP="003917E7">
      <w:pPr>
        <w:tabs>
          <w:tab w:val="num" w:pos="450"/>
        </w:tabs>
        <w:ind w:left="450" w:hanging="450"/>
      </w:pPr>
    </w:p>
    <w:p w:rsidR="003A2B78" w:rsidRDefault="003917E7" w:rsidP="003917E7">
      <w:pPr>
        <w:numPr>
          <w:ilvl w:val="0"/>
          <w:numId w:val="35"/>
        </w:numPr>
        <w:tabs>
          <w:tab w:val="clear" w:pos="576"/>
          <w:tab w:val="num" w:pos="450"/>
        </w:tabs>
        <w:ind w:left="450" w:hanging="450"/>
      </w:pPr>
      <w:r>
        <w:t>Ability to organize and prioritize multiple tasks</w:t>
      </w:r>
      <w:r w:rsidR="003A2B78">
        <w:t>.</w:t>
      </w:r>
    </w:p>
    <w:p w:rsidR="003A2B78" w:rsidRDefault="003A2B78" w:rsidP="00860872">
      <w:pPr>
        <w:numPr>
          <w:ilvl w:val="12"/>
          <w:numId w:val="0"/>
        </w:numPr>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3917E7" w:rsidP="0069500F">
      <w:pPr>
        <w:numPr>
          <w:ilvl w:val="0"/>
          <w:numId w:val="30"/>
        </w:numPr>
        <w:tabs>
          <w:tab w:val="clear" w:pos="360"/>
          <w:tab w:val="num" w:pos="450"/>
        </w:tabs>
        <w:ind w:left="450" w:hanging="450"/>
        <w:jc w:val="both"/>
      </w:pPr>
      <w:r>
        <w:t>Any combination of related clerical office experience, related undergraduate education and/or post high school clerical training that is the equivalent to four years of full-time employment and includes the use of word processing</w:t>
      </w:r>
      <w:r w:rsidR="00E8705E">
        <w:t>.</w:t>
      </w:r>
    </w:p>
    <w:p w:rsidR="003A2B78" w:rsidRDefault="003A2B78">
      <w:pPr>
        <w:jc w:val="both"/>
      </w:pPr>
    </w:p>
    <w:p w:rsidR="003A2B78" w:rsidRDefault="003A2B78">
      <w:pPr>
        <w:jc w:val="both"/>
        <w:rPr>
          <w:b/>
        </w:rPr>
      </w:pPr>
    </w:p>
    <w:p w:rsidR="003A2B78" w:rsidRDefault="00B9493B">
      <w:pPr>
        <w:jc w:val="both"/>
      </w:pPr>
      <w:r>
        <w:rPr>
          <w:sz w:val="16"/>
        </w:rPr>
        <w:t>H</w:t>
      </w:r>
      <w:r w:rsidR="00E8705E">
        <w:rPr>
          <w:sz w:val="16"/>
        </w:rPr>
        <w:t>:(hr/classdes)107</w:t>
      </w:r>
      <w:r w:rsidR="003917E7">
        <w:rPr>
          <w:sz w:val="16"/>
        </w:rPr>
        <w:t>3</w:t>
      </w:r>
      <w:r w:rsidR="00E8705E">
        <w:rPr>
          <w:sz w:val="16"/>
        </w:rPr>
        <w:tab/>
      </w:r>
      <w:r w:rsidR="003A2B78">
        <w:tab/>
      </w:r>
      <w:r w:rsidR="003A2B78">
        <w:tab/>
      </w:r>
      <w:r w:rsidR="002B3C80">
        <w:tab/>
      </w:r>
      <w:r>
        <w:tab/>
      </w:r>
      <w:r w:rsidR="003A2B78">
        <w:rPr>
          <w:b/>
          <w:u w:val="single"/>
        </w:rPr>
        <w:t>REVISION EFFECTIVE</w:t>
      </w:r>
      <w:r w:rsidR="00E8705E">
        <w:rPr>
          <w:b/>
        </w:rPr>
        <w:t>:</w:t>
      </w:r>
      <w:r w:rsidR="00E8705E">
        <w:rPr>
          <w:b/>
        </w:rPr>
        <w:tab/>
        <w:t xml:space="preserve">     </w:t>
      </w:r>
      <w:r w:rsidR="00860872">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3984" w:rsidRDefault="004F3984">
      <w:r>
        <w:separator/>
      </w:r>
    </w:p>
  </w:endnote>
  <w:endnote w:type="continuationSeparator" w:id="0">
    <w:p w:rsidR="004F3984" w:rsidRDefault="004F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17E7" w:rsidRDefault="003917E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3984" w:rsidRDefault="004F3984">
      <w:r>
        <w:separator/>
      </w:r>
    </w:p>
  </w:footnote>
  <w:footnote w:type="continuationSeparator" w:id="0">
    <w:p w:rsidR="004F3984" w:rsidRDefault="004F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17E7" w:rsidRDefault="003917E7" w:rsidP="00D65335">
    <w:pPr>
      <w:rPr>
        <w:b/>
      </w:rPr>
    </w:pPr>
    <w:r>
      <w:rPr>
        <w:b/>
        <w:u w:val="single"/>
      </w:rPr>
      <w:t>Class Title</w:t>
    </w:r>
    <w:r>
      <w:rPr>
        <w:b/>
      </w:rPr>
      <w:t>:</w:t>
    </w:r>
    <w:r>
      <w:rPr>
        <w:b/>
      </w:rPr>
      <w:tab/>
      <w:t>Secretary III</w:t>
    </w:r>
    <w:r>
      <w:rPr>
        <w:b/>
      </w:rPr>
      <w:tab/>
    </w:r>
    <w:r>
      <w:rPr>
        <w:b/>
      </w:rPr>
      <w:tab/>
    </w:r>
    <w:r>
      <w:rPr>
        <w:b/>
      </w:rPr>
      <w:tab/>
    </w:r>
    <w:r>
      <w:rPr>
        <w:b/>
      </w:rPr>
      <w:tab/>
    </w:r>
    <w:r>
      <w:rPr>
        <w:b/>
      </w:rPr>
      <w:tab/>
    </w:r>
    <w:r>
      <w:rPr>
        <w:b/>
      </w:rPr>
      <w:tab/>
    </w:r>
    <w:r>
      <w:rPr>
        <w:b/>
        <w:u w:val="single"/>
      </w:rPr>
      <w:t>Class Code</w:t>
    </w:r>
    <w:r>
      <w:rPr>
        <w:b/>
      </w:rPr>
      <w:t>:</w:t>
    </w:r>
    <w:r>
      <w:rPr>
        <w:b/>
      </w:rPr>
      <w:tab/>
    </w:r>
    <w:r>
      <w:rPr>
        <w:b/>
      </w:rPr>
      <w:tab/>
      <w:t>1073</w:t>
    </w:r>
  </w:p>
  <w:p w:rsidR="003917E7" w:rsidRPr="00600A77" w:rsidRDefault="003917E7" w:rsidP="00D65335">
    <w:pPr>
      <w:rPr>
        <w:b/>
        <w:sz w:val="8"/>
        <w:szCs w:val="8"/>
      </w:rPr>
    </w:pPr>
  </w:p>
  <w:p w:rsidR="003917E7" w:rsidRDefault="003917E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511</w:t>
    </w:r>
  </w:p>
  <w:p w:rsidR="003917E7" w:rsidRPr="00D65335" w:rsidRDefault="003917E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7" w15:restartNumberingAfterBreak="0">
    <w:nsid w:val="21DF3041"/>
    <w:multiLevelType w:val="hybridMultilevel"/>
    <w:tmpl w:val="E938B046"/>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2"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18"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19"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7282BD8"/>
    <w:multiLevelType w:val="singleLevel"/>
    <w:tmpl w:val="5184C386"/>
    <w:lvl w:ilvl="0">
      <w:start w:val="1"/>
      <w:numFmt w:val="decimal"/>
      <w:lvlText w:val="%1."/>
      <w:legacy w:legacy="1" w:legacySpace="0" w:legacyIndent="360"/>
      <w:lvlJc w:val="left"/>
      <w:pPr>
        <w:ind w:left="360" w:hanging="360"/>
      </w:pPr>
    </w:lvl>
  </w:abstractNum>
  <w:abstractNum w:abstractNumId="23"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4"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1748264858">
    <w:abstractNumId w:val="14"/>
  </w:num>
  <w:num w:numId="2" w16cid:durableId="1491562225">
    <w:abstractNumId w:val="14"/>
    <w:lvlOverride w:ilvl="0">
      <w:lvl w:ilvl="0">
        <w:start w:val="1"/>
        <w:numFmt w:val="decimal"/>
        <w:lvlText w:val="%1."/>
        <w:legacy w:legacy="1" w:legacySpace="0" w:legacyIndent="360"/>
        <w:lvlJc w:val="left"/>
        <w:pPr>
          <w:ind w:left="360" w:hanging="360"/>
        </w:pPr>
      </w:lvl>
    </w:lvlOverride>
  </w:num>
  <w:num w:numId="3" w16cid:durableId="1599755373">
    <w:abstractNumId w:val="4"/>
  </w:num>
  <w:num w:numId="4" w16cid:durableId="595794015">
    <w:abstractNumId w:val="4"/>
    <w:lvlOverride w:ilvl="0">
      <w:lvl w:ilvl="0">
        <w:start w:val="1"/>
        <w:numFmt w:val="decimal"/>
        <w:lvlText w:val="%1."/>
        <w:legacy w:legacy="1" w:legacySpace="0" w:legacyIndent="360"/>
        <w:lvlJc w:val="left"/>
        <w:pPr>
          <w:ind w:left="360" w:hanging="360"/>
        </w:pPr>
      </w:lvl>
    </w:lvlOverride>
  </w:num>
  <w:num w:numId="5" w16cid:durableId="466704844">
    <w:abstractNumId w:val="15"/>
  </w:num>
  <w:num w:numId="6" w16cid:durableId="1129476813">
    <w:abstractNumId w:val="16"/>
  </w:num>
  <w:num w:numId="7" w16cid:durableId="1957055141">
    <w:abstractNumId w:val="16"/>
    <w:lvlOverride w:ilvl="0">
      <w:lvl w:ilvl="0">
        <w:start w:val="1"/>
        <w:numFmt w:val="decimal"/>
        <w:lvlText w:val="%1."/>
        <w:legacy w:legacy="1" w:legacySpace="0" w:legacyIndent="360"/>
        <w:lvlJc w:val="left"/>
        <w:pPr>
          <w:ind w:left="360" w:hanging="360"/>
        </w:pPr>
      </w:lvl>
    </w:lvlOverride>
  </w:num>
  <w:num w:numId="8" w16cid:durableId="1433744633">
    <w:abstractNumId w:val="1"/>
  </w:num>
  <w:num w:numId="9" w16cid:durableId="85461294">
    <w:abstractNumId w:val="9"/>
  </w:num>
  <w:num w:numId="10" w16cid:durableId="1771780827">
    <w:abstractNumId w:val="5"/>
  </w:num>
  <w:num w:numId="11" w16cid:durableId="377781736">
    <w:abstractNumId w:val="8"/>
  </w:num>
  <w:num w:numId="12" w16cid:durableId="12804036">
    <w:abstractNumId w:val="13"/>
  </w:num>
  <w:num w:numId="13" w16cid:durableId="823008807">
    <w:abstractNumId w:val="6"/>
  </w:num>
  <w:num w:numId="14" w16cid:durableId="27219075">
    <w:abstractNumId w:val="6"/>
    <w:lvlOverride w:ilvl="0">
      <w:lvl w:ilvl="0">
        <w:start w:val="1"/>
        <w:numFmt w:val="decimal"/>
        <w:lvlText w:val="%1."/>
        <w:legacy w:legacy="1" w:legacySpace="0" w:legacyIndent="360"/>
        <w:lvlJc w:val="left"/>
        <w:pPr>
          <w:ind w:left="360" w:hanging="360"/>
        </w:pPr>
      </w:lvl>
    </w:lvlOverride>
  </w:num>
  <w:num w:numId="15" w16cid:durableId="2050951246">
    <w:abstractNumId w:val="6"/>
    <w:lvlOverride w:ilvl="0">
      <w:lvl w:ilvl="0">
        <w:start w:val="1"/>
        <w:numFmt w:val="decimal"/>
        <w:lvlText w:val="%1."/>
        <w:legacy w:legacy="1" w:legacySpace="0" w:legacyIndent="360"/>
        <w:lvlJc w:val="left"/>
        <w:pPr>
          <w:ind w:left="360" w:hanging="360"/>
        </w:pPr>
      </w:lvl>
    </w:lvlOverride>
  </w:num>
  <w:num w:numId="16" w16cid:durableId="1182936771">
    <w:abstractNumId w:val="6"/>
    <w:lvlOverride w:ilvl="0">
      <w:lvl w:ilvl="0">
        <w:start w:val="1"/>
        <w:numFmt w:val="decimal"/>
        <w:lvlText w:val="%1."/>
        <w:legacy w:legacy="1" w:legacySpace="0" w:legacyIndent="360"/>
        <w:lvlJc w:val="left"/>
        <w:pPr>
          <w:ind w:left="360" w:hanging="360"/>
        </w:pPr>
      </w:lvl>
    </w:lvlOverride>
  </w:num>
  <w:num w:numId="17" w16cid:durableId="780104378">
    <w:abstractNumId w:val="6"/>
    <w:lvlOverride w:ilvl="0">
      <w:lvl w:ilvl="0">
        <w:start w:val="1"/>
        <w:numFmt w:val="decimal"/>
        <w:lvlText w:val="%1."/>
        <w:legacy w:legacy="1" w:legacySpace="0" w:legacyIndent="360"/>
        <w:lvlJc w:val="left"/>
        <w:pPr>
          <w:ind w:left="360" w:hanging="360"/>
        </w:pPr>
      </w:lvl>
    </w:lvlOverride>
  </w:num>
  <w:num w:numId="18" w16cid:durableId="127363016">
    <w:abstractNumId w:val="17"/>
    <w:lvlOverride w:ilvl="0">
      <w:lvl w:ilvl="0">
        <w:start w:val="1"/>
        <w:numFmt w:val="decimal"/>
        <w:lvlText w:val="%1."/>
        <w:legacy w:legacy="1" w:legacySpace="0" w:legacyIndent="360"/>
        <w:lvlJc w:val="left"/>
        <w:pPr>
          <w:ind w:left="360" w:hanging="360"/>
        </w:pPr>
      </w:lvl>
    </w:lvlOverride>
  </w:num>
  <w:num w:numId="19" w16cid:durableId="958995340">
    <w:abstractNumId w:val="3"/>
  </w:num>
  <w:num w:numId="20" w16cid:durableId="595247">
    <w:abstractNumId w:val="18"/>
  </w:num>
  <w:num w:numId="21" w16cid:durableId="1320574076">
    <w:abstractNumId w:val="17"/>
  </w:num>
  <w:num w:numId="22" w16cid:durableId="1262494278">
    <w:abstractNumId w:val="2"/>
  </w:num>
  <w:num w:numId="23" w16cid:durableId="526139646">
    <w:abstractNumId w:val="12"/>
  </w:num>
  <w:num w:numId="24" w16cid:durableId="621304409">
    <w:abstractNumId w:val="19"/>
  </w:num>
  <w:num w:numId="25" w16cid:durableId="1238242595">
    <w:abstractNumId w:val="11"/>
  </w:num>
  <w:num w:numId="26" w16cid:durableId="55007520">
    <w:abstractNumId w:val="23"/>
  </w:num>
  <w:num w:numId="27" w16cid:durableId="1497574668">
    <w:abstractNumId w:val="0"/>
  </w:num>
  <w:num w:numId="28" w16cid:durableId="1553687393">
    <w:abstractNumId w:val="10"/>
  </w:num>
  <w:num w:numId="29" w16cid:durableId="1566642581">
    <w:abstractNumId w:val="25"/>
  </w:num>
  <w:num w:numId="30" w16cid:durableId="788209635">
    <w:abstractNumId w:val="21"/>
  </w:num>
  <w:num w:numId="31" w16cid:durableId="1999335480">
    <w:abstractNumId w:val="20"/>
  </w:num>
  <w:num w:numId="32" w16cid:durableId="1809546730">
    <w:abstractNumId w:val="24"/>
  </w:num>
  <w:num w:numId="33" w16cid:durableId="1089765288">
    <w:abstractNumId w:val="22"/>
  </w:num>
  <w:num w:numId="34" w16cid:durableId="585727477">
    <w:abstractNumId w:val="22"/>
    <w:lvlOverride w:ilvl="0">
      <w:lvl w:ilvl="0">
        <w:start w:val="1"/>
        <w:numFmt w:val="decimal"/>
        <w:lvlText w:val="%1."/>
        <w:legacy w:legacy="1" w:legacySpace="0" w:legacyIndent="360"/>
        <w:lvlJc w:val="left"/>
        <w:pPr>
          <w:ind w:left="360" w:hanging="360"/>
        </w:pPr>
      </w:lvl>
    </w:lvlOverride>
  </w:num>
  <w:num w:numId="35" w16cid:durableId="1763795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2C67A2"/>
    <w:rsid w:val="00333F1A"/>
    <w:rsid w:val="003917E7"/>
    <w:rsid w:val="003A2B78"/>
    <w:rsid w:val="0048631D"/>
    <w:rsid w:val="004F3984"/>
    <w:rsid w:val="00521E9E"/>
    <w:rsid w:val="00600A77"/>
    <w:rsid w:val="0069500F"/>
    <w:rsid w:val="0073031D"/>
    <w:rsid w:val="00742807"/>
    <w:rsid w:val="0075163D"/>
    <w:rsid w:val="007A158C"/>
    <w:rsid w:val="00860872"/>
    <w:rsid w:val="009C45A7"/>
    <w:rsid w:val="00A60155"/>
    <w:rsid w:val="00AB2559"/>
    <w:rsid w:val="00B9493B"/>
    <w:rsid w:val="00BA6E3A"/>
    <w:rsid w:val="00C61DFC"/>
    <w:rsid w:val="00C94AE3"/>
    <w:rsid w:val="00CB04AA"/>
    <w:rsid w:val="00D65335"/>
    <w:rsid w:val="00E8705E"/>
    <w:rsid w:val="00F73E8C"/>
    <w:rsid w:val="00F90E3D"/>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228AFEE-3D2E-41E2-8CFE-28F7CA22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69500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2004-12-08T17:42:00Z</cp:lastPrinted>
  <dcterms:created xsi:type="dcterms:W3CDTF">2023-03-30T19:51:00Z</dcterms:created>
  <dcterms:modified xsi:type="dcterms:W3CDTF">2023-03-30T19:51:00Z</dcterms:modified>
</cp:coreProperties>
</file>