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303C15">
        <w:rPr>
          <w:rFonts w:cs="Arial"/>
          <w:b/>
          <w:bCs/>
        </w:rPr>
        <w:t>Supply Chain Technician I</w:t>
      </w:r>
      <w:r w:rsidR="00346C0B">
        <w:rPr>
          <w:rFonts w:cs="Arial"/>
          <w:b/>
          <w:bCs/>
        </w:rPr>
        <w:tab/>
      </w:r>
      <w:r w:rsidR="00346C0B">
        <w:rPr>
          <w:rFonts w:cs="Arial"/>
          <w:b/>
          <w:bCs/>
        </w:rPr>
        <w:tab/>
      </w:r>
      <w:r w:rsidR="00346C0B">
        <w:rPr>
          <w:rFonts w:cs="Arial"/>
          <w:b/>
          <w:bCs/>
        </w:rPr>
        <w:tab/>
      </w:r>
      <w:r>
        <w:rPr>
          <w:b/>
          <w:u w:val="single"/>
        </w:rPr>
        <w:t>Class Code</w:t>
      </w:r>
      <w:r w:rsidR="00303C15">
        <w:rPr>
          <w:b/>
        </w:rPr>
        <w:t>:</w:t>
      </w:r>
      <w:r w:rsidR="00303C15">
        <w:rPr>
          <w:b/>
        </w:rPr>
        <w:tab/>
      </w:r>
      <w:r w:rsidR="00303C15">
        <w:rPr>
          <w:b/>
        </w:rPr>
        <w:tab/>
      </w:r>
      <w:r w:rsidR="007A6243">
        <w:rPr>
          <w:b/>
        </w:rPr>
        <w:t>7281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303C15">
        <w:rPr>
          <w:b/>
        </w:rPr>
        <w:t>:</w:t>
      </w:r>
      <w:r w:rsidR="00303C15">
        <w:rPr>
          <w:b/>
        </w:rPr>
        <w:tab/>
      </w:r>
      <w:r w:rsidR="00303C15">
        <w:rPr>
          <w:b/>
        </w:rPr>
        <w:tab/>
        <w:t xml:space="preserve">  </w:t>
      </w:r>
      <w:r w:rsidR="00C619A2">
        <w:rPr>
          <w:b/>
        </w:rPr>
        <w:t>206</w:t>
      </w:r>
    </w:p>
    <w:p w:rsidR="003A2B78" w:rsidRDefault="003A2B78">
      <w:pPr>
        <w:rPr>
          <w:b/>
        </w:rPr>
      </w:pPr>
    </w:p>
    <w:p w:rsidR="00D43E3B" w:rsidRDefault="00D43E3B">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9C75FF">
      <w:pPr>
        <w:jc w:val="both"/>
        <w:rPr>
          <w:rFonts w:cs="Arial"/>
        </w:rPr>
      </w:pPr>
      <w:r>
        <w:rPr>
          <w:rFonts w:cs="Arial"/>
        </w:rPr>
        <w:t xml:space="preserve">Under general supervision, </w:t>
      </w:r>
      <w:r w:rsidR="00A635BA">
        <w:rPr>
          <w:rFonts w:cs="Arial"/>
        </w:rPr>
        <w:t xml:space="preserve">performs </w:t>
      </w:r>
      <w:r w:rsidR="00931CBA">
        <w:rPr>
          <w:rFonts w:cs="Arial"/>
        </w:rPr>
        <w:t xml:space="preserve">and coordinates specialized work associated with the dispensing of medical-surgical supplies, patient care equipment and medical implants throughout the medical center/hospital through the use of </w:t>
      </w:r>
      <w:r w:rsidR="00716AD3">
        <w:rPr>
          <w:rFonts w:cs="Arial"/>
        </w:rPr>
        <w:t>electronic supply chain management systems</w:t>
      </w:r>
      <w:r w:rsidR="00931CBA">
        <w:rPr>
          <w:rFonts w:cs="Arial"/>
        </w:rPr>
        <w:t>.</w:t>
      </w:r>
      <w:r w:rsidR="00F514E3">
        <w:rPr>
          <w:rFonts w:cs="Arial"/>
        </w:rPr>
        <w:t xml:space="preserve">  </w:t>
      </w:r>
      <w:r w:rsidR="00EF0400">
        <w:rPr>
          <w:rFonts w:cs="Arial"/>
        </w:rPr>
        <w:t xml:space="preserve">Provides liaison services between </w:t>
      </w:r>
      <w:r w:rsidR="000E5EC3">
        <w:rPr>
          <w:rFonts w:cs="Arial"/>
        </w:rPr>
        <w:t>supply c</w:t>
      </w:r>
      <w:r w:rsidR="00EF0400">
        <w:rPr>
          <w:rFonts w:cs="Arial"/>
        </w:rPr>
        <w:t>hain leadership, nurses</w:t>
      </w:r>
      <w:r w:rsidR="00835051">
        <w:rPr>
          <w:rFonts w:cs="Arial"/>
        </w:rPr>
        <w:t xml:space="preserve">, </w:t>
      </w:r>
      <w:r w:rsidR="00EF0400">
        <w:rPr>
          <w:rFonts w:cs="Arial"/>
        </w:rPr>
        <w:t xml:space="preserve">and health </w:t>
      </w:r>
      <w:r w:rsidR="00F514E3">
        <w:rPr>
          <w:rFonts w:cs="Arial"/>
        </w:rPr>
        <w:t>care professionals in acquiring the desired products or services</w:t>
      </w:r>
      <w:r w:rsidR="00931CBA">
        <w:rPr>
          <w:rFonts w:cs="Arial"/>
        </w:rPr>
        <w:t xml:space="preserve"> according to</w:t>
      </w:r>
      <w:r w:rsidR="00527828">
        <w:rPr>
          <w:rFonts w:cs="Arial"/>
        </w:rPr>
        <w:t xml:space="preserve"> the</w:t>
      </w:r>
      <w:r w:rsidR="00931CBA">
        <w:rPr>
          <w:rFonts w:cs="Arial"/>
        </w:rPr>
        <w:t xml:space="preserve"> defined schedule.</w:t>
      </w:r>
      <w:r w:rsidR="003A2B78" w:rsidRPr="00333F1A">
        <w:rPr>
          <w:rFonts w:cs="Arial"/>
        </w:rPr>
        <w:t xml:space="preserve"> </w:t>
      </w:r>
    </w:p>
    <w:p w:rsidR="003A2B78" w:rsidRDefault="003A2B78">
      <w:pPr>
        <w:rPr>
          <w:rFonts w:cs="Arial"/>
          <w:b/>
        </w:rPr>
      </w:pPr>
    </w:p>
    <w:p w:rsidR="009A7958" w:rsidRPr="00333F1A" w:rsidRDefault="009A795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9C75FF">
      <w:pPr>
        <w:rPr>
          <w:rFonts w:cs="Arial"/>
          <w:b/>
        </w:rPr>
      </w:pPr>
    </w:p>
    <w:p w:rsidR="009C75FF" w:rsidRDefault="00DE54BC" w:rsidP="00CA4298">
      <w:pPr>
        <w:numPr>
          <w:ilvl w:val="0"/>
          <w:numId w:val="34"/>
        </w:numPr>
        <w:tabs>
          <w:tab w:val="clear" w:pos="720"/>
          <w:tab w:val="num" w:pos="540"/>
        </w:tabs>
        <w:ind w:left="540" w:hanging="540"/>
        <w:jc w:val="both"/>
        <w:rPr>
          <w:rFonts w:cs="Arial"/>
        </w:rPr>
      </w:pPr>
      <w:r>
        <w:rPr>
          <w:rFonts w:cs="Arial"/>
        </w:rPr>
        <w:t xml:space="preserve">Provides customer service for the </w:t>
      </w:r>
      <w:r w:rsidR="00716AD3">
        <w:rPr>
          <w:rFonts w:cs="Arial"/>
        </w:rPr>
        <w:t>d</w:t>
      </w:r>
      <w:r>
        <w:rPr>
          <w:rFonts w:cs="Arial"/>
        </w:rPr>
        <w:t xml:space="preserve">epartment </w:t>
      </w:r>
      <w:r w:rsidR="00716AD3">
        <w:rPr>
          <w:rFonts w:cs="Arial"/>
        </w:rPr>
        <w:t>and assists</w:t>
      </w:r>
      <w:r>
        <w:rPr>
          <w:rFonts w:cs="Arial"/>
        </w:rPr>
        <w:t xml:space="preserve"> nurses and other healthcare professionals with a sense of urgency</w:t>
      </w:r>
      <w:r w:rsidR="00184FCC">
        <w:rPr>
          <w:rFonts w:cs="Arial"/>
        </w:rPr>
        <w:t>.  Performs value-added activities, which result in positive financial performance and customer satisfaction.</w:t>
      </w:r>
      <w:r w:rsidR="009C75FF">
        <w:rPr>
          <w:rFonts w:cs="Arial"/>
        </w:rPr>
        <w:t xml:space="preserve"> </w:t>
      </w:r>
    </w:p>
    <w:p w:rsidR="009C75FF" w:rsidRDefault="009C75FF" w:rsidP="00CA4298">
      <w:pPr>
        <w:jc w:val="both"/>
        <w:rPr>
          <w:rFonts w:cs="Arial"/>
        </w:rPr>
      </w:pPr>
    </w:p>
    <w:p w:rsidR="009C75FF" w:rsidRDefault="001A3B6C" w:rsidP="00CA4298">
      <w:pPr>
        <w:numPr>
          <w:ilvl w:val="0"/>
          <w:numId w:val="34"/>
        </w:numPr>
        <w:tabs>
          <w:tab w:val="clear" w:pos="720"/>
          <w:tab w:val="num" w:pos="540"/>
        </w:tabs>
        <w:ind w:left="540" w:hanging="540"/>
        <w:jc w:val="both"/>
        <w:rPr>
          <w:rFonts w:cs="Arial"/>
        </w:rPr>
      </w:pPr>
      <w:r>
        <w:rPr>
          <w:rFonts w:cs="Arial"/>
        </w:rPr>
        <w:t>Review</w:t>
      </w:r>
      <w:r w:rsidR="006C41AF">
        <w:rPr>
          <w:rFonts w:cs="Arial"/>
        </w:rPr>
        <w:t>s</w:t>
      </w:r>
      <w:r>
        <w:rPr>
          <w:rFonts w:cs="Arial"/>
        </w:rPr>
        <w:t xml:space="preserve">, monitors and orders </w:t>
      </w:r>
      <w:r w:rsidR="00186A79">
        <w:rPr>
          <w:rFonts w:cs="Arial"/>
        </w:rPr>
        <w:t xml:space="preserve">medical-surgical supply </w:t>
      </w:r>
      <w:r>
        <w:rPr>
          <w:rFonts w:cs="Arial"/>
        </w:rPr>
        <w:t>inv</w:t>
      </w:r>
      <w:r w:rsidR="00716AD3">
        <w:rPr>
          <w:rFonts w:cs="Arial"/>
        </w:rPr>
        <w:t>entory to maintain established par</w:t>
      </w:r>
      <w:r>
        <w:rPr>
          <w:rFonts w:cs="Arial"/>
        </w:rPr>
        <w:t xml:space="preserve"> levels.  </w:t>
      </w:r>
      <w:r w:rsidR="009C75FF">
        <w:rPr>
          <w:rFonts w:cs="Arial"/>
        </w:rPr>
        <w:t xml:space="preserve"> </w:t>
      </w:r>
    </w:p>
    <w:p w:rsidR="009C75FF" w:rsidRDefault="009C75FF" w:rsidP="00CA4298">
      <w:pPr>
        <w:jc w:val="both"/>
        <w:rPr>
          <w:rFonts w:cs="Arial"/>
        </w:rPr>
      </w:pPr>
    </w:p>
    <w:p w:rsidR="009C75FF" w:rsidRDefault="001A3B6C" w:rsidP="00CA4298">
      <w:pPr>
        <w:numPr>
          <w:ilvl w:val="0"/>
          <w:numId w:val="34"/>
        </w:numPr>
        <w:tabs>
          <w:tab w:val="clear" w:pos="720"/>
          <w:tab w:val="num" w:pos="540"/>
        </w:tabs>
        <w:ind w:left="540" w:hanging="540"/>
        <w:jc w:val="both"/>
        <w:rPr>
          <w:rFonts w:cs="Arial"/>
        </w:rPr>
      </w:pPr>
      <w:r>
        <w:rPr>
          <w:rFonts w:cs="Arial"/>
        </w:rPr>
        <w:t>Counts inventory, transmit</w:t>
      </w:r>
      <w:r w:rsidR="000E5EC3">
        <w:rPr>
          <w:rFonts w:cs="Arial"/>
        </w:rPr>
        <w:t>s</w:t>
      </w:r>
      <w:r>
        <w:rPr>
          <w:rFonts w:cs="Arial"/>
        </w:rPr>
        <w:t xml:space="preserve"> </w:t>
      </w:r>
      <w:r w:rsidR="008C29A3">
        <w:rPr>
          <w:rFonts w:cs="Arial"/>
        </w:rPr>
        <w:t>orders to vendors, solves problems</w:t>
      </w:r>
      <w:r>
        <w:rPr>
          <w:rFonts w:cs="Arial"/>
        </w:rPr>
        <w:t xml:space="preserve"> when there ar</w:t>
      </w:r>
      <w:r w:rsidR="008C29A3">
        <w:rPr>
          <w:rFonts w:cs="Arial"/>
        </w:rPr>
        <w:t>e shortages/outages, maintains</w:t>
      </w:r>
      <w:r>
        <w:rPr>
          <w:rFonts w:cs="Arial"/>
        </w:rPr>
        <w:t xml:space="preserve"> the central </w:t>
      </w:r>
      <w:r w:rsidR="00186A79">
        <w:rPr>
          <w:rFonts w:cs="Arial"/>
        </w:rPr>
        <w:t xml:space="preserve">medical-surgical </w:t>
      </w:r>
      <w:r>
        <w:rPr>
          <w:rFonts w:cs="Arial"/>
        </w:rPr>
        <w:t>supply area and provid</w:t>
      </w:r>
      <w:r w:rsidR="008C29A3">
        <w:rPr>
          <w:rFonts w:cs="Arial"/>
        </w:rPr>
        <w:t xml:space="preserve">es delivery timelines. </w:t>
      </w:r>
      <w:r>
        <w:rPr>
          <w:rFonts w:cs="Arial"/>
        </w:rPr>
        <w:t xml:space="preserve"> </w:t>
      </w:r>
      <w:r w:rsidR="008C29A3">
        <w:rPr>
          <w:rFonts w:cs="Arial"/>
        </w:rPr>
        <w:t>R</w:t>
      </w:r>
      <w:r>
        <w:rPr>
          <w:rFonts w:cs="Arial"/>
        </w:rPr>
        <w:t>ecommend</w:t>
      </w:r>
      <w:r w:rsidR="008C29A3">
        <w:rPr>
          <w:rFonts w:cs="Arial"/>
        </w:rPr>
        <w:t>s</w:t>
      </w:r>
      <w:r>
        <w:rPr>
          <w:rFonts w:cs="Arial"/>
        </w:rPr>
        <w:t xml:space="preserve"> operational and policy revisions to improve </w:t>
      </w:r>
      <w:r w:rsidR="00186A79">
        <w:rPr>
          <w:rFonts w:cs="Arial"/>
        </w:rPr>
        <w:t xml:space="preserve">health care </w:t>
      </w:r>
      <w:r>
        <w:rPr>
          <w:rFonts w:cs="Arial"/>
        </w:rPr>
        <w:t>service costs and/or increase revenues.</w:t>
      </w:r>
    </w:p>
    <w:p w:rsidR="00AF7C2D" w:rsidRDefault="00AF7C2D" w:rsidP="00CA4298">
      <w:pPr>
        <w:ind w:left="540"/>
        <w:jc w:val="both"/>
        <w:rPr>
          <w:rFonts w:cs="Arial"/>
        </w:rPr>
      </w:pPr>
    </w:p>
    <w:p w:rsidR="00AF7C2D" w:rsidRDefault="00AF7C2D" w:rsidP="00CA4298">
      <w:pPr>
        <w:numPr>
          <w:ilvl w:val="0"/>
          <w:numId w:val="34"/>
        </w:numPr>
        <w:tabs>
          <w:tab w:val="clear" w:pos="720"/>
          <w:tab w:val="num" w:pos="540"/>
        </w:tabs>
        <w:ind w:left="540" w:hanging="540"/>
        <w:jc w:val="both"/>
        <w:rPr>
          <w:rFonts w:cs="Arial"/>
        </w:rPr>
      </w:pPr>
      <w:r>
        <w:rPr>
          <w:rFonts w:cs="Arial"/>
        </w:rPr>
        <w:t>Maintains</w:t>
      </w:r>
      <w:r w:rsidR="00E01D78">
        <w:rPr>
          <w:rFonts w:cs="Arial"/>
        </w:rPr>
        <w:t xml:space="preserve"> a basic knowledge of </w:t>
      </w:r>
      <w:r w:rsidR="00716AD3">
        <w:rPr>
          <w:rFonts w:cs="Arial"/>
        </w:rPr>
        <w:t xml:space="preserve">electronic </w:t>
      </w:r>
      <w:r w:rsidR="00186A79">
        <w:rPr>
          <w:rFonts w:cs="Arial"/>
        </w:rPr>
        <w:t xml:space="preserve">hospital-based </w:t>
      </w:r>
      <w:r w:rsidR="00716AD3">
        <w:rPr>
          <w:rFonts w:cs="Arial"/>
        </w:rPr>
        <w:t>supply chain management systems</w:t>
      </w:r>
      <w:r w:rsidR="00E01D78">
        <w:rPr>
          <w:rFonts w:cs="Arial"/>
        </w:rPr>
        <w:t xml:space="preserve"> and how to </w:t>
      </w:r>
      <w:r w:rsidR="008C29A3">
        <w:rPr>
          <w:rFonts w:cs="Arial"/>
        </w:rPr>
        <w:t xml:space="preserve">efficiently </w:t>
      </w:r>
      <w:r w:rsidR="00E01D78">
        <w:rPr>
          <w:rFonts w:cs="Arial"/>
        </w:rPr>
        <w:t xml:space="preserve">access all basic functions.  Maintains the accuracy of </w:t>
      </w:r>
      <w:r w:rsidR="00186A79">
        <w:rPr>
          <w:rFonts w:cs="Arial"/>
        </w:rPr>
        <w:t xml:space="preserve">medical-surgical supply </w:t>
      </w:r>
      <w:r w:rsidR="000B7497">
        <w:rPr>
          <w:rFonts w:cs="Arial"/>
        </w:rPr>
        <w:t>in</w:t>
      </w:r>
      <w:r w:rsidR="00E01D78">
        <w:rPr>
          <w:rFonts w:cs="Arial"/>
        </w:rPr>
        <w:t xml:space="preserve">ventory by properly accounting for all inventory transactions in the </w:t>
      </w:r>
      <w:r w:rsidR="00716AD3">
        <w:rPr>
          <w:rFonts w:cs="Arial"/>
        </w:rPr>
        <w:t>i</w:t>
      </w:r>
      <w:r w:rsidR="00E01D78">
        <w:rPr>
          <w:rFonts w:cs="Arial"/>
        </w:rPr>
        <w:t>nventory software system.</w:t>
      </w:r>
    </w:p>
    <w:p w:rsidR="009C75FF" w:rsidRDefault="009C75FF" w:rsidP="00CA4298">
      <w:pPr>
        <w:jc w:val="both"/>
        <w:rPr>
          <w:rFonts w:cs="Arial"/>
        </w:rPr>
      </w:pPr>
    </w:p>
    <w:p w:rsidR="009C75FF" w:rsidRDefault="006C41AF" w:rsidP="00CA4298">
      <w:pPr>
        <w:numPr>
          <w:ilvl w:val="0"/>
          <w:numId w:val="34"/>
        </w:numPr>
        <w:tabs>
          <w:tab w:val="clear" w:pos="720"/>
          <w:tab w:val="num" w:pos="540"/>
        </w:tabs>
        <w:ind w:left="540" w:hanging="540"/>
        <w:jc w:val="both"/>
        <w:rPr>
          <w:rFonts w:cs="Arial"/>
        </w:rPr>
      </w:pPr>
      <w:r>
        <w:rPr>
          <w:rFonts w:cs="Arial"/>
        </w:rPr>
        <w:t xml:space="preserve">Works as part of a team in order to </w:t>
      </w:r>
      <w:r w:rsidR="008C29A3">
        <w:rPr>
          <w:rFonts w:cs="Arial"/>
        </w:rPr>
        <w:t>ensure</w:t>
      </w:r>
      <w:r>
        <w:rPr>
          <w:rFonts w:cs="Arial"/>
        </w:rPr>
        <w:t xml:space="preserve"> </w:t>
      </w:r>
      <w:r w:rsidR="00186A79">
        <w:rPr>
          <w:rFonts w:cs="Arial"/>
        </w:rPr>
        <w:t xml:space="preserve">medical-surgical </w:t>
      </w:r>
      <w:r>
        <w:rPr>
          <w:rFonts w:cs="Arial"/>
        </w:rPr>
        <w:t xml:space="preserve">supplies </w:t>
      </w:r>
      <w:r w:rsidR="008C29A3">
        <w:rPr>
          <w:rFonts w:cs="Arial"/>
        </w:rPr>
        <w:t xml:space="preserve">are available </w:t>
      </w:r>
      <w:r>
        <w:rPr>
          <w:rFonts w:cs="Arial"/>
        </w:rPr>
        <w:t>where</w:t>
      </w:r>
      <w:r w:rsidR="008C29A3">
        <w:rPr>
          <w:rFonts w:cs="Arial"/>
        </w:rPr>
        <w:t xml:space="preserve"> and when</w:t>
      </w:r>
      <w:r>
        <w:rPr>
          <w:rFonts w:cs="Arial"/>
        </w:rPr>
        <w:t xml:space="preserve"> they are needed in order to provide excellence in patient care.</w:t>
      </w:r>
      <w:r w:rsidR="009C75FF">
        <w:rPr>
          <w:rFonts w:cs="Arial"/>
        </w:rPr>
        <w:t xml:space="preserve"> </w:t>
      </w:r>
    </w:p>
    <w:p w:rsidR="009C75FF" w:rsidRDefault="009C75FF" w:rsidP="00CA4298">
      <w:pPr>
        <w:jc w:val="both"/>
        <w:rPr>
          <w:rFonts w:cs="Arial"/>
        </w:rPr>
      </w:pPr>
    </w:p>
    <w:p w:rsidR="009C75FF" w:rsidRDefault="006B2B34" w:rsidP="00CA4298">
      <w:pPr>
        <w:numPr>
          <w:ilvl w:val="0"/>
          <w:numId w:val="34"/>
        </w:numPr>
        <w:tabs>
          <w:tab w:val="clear" w:pos="720"/>
          <w:tab w:val="num" w:pos="540"/>
        </w:tabs>
        <w:ind w:left="540" w:hanging="540"/>
        <w:jc w:val="both"/>
        <w:rPr>
          <w:rFonts w:cs="Arial"/>
        </w:rPr>
      </w:pPr>
      <w:r>
        <w:rPr>
          <w:rFonts w:cs="Arial"/>
        </w:rPr>
        <w:t>Ensures accurate patient billing by capturing all patient charges for medical-surgical supplies</w:t>
      </w:r>
      <w:r w:rsidR="00730E65">
        <w:rPr>
          <w:rFonts w:cs="Arial"/>
        </w:rPr>
        <w:t>.  Ensures staff cross</w:t>
      </w:r>
      <w:r w:rsidR="00563706">
        <w:rPr>
          <w:rFonts w:cs="Arial"/>
        </w:rPr>
        <w:t>-</w:t>
      </w:r>
      <w:r w:rsidR="00730E65">
        <w:rPr>
          <w:rFonts w:cs="Arial"/>
        </w:rPr>
        <w:t>reference items as appropriate.</w:t>
      </w:r>
    </w:p>
    <w:p w:rsidR="009C75FF" w:rsidRDefault="009C75FF" w:rsidP="00CA4298">
      <w:pPr>
        <w:jc w:val="both"/>
        <w:rPr>
          <w:rFonts w:cs="Arial"/>
        </w:rPr>
      </w:pPr>
    </w:p>
    <w:p w:rsidR="009C75FF" w:rsidRDefault="008C29A3" w:rsidP="00CA4298">
      <w:pPr>
        <w:numPr>
          <w:ilvl w:val="0"/>
          <w:numId w:val="34"/>
        </w:numPr>
        <w:tabs>
          <w:tab w:val="clear" w:pos="720"/>
          <w:tab w:val="num" w:pos="540"/>
        </w:tabs>
        <w:ind w:left="540" w:hanging="540"/>
        <w:jc w:val="both"/>
        <w:rPr>
          <w:rFonts w:cs="Arial"/>
        </w:rPr>
      </w:pPr>
      <w:r>
        <w:rPr>
          <w:rFonts w:cs="Arial"/>
        </w:rPr>
        <w:t>Maintains k</w:t>
      </w:r>
      <w:r w:rsidR="00C905CB">
        <w:rPr>
          <w:rFonts w:cs="Arial"/>
        </w:rPr>
        <w:t>nowledge of reporting system and ability to utlize reports and resolve all discrepancies.  Reports usage history data to</w:t>
      </w:r>
      <w:r w:rsidR="00303070">
        <w:rPr>
          <w:rFonts w:cs="Arial"/>
        </w:rPr>
        <w:t xml:space="preserve"> management team and clinicians.</w:t>
      </w:r>
      <w:r w:rsidR="009C75FF">
        <w:rPr>
          <w:rFonts w:cs="Arial"/>
        </w:rPr>
        <w:t xml:space="preserve"> </w:t>
      </w:r>
    </w:p>
    <w:p w:rsidR="009C75FF" w:rsidRDefault="009C75FF" w:rsidP="00CA4298">
      <w:pPr>
        <w:jc w:val="both"/>
        <w:rPr>
          <w:rFonts w:cs="Arial"/>
        </w:rPr>
      </w:pPr>
    </w:p>
    <w:p w:rsidR="009C75FF" w:rsidRDefault="00E365C1" w:rsidP="00CA4298">
      <w:pPr>
        <w:numPr>
          <w:ilvl w:val="0"/>
          <w:numId w:val="34"/>
        </w:numPr>
        <w:tabs>
          <w:tab w:val="clear" w:pos="720"/>
          <w:tab w:val="num" w:pos="540"/>
        </w:tabs>
        <w:ind w:left="540" w:hanging="540"/>
        <w:jc w:val="both"/>
        <w:rPr>
          <w:rFonts w:cs="Arial"/>
        </w:rPr>
      </w:pPr>
      <w:r>
        <w:rPr>
          <w:rFonts w:cs="Arial"/>
        </w:rPr>
        <w:t>Places safety stock in proper location keeping storage and supply areas neat and organized.</w:t>
      </w:r>
      <w:r w:rsidR="009C75FF">
        <w:rPr>
          <w:rFonts w:cs="Arial"/>
        </w:rPr>
        <w:t xml:space="preserve"> </w:t>
      </w:r>
    </w:p>
    <w:p w:rsidR="009C75FF" w:rsidRDefault="009C75FF" w:rsidP="00CA4298">
      <w:pPr>
        <w:jc w:val="both"/>
        <w:rPr>
          <w:rFonts w:cs="Arial"/>
        </w:rPr>
      </w:pPr>
    </w:p>
    <w:p w:rsidR="009C75FF" w:rsidRDefault="00EE0BEB" w:rsidP="00CA4298">
      <w:pPr>
        <w:numPr>
          <w:ilvl w:val="0"/>
          <w:numId w:val="34"/>
        </w:numPr>
        <w:tabs>
          <w:tab w:val="clear" w:pos="720"/>
          <w:tab w:val="num" w:pos="540"/>
        </w:tabs>
        <w:ind w:left="540" w:hanging="540"/>
        <w:jc w:val="both"/>
        <w:rPr>
          <w:rFonts w:cs="Arial"/>
        </w:rPr>
      </w:pPr>
      <w:r>
        <w:rPr>
          <w:rFonts w:cs="Arial"/>
        </w:rPr>
        <w:t xml:space="preserve">Performs miscellaneous tasks </w:t>
      </w:r>
      <w:r w:rsidR="00186A79">
        <w:rPr>
          <w:rFonts w:cs="Arial"/>
        </w:rPr>
        <w:t xml:space="preserve">throughout the medical center </w:t>
      </w:r>
      <w:r>
        <w:rPr>
          <w:rFonts w:cs="Arial"/>
        </w:rPr>
        <w:t>as assigned.</w:t>
      </w:r>
      <w:r w:rsidR="009C75FF">
        <w:rPr>
          <w:rFonts w:cs="Arial"/>
        </w:rPr>
        <w:t xml:space="preserve"> </w:t>
      </w:r>
    </w:p>
    <w:p w:rsidR="009C75FF" w:rsidRDefault="009C75FF" w:rsidP="00CA4298">
      <w:pPr>
        <w:jc w:val="both"/>
        <w:rPr>
          <w:rFonts w:cs="Arial"/>
        </w:rPr>
      </w:pPr>
    </w:p>
    <w:p w:rsidR="009A7958" w:rsidRPr="00D2073B" w:rsidRDefault="009A7958" w:rsidP="00CA4298">
      <w:pPr>
        <w:ind w:left="540"/>
        <w:jc w:val="both"/>
      </w:pPr>
    </w:p>
    <w:p w:rsidR="00A164B3" w:rsidRPr="00A164B3" w:rsidRDefault="00A164B3" w:rsidP="00CA4298">
      <w:pPr>
        <w:jc w:val="both"/>
        <w:rPr>
          <w:b/>
          <w:u w:val="single"/>
        </w:rPr>
      </w:pPr>
      <w:r w:rsidRPr="00A164B3">
        <w:rPr>
          <w:rFonts w:cs="Arial"/>
          <w:b/>
          <w:u w:val="single"/>
        </w:rPr>
        <w:t>KNOWLEDGE, SKILLS, AND ABILITIES</w:t>
      </w:r>
      <w:r w:rsidRPr="00A164B3">
        <w:rPr>
          <w:rFonts w:cs="Arial"/>
          <w:b/>
        </w:rPr>
        <w:t>:</w:t>
      </w:r>
    </w:p>
    <w:p w:rsidR="00A164B3" w:rsidRDefault="00A164B3" w:rsidP="00CA4298">
      <w:pPr>
        <w:jc w:val="both"/>
        <w:rPr>
          <w:b/>
          <w:u w:val="single"/>
        </w:rPr>
      </w:pPr>
    </w:p>
    <w:p w:rsidR="009C75FF" w:rsidRDefault="009C75FF" w:rsidP="00CA4298">
      <w:pPr>
        <w:jc w:val="both"/>
        <w:rPr>
          <w:rFonts w:cs="Arial"/>
        </w:rPr>
      </w:pPr>
    </w:p>
    <w:p w:rsidR="009C75FF" w:rsidRDefault="009C75FF" w:rsidP="00CA4298">
      <w:pPr>
        <w:numPr>
          <w:ilvl w:val="0"/>
          <w:numId w:val="35"/>
        </w:numPr>
        <w:tabs>
          <w:tab w:val="clear" w:pos="720"/>
          <w:tab w:val="num" w:pos="540"/>
        </w:tabs>
        <w:ind w:left="540" w:hanging="540"/>
        <w:jc w:val="both"/>
        <w:rPr>
          <w:rFonts w:cs="Arial"/>
        </w:rPr>
      </w:pPr>
      <w:r>
        <w:rPr>
          <w:rFonts w:cs="Arial"/>
        </w:rPr>
        <w:t xml:space="preserve">Knowledge of </w:t>
      </w:r>
      <w:r w:rsidR="00C34F63">
        <w:rPr>
          <w:rFonts w:cs="Arial"/>
        </w:rPr>
        <w:t xml:space="preserve">distribution and </w:t>
      </w:r>
      <w:r w:rsidR="004774A0">
        <w:rPr>
          <w:rFonts w:cs="Arial"/>
        </w:rPr>
        <w:t>applying procedures, methods, and techniques commonly</w:t>
      </w:r>
      <w:r>
        <w:rPr>
          <w:rFonts w:cs="Arial"/>
        </w:rPr>
        <w:t xml:space="preserve"> use</w:t>
      </w:r>
      <w:r w:rsidR="004774A0">
        <w:rPr>
          <w:rFonts w:cs="Arial"/>
        </w:rPr>
        <w:t xml:space="preserve">d </w:t>
      </w:r>
      <w:r w:rsidR="00730931">
        <w:rPr>
          <w:rFonts w:cs="Arial"/>
        </w:rPr>
        <w:t>in receiving, warehousing, and distribution products.</w:t>
      </w:r>
      <w:r>
        <w:rPr>
          <w:rFonts w:cs="Arial"/>
        </w:rPr>
        <w:t xml:space="preserve"> </w:t>
      </w:r>
    </w:p>
    <w:p w:rsidR="009C75FF" w:rsidRDefault="009C75FF" w:rsidP="00CA4298">
      <w:pPr>
        <w:jc w:val="both"/>
        <w:rPr>
          <w:rFonts w:cs="Arial"/>
        </w:rPr>
      </w:pPr>
    </w:p>
    <w:p w:rsidR="009C75FF" w:rsidRDefault="009C75FF" w:rsidP="00CA4298">
      <w:pPr>
        <w:numPr>
          <w:ilvl w:val="0"/>
          <w:numId w:val="35"/>
        </w:numPr>
        <w:tabs>
          <w:tab w:val="clear" w:pos="720"/>
          <w:tab w:val="num" w:pos="540"/>
        </w:tabs>
        <w:ind w:left="540" w:hanging="540"/>
        <w:jc w:val="both"/>
        <w:rPr>
          <w:rFonts w:cs="Arial"/>
        </w:rPr>
      </w:pPr>
      <w:r>
        <w:rPr>
          <w:rFonts w:cs="Arial"/>
        </w:rPr>
        <w:t>Knowledge of proper</w:t>
      </w:r>
      <w:r w:rsidR="009F5ECC">
        <w:rPr>
          <w:rFonts w:cs="Arial"/>
        </w:rPr>
        <w:t xml:space="preserve"> lifting and bending techniques as well as operating manual and electric powered handling equipment.</w:t>
      </w:r>
      <w:r>
        <w:rPr>
          <w:rFonts w:cs="Arial"/>
        </w:rPr>
        <w:t xml:space="preserve"> </w:t>
      </w:r>
    </w:p>
    <w:p w:rsidR="009C75FF" w:rsidRDefault="009C75FF" w:rsidP="00CA4298">
      <w:pPr>
        <w:jc w:val="both"/>
        <w:rPr>
          <w:rFonts w:cs="Arial"/>
        </w:rPr>
      </w:pPr>
    </w:p>
    <w:p w:rsidR="009C75FF" w:rsidRDefault="009C75FF" w:rsidP="00CA4298">
      <w:pPr>
        <w:numPr>
          <w:ilvl w:val="0"/>
          <w:numId w:val="35"/>
        </w:numPr>
        <w:tabs>
          <w:tab w:val="clear" w:pos="720"/>
          <w:tab w:val="num" w:pos="540"/>
        </w:tabs>
        <w:ind w:left="540" w:hanging="540"/>
        <w:jc w:val="both"/>
        <w:rPr>
          <w:rFonts w:cs="Arial"/>
        </w:rPr>
      </w:pPr>
      <w:r>
        <w:rPr>
          <w:rFonts w:cs="Arial"/>
        </w:rPr>
        <w:t xml:space="preserve">Ability to interpret and follow oral and written instructions. </w:t>
      </w:r>
    </w:p>
    <w:p w:rsidR="009C75FF" w:rsidRDefault="009C75FF" w:rsidP="00CA4298">
      <w:pPr>
        <w:jc w:val="both"/>
        <w:rPr>
          <w:rFonts w:cs="Arial"/>
        </w:rPr>
      </w:pPr>
    </w:p>
    <w:p w:rsidR="009C75FF" w:rsidRDefault="009C75FF" w:rsidP="00CA4298">
      <w:pPr>
        <w:numPr>
          <w:ilvl w:val="0"/>
          <w:numId w:val="35"/>
        </w:numPr>
        <w:tabs>
          <w:tab w:val="clear" w:pos="720"/>
          <w:tab w:val="num" w:pos="540"/>
        </w:tabs>
        <w:ind w:left="540" w:hanging="540"/>
        <w:jc w:val="both"/>
        <w:rPr>
          <w:rFonts w:cs="Arial"/>
        </w:rPr>
      </w:pPr>
      <w:r>
        <w:rPr>
          <w:rFonts w:cs="Arial"/>
        </w:rPr>
        <w:t xml:space="preserve">Ability to prepare and maintain stock records, reports and inventories. </w:t>
      </w:r>
    </w:p>
    <w:p w:rsidR="009C75FF" w:rsidRDefault="009C75FF" w:rsidP="00CA4298">
      <w:pPr>
        <w:jc w:val="both"/>
        <w:rPr>
          <w:rFonts w:cs="Arial"/>
        </w:rPr>
      </w:pPr>
    </w:p>
    <w:p w:rsidR="009C75FF" w:rsidRDefault="009C75FF" w:rsidP="00CA4298">
      <w:pPr>
        <w:numPr>
          <w:ilvl w:val="0"/>
          <w:numId w:val="35"/>
        </w:numPr>
        <w:tabs>
          <w:tab w:val="clear" w:pos="720"/>
          <w:tab w:val="num" w:pos="540"/>
        </w:tabs>
        <w:ind w:left="540" w:hanging="540"/>
        <w:jc w:val="both"/>
        <w:rPr>
          <w:rFonts w:cs="Arial"/>
        </w:rPr>
      </w:pPr>
      <w:r>
        <w:rPr>
          <w:rFonts w:cs="Arial"/>
        </w:rPr>
        <w:t xml:space="preserve">Ability to perform </w:t>
      </w:r>
      <w:r w:rsidR="00FB2235">
        <w:rPr>
          <w:rFonts w:cs="Arial"/>
        </w:rPr>
        <w:t>proficiency in Microsoft Office applications and others as required.</w:t>
      </w:r>
      <w:r>
        <w:rPr>
          <w:rFonts w:cs="Arial"/>
        </w:rPr>
        <w:t xml:space="preserve"> </w:t>
      </w:r>
    </w:p>
    <w:p w:rsidR="009C75FF" w:rsidRDefault="009C75FF" w:rsidP="00CA4298">
      <w:pPr>
        <w:jc w:val="both"/>
        <w:rPr>
          <w:rFonts w:cs="Arial"/>
        </w:rPr>
      </w:pPr>
    </w:p>
    <w:p w:rsidR="009C75FF" w:rsidRDefault="009C75FF" w:rsidP="00CA4298">
      <w:pPr>
        <w:numPr>
          <w:ilvl w:val="0"/>
          <w:numId w:val="35"/>
        </w:numPr>
        <w:tabs>
          <w:tab w:val="clear" w:pos="720"/>
          <w:tab w:val="num" w:pos="540"/>
        </w:tabs>
        <w:ind w:left="540" w:hanging="540"/>
        <w:jc w:val="both"/>
        <w:rPr>
          <w:rFonts w:cs="Arial"/>
        </w:rPr>
      </w:pPr>
      <w:r>
        <w:rPr>
          <w:rFonts w:cs="Arial"/>
        </w:rPr>
        <w:t xml:space="preserve">Ability to </w:t>
      </w:r>
      <w:r w:rsidR="008A5CD6">
        <w:rPr>
          <w:rFonts w:cs="Arial"/>
        </w:rPr>
        <w:t xml:space="preserve">work and </w:t>
      </w:r>
      <w:r>
        <w:rPr>
          <w:rFonts w:cs="Arial"/>
        </w:rPr>
        <w:t xml:space="preserve">communicate effectively with </w:t>
      </w:r>
      <w:r w:rsidR="00CA7C43">
        <w:rPr>
          <w:rFonts w:cs="Arial"/>
        </w:rPr>
        <w:t>employees, supervisors, and external parties.</w:t>
      </w:r>
      <w:r>
        <w:rPr>
          <w:rFonts w:cs="Arial"/>
        </w:rPr>
        <w:t xml:space="preserve"> </w:t>
      </w:r>
    </w:p>
    <w:p w:rsidR="009C75FF" w:rsidRDefault="009C75FF" w:rsidP="00CA4298">
      <w:pPr>
        <w:jc w:val="both"/>
        <w:rPr>
          <w:rFonts w:cs="Arial"/>
        </w:rPr>
      </w:pPr>
    </w:p>
    <w:p w:rsidR="009C75FF" w:rsidRDefault="009C75FF" w:rsidP="00CA4298">
      <w:pPr>
        <w:numPr>
          <w:ilvl w:val="0"/>
          <w:numId w:val="35"/>
        </w:numPr>
        <w:tabs>
          <w:tab w:val="clear" w:pos="720"/>
          <w:tab w:val="num" w:pos="540"/>
        </w:tabs>
        <w:ind w:left="540" w:hanging="540"/>
        <w:jc w:val="both"/>
        <w:rPr>
          <w:rFonts w:cs="Arial"/>
        </w:rPr>
      </w:pPr>
      <w:r>
        <w:rPr>
          <w:rFonts w:cs="Arial"/>
        </w:rPr>
        <w:t xml:space="preserve">Ability to work independently. </w:t>
      </w:r>
    </w:p>
    <w:p w:rsidR="009C75FF" w:rsidRDefault="009C75FF" w:rsidP="00CA4298">
      <w:pPr>
        <w:jc w:val="both"/>
        <w:rPr>
          <w:rFonts w:cs="Arial"/>
        </w:rPr>
      </w:pPr>
    </w:p>
    <w:p w:rsidR="00A164B3" w:rsidRPr="00A164B3" w:rsidRDefault="009C75FF" w:rsidP="00CA4298">
      <w:pPr>
        <w:numPr>
          <w:ilvl w:val="0"/>
          <w:numId w:val="35"/>
        </w:numPr>
        <w:tabs>
          <w:tab w:val="clear" w:pos="720"/>
          <w:tab w:val="num" w:pos="540"/>
        </w:tabs>
        <w:ind w:left="540" w:hanging="540"/>
        <w:jc w:val="both"/>
        <w:rPr>
          <w:u w:val="single"/>
        </w:rPr>
      </w:pPr>
      <w:r>
        <w:rPr>
          <w:rFonts w:cs="Arial"/>
        </w:rPr>
        <w:t xml:space="preserve">Ability to work with </w:t>
      </w:r>
      <w:r w:rsidR="008F0092">
        <w:rPr>
          <w:rFonts w:cs="Arial"/>
        </w:rPr>
        <w:t xml:space="preserve">material management processes and </w:t>
      </w:r>
      <w:r>
        <w:rPr>
          <w:rFonts w:cs="Arial"/>
        </w:rPr>
        <w:t>computerized inventory control system</w:t>
      </w:r>
      <w:r w:rsidR="008F0092">
        <w:rPr>
          <w:rFonts w:cs="Arial"/>
        </w:rPr>
        <w:t>s</w:t>
      </w:r>
      <w:r w:rsidR="00C821ED">
        <w:rPr>
          <w:rFonts w:cs="Arial"/>
        </w:rPr>
        <w:t xml:space="preserve"> updating receiving, warehousing, and distribution transactions.</w:t>
      </w:r>
    </w:p>
    <w:p w:rsidR="00A164B3" w:rsidRDefault="00A164B3" w:rsidP="00CA4298">
      <w:pPr>
        <w:jc w:val="both"/>
        <w:rPr>
          <w:b/>
          <w:u w:val="single"/>
        </w:rPr>
      </w:pPr>
    </w:p>
    <w:p w:rsidR="00A164B3" w:rsidRDefault="00A164B3" w:rsidP="00CA4298">
      <w:pPr>
        <w:jc w:val="both"/>
        <w:rPr>
          <w:b/>
          <w:u w:val="single"/>
        </w:rPr>
      </w:pPr>
    </w:p>
    <w:p w:rsidR="003A2B78" w:rsidRDefault="002B3C80" w:rsidP="00CA4298">
      <w:pPr>
        <w:jc w:val="both"/>
        <w:rPr>
          <w:b/>
        </w:rPr>
      </w:pPr>
      <w:r>
        <w:rPr>
          <w:b/>
          <w:u w:val="single"/>
        </w:rPr>
        <w:t>MINIMUM ELIGIBILITY REQUIREMENTS</w:t>
      </w:r>
      <w:r w:rsidR="003A2B78">
        <w:rPr>
          <w:b/>
        </w:rPr>
        <w:t>:</w:t>
      </w:r>
    </w:p>
    <w:p w:rsidR="003A2B78" w:rsidRPr="00D2073B" w:rsidRDefault="003A2B78" w:rsidP="00CA4298">
      <w:pPr>
        <w:ind w:left="720" w:hanging="720"/>
        <w:jc w:val="both"/>
        <w:rPr>
          <w:rFonts w:cs="Arial"/>
          <w:b/>
        </w:rPr>
      </w:pPr>
    </w:p>
    <w:p w:rsidR="009C75FF" w:rsidRDefault="009C75FF" w:rsidP="00CA4298">
      <w:pPr>
        <w:numPr>
          <w:ilvl w:val="0"/>
          <w:numId w:val="36"/>
        </w:numPr>
        <w:tabs>
          <w:tab w:val="clear" w:pos="720"/>
          <w:tab w:val="num" w:pos="540"/>
        </w:tabs>
        <w:ind w:left="540" w:hanging="540"/>
        <w:jc w:val="both"/>
        <w:rPr>
          <w:rFonts w:cs="Arial"/>
        </w:rPr>
      </w:pPr>
      <w:r>
        <w:rPr>
          <w:rFonts w:cs="Arial"/>
        </w:rPr>
        <w:t xml:space="preserve">One year of work </w:t>
      </w:r>
      <w:r w:rsidR="00472E36">
        <w:rPr>
          <w:rFonts w:cs="Arial"/>
        </w:rPr>
        <w:t xml:space="preserve">related </w:t>
      </w:r>
      <w:r>
        <w:rPr>
          <w:rFonts w:cs="Arial"/>
        </w:rPr>
        <w:t xml:space="preserve">experience in </w:t>
      </w:r>
      <w:r w:rsidR="00D342FF">
        <w:rPr>
          <w:rFonts w:cs="Arial"/>
        </w:rPr>
        <w:t>supply management receiving, warehousing, and distr</w:t>
      </w:r>
      <w:r w:rsidR="00472E36">
        <w:rPr>
          <w:rFonts w:cs="Arial"/>
        </w:rPr>
        <w:t>ibution</w:t>
      </w:r>
      <w:r w:rsidR="008C29A3">
        <w:rPr>
          <w:rFonts w:cs="Arial"/>
        </w:rPr>
        <w:t xml:space="preserve"> setting; or</w:t>
      </w:r>
    </w:p>
    <w:p w:rsidR="009C75FF" w:rsidRDefault="009C75FF" w:rsidP="00CA4298">
      <w:pPr>
        <w:jc w:val="both"/>
        <w:rPr>
          <w:rFonts w:cs="Arial"/>
        </w:rPr>
      </w:pPr>
    </w:p>
    <w:p w:rsidR="009C75FF" w:rsidRPr="009C75FF" w:rsidRDefault="009C75FF" w:rsidP="00CA4298">
      <w:pPr>
        <w:numPr>
          <w:ilvl w:val="0"/>
          <w:numId w:val="36"/>
        </w:numPr>
        <w:tabs>
          <w:tab w:val="clear" w:pos="720"/>
          <w:tab w:val="num" w:pos="540"/>
        </w:tabs>
        <w:ind w:left="540" w:hanging="540"/>
        <w:jc w:val="both"/>
      </w:pPr>
      <w:r>
        <w:rPr>
          <w:rFonts w:cs="Arial"/>
        </w:rPr>
        <w:t>Any combination of such experience and</w:t>
      </w:r>
      <w:r w:rsidR="00C24AE9">
        <w:rPr>
          <w:rFonts w:cs="Arial"/>
        </w:rPr>
        <w:t>/or</w:t>
      </w:r>
      <w:r>
        <w:rPr>
          <w:rFonts w:cs="Arial"/>
        </w:rPr>
        <w:t xml:space="preserve"> post high school education that totals one year. </w:t>
      </w:r>
    </w:p>
    <w:p w:rsidR="009C75FF" w:rsidRPr="009C75FF" w:rsidRDefault="009C75FF" w:rsidP="00CA4298">
      <w:pPr>
        <w:jc w:val="both"/>
      </w:pPr>
    </w:p>
    <w:p w:rsidR="003A2B78" w:rsidRPr="00D2073B" w:rsidRDefault="009C75FF" w:rsidP="00CA4298">
      <w:pPr>
        <w:numPr>
          <w:ilvl w:val="0"/>
          <w:numId w:val="36"/>
        </w:numPr>
        <w:tabs>
          <w:tab w:val="clear" w:pos="720"/>
          <w:tab w:val="num" w:pos="540"/>
        </w:tabs>
        <w:ind w:left="540" w:hanging="540"/>
        <w:jc w:val="both"/>
      </w:pPr>
      <w:r>
        <w:rPr>
          <w:rFonts w:cs="Arial"/>
        </w:rPr>
        <w:t>Possession of appropriate driver’s license as required</w:t>
      </w:r>
      <w:r w:rsidR="003A2B78" w:rsidRPr="00D2073B">
        <w:t>.</w:t>
      </w:r>
    </w:p>
    <w:p w:rsidR="003A2B78" w:rsidRPr="00D2073B" w:rsidRDefault="003A2B78" w:rsidP="009C75FF">
      <w:pPr>
        <w:ind w:left="720" w:hanging="720"/>
        <w:jc w:val="both"/>
        <w:rPr>
          <w:rFonts w:cs="Arial"/>
        </w:rPr>
      </w:pPr>
    </w:p>
    <w:p w:rsidR="003A2B78" w:rsidRDefault="003A2B78" w:rsidP="009C75FF">
      <w:pPr>
        <w:ind w:left="720" w:hanging="720"/>
        <w:jc w:val="both"/>
        <w:rPr>
          <w:b/>
        </w:rPr>
      </w:pPr>
    </w:p>
    <w:p w:rsidR="003A2B78" w:rsidRDefault="00306C68">
      <w:pPr>
        <w:jc w:val="both"/>
      </w:pPr>
      <w:r>
        <w:rPr>
          <w:sz w:val="16"/>
        </w:rPr>
        <w:t>H:(hr/classdes) 7281</w:t>
      </w:r>
      <w:r>
        <w:tab/>
      </w:r>
      <w:r w:rsidR="003A2B78">
        <w:tab/>
      </w:r>
      <w:r w:rsidR="003A2B78">
        <w:tab/>
      </w:r>
      <w:r w:rsidR="00C619A2">
        <w:tab/>
      </w:r>
      <w:r w:rsidR="003A2B78">
        <w:rPr>
          <w:b/>
          <w:u w:val="single"/>
        </w:rPr>
        <w:t>REVISION EFFECTIVE</w:t>
      </w:r>
      <w:r w:rsidR="00EB17CB">
        <w:rPr>
          <w:b/>
        </w:rPr>
        <w:t xml:space="preserve">:   </w:t>
      </w:r>
      <w:r w:rsidR="00B03C04">
        <w:rPr>
          <w:b/>
        </w:rPr>
        <w:tab/>
      </w:r>
      <w:r w:rsidR="007A6243">
        <w:rPr>
          <w:b/>
        </w:rPr>
        <w:t xml:space="preserve">            July</w:t>
      </w:r>
      <w:r w:rsidR="00186A79">
        <w:rPr>
          <w:b/>
        </w:rPr>
        <w:t xml:space="preserve"> </w:t>
      </w:r>
      <w:r w:rsidR="00C619A2">
        <w:rPr>
          <w:b/>
        </w:rPr>
        <w:t>1, 2015</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4314" w:rsidRDefault="00AA4314">
      <w:r>
        <w:separator/>
      </w:r>
    </w:p>
  </w:endnote>
  <w:endnote w:type="continuationSeparator" w:id="0">
    <w:p w:rsidR="00AA4314" w:rsidRDefault="00AA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5FF" w:rsidRDefault="009C75FF">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4314" w:rsidRDefault="00AA4314">
      <w:r>
        <w:separator/>
      </w:r>
    </w:p>
  </w:footnote>
  <w:footnote w:type="continuationSeparator" w:id="0">
    <w:p w:rsidR="00AA4314" w:rsidRDefault="00AA4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5FF" w:rsidRDefault="009C75FF" w:rsidP="00D65335">
    <w:pPr>
      <w:rPr>
        <w:b/>
      </w:rPr>
    </w:pPr>
    <w:r>
      <w:rPr>
        <w:b/>
        <w:u w:val="single"/>
      </w:rPr>
      <w:t>Class Title</w:t>
    </w:r>
    <w:r>
      <w:rPr>
        <w:b/>
      </w:rPr>
      <w:t>:</w:t>
    </w:r>
    <w:r>
      <w:rPr>
        <w:b/>
      </w:rPr>
      <w:tab/>
    </w:r>
    <w:r w:rsidR="00731EF5">
      <w:rPr>
        <w:b/>
      </w:rPr>
      <w:t xml:space="preserve">Supply Chain Technician </w:t>
    </w:r>
    <w:r>
      <w:rPr>
        <w:rFonts w:cs="Arial"/>
        <w:b/>
        <w:bCs/>
      </w:rPr>
      <w:t>I</w:t>
    </w:r>
    <w:r>
      <w:rPr>
        <w:rFonts w:cs="Arial"/>
        <w:b/>
        <w:bCs/>
      </w:rPr>
      <w:tab/>
    </w:r>
    <w:r>
      <w:rPr>
        <w:rFonts w:cs="Arial"/>
        <w:b/>
        <w:bCs/>
      </w:rPr>
      <w:tab/>
    </w:r>
    <w:r>
      <w:rPr>
        <w:b/>
      </w:rPr>
      <w:tab/>
    </w:r>
    <w:r>
      <w:rPr>
        <w:b/>
        <w:u w:val="single"/>
      </w:rPr>
      <w:t>Class Code</w:t>
    </w:r>
    <w:r>
      <w:rPr>
        <w:b/>
      </w:rPr>
      <w:t>:</w:t>
    </w:r>
    <w:r>
      <w:rPr>
        <w:b/>
      </w:rPr>
      <w:tab/>
    </w:r>
    <w:r>
      <w:rPr>
        <w:b/>
      </w:rPr>
      <w:tab/>
    </w:r>
    <w:r w:rsidR="007A6243">
      <w:rPr>
        <w:b/>
      </w:rPr>
      <w:t>7281</w:t>
    </w:r>
  </w:p>
  <w:p w:rsidR="009C75FF" w:rsidRPr="00D2073B" w:rsidRDefault="009C75FF" w:rsidP="00D65335">
    <w:pPr>
      <w:rPr>
        <w:b/>
        <w:sz w:val="8"/>
        <w:szCs w:val="8"/>
      </w:rPr>
    </w:pPr>
  </w:p>
  <w:p w:rsidR="009C75FF" w:rsidRDefault="009C75FF"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r>
    <w:r w:rsidR="007A6243">
      <w:rPr>
        <w:b/>
      </w:rPr>
      <w:t xml:space="preserve">  </w:t>
    </w:r>
    <w:r w:rsidR="00C619A2">
      <w:rPr>
        <w:b/>
      </w:rPr>
      <w:t>206</w:t>
    </w:r>
    <w:r>
      <w:rPr>
        <w:b/>
      </w:rPr>
      <w:t xml:space="preserve">  </w:t>
    </w:r>
  </w:p>
  <w:p w:rsidR="009C75FF" w:rsidRPr="00D65335" w:rsidRDefault="009C75FF"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74D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1605"/>
    <w:multiLevelType w:val="multilevel"/>
    <w:tmpl w:val="CF98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A48A8"/>
    <w:multiLevelType w:val="multilevel"/>
    <w:tmpl w:val="34E8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0C44AD"/>
    <w:multiLevelType w:val="multilevel"/>
    <w:tmpl w:val="E846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471E6"/>
    <w:multiLevelType w:val="multilevel"/>
    <w:tmpl w:val="C3F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10"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D4003C"/>
    <w:multiLevelType w:val="multilevel"/>
    <w:tmpl w:val="404A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6538EC"/>
    <w:multiLevelType w:val="multilevel"/>
    <w:tmpl w:val="07A8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9" w15:restartNumberingAfterBreak="0">
    <w:nsid w:val="35F538E5"/>
    <w:multiLevelType w:val="multilevel"/>
    <w:tmpl w:val="AD72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ED0A2A"/>
    <w:multiLevelType w:val="multilevel"/>
    <w:tmpl w:val="4CF4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BC428F"/>
    <w:multiLevelType w:val="multilevel"/>
    <w:tmpl w:val="5B6A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60538"/>
    <w:multiLevelType w:val="multilevel"/>
    <w:tmpl w:val="D960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5" w15:restartNumberingAfterBreak="0">
    <w:nsid w:val="572C0C03"/>
    <w:multiLevelType w:val="multilevel"/>
    <w:tmpl w:val="F9E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340649"/>
    <w:multiLevelType w:val="multilevel"/>
    <w:tmpl w:val="80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B71743"/>
    <w:multiLevelType w:val="multilevel"/>
    <w:tmpl w:val="26A0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D15D51"/>
    <w:multiLevelType w:val="multilevel"/>
    <w:tmpl w:val="9050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CA1694"/>
    <w:multiLevelType w:val="multilevel"/>
    <w:tmpl w:val="A9F0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145F5D"/>
    <w:multiLevelType w:val="multilevel"/>
    <w:tmpl w:val="5F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2547376">
    <w:abstractNumId w:val="17"/>
  </w:num>
  <w:num w:numId="2" w16cid:durableId="777261325">
    <w:abstractNumId w:val="17"/>
    <w:lvlOverride w:ilvl="0">
      <w:lvl w:ilvl="0">
        <w:start w:val="1"/>
        <w:numFmt w:val="decimal"/>
        <w:lvlText w:val="%1."/>
        <w:legacy w:legacy="1" w:legacySpace="0" w:legacyIndent="360"/>
        <w:lvlJc w:val="left"/>
        <w:pPr>
          <w:ind w:left="360" w:hanging="360"/>
        </w:pPr>
      </w:lvl>
    </w:lvlOverride>
  </w:num>
  <w:num w:numId="3" w16cid:durableId="1194921178">
    <w:abstractNumId w:val="9"/>
  </w:num>
  <w:num w:numId="4" w16cid:durableId="1203131691">
    <w:abstractNumId w:val="9"/>
    <w:lvlOverride w:ilvl="0">
      <w:lvl w:ilvl="0">
        <w:start w:val="1"/>
        <w:numFmt w:val="decimal"/>
        <w:lvlText w:val="%1."/>
        <w:legacy w:legacy="1" w:legacySpace="0" w:legacyIndent="360"/>
        <w:lvlJc w:val="left"/>
        <w:pPr>
          <w:ind w:left="360" w:hanging="360"/>
        </w:pPr>
      </w:lvl>
    </w:lvlOverride>
  </w:num>
  <w:num w:numId="5" w16cid:durableId="253781401">
    <w:abstractNumId w:val="18"/>
  </w:num>
  <w:num w:numId="6" w16cid:durableId="1949923656">
    <w:abstractNumId w:val="24"/>
  </w:num>
  <w:num w:numId="7" w16cid:durableId="586037187">
    <w:abstractNumId w:val="24"/>
    <w:lvlOverride w:ilvl="0">
      <w:lvl w:ilvl="0">
        <w:start w:val="1"/>
        <w:numFmt w:val="decimal"/>
        <w:lvlText w:val="%1."/>
        <w:legacy w:legacy="1" w:legacySpace="0" w:legacyIndent="360"/>
        <w:lvlJc w:val="left"/>
        <w:pPr>
          <w:ind w:left="360" w:hanging="360"/>
        </w:pPr>
      </w:lvl>
    </w:lvlOverride>
  </w:num>
  <w:num w:numId="8" w16cid:durableId="1913814188">
    <w:abstractNumId w:val="3"/>
  </w:num>
  <w:num w:numId="9" w16cid:durableId="697899785">
    <w:abstractNumId w:val="14"/>
  </w:num>
  <w:num w:numId="10" w16cid:durableId="1558249661">
    <w:abstractNumId w:val="10"/>
  </w:num>
  <w:num w:numId="11" w16cid:durableId="68582576">
    <w:abstractNumId w:val="12"/>
  </w:num>
  <w:num w:numId="12" w16cid:durableId="1065106941">
    <w:abstractNumId w:val="16"/>
  </w:num>
  <w:num w:numId="13" w16cid:durableId="1653211798">
    <w:abstractNumId w:val="5"/>
  </w:num>
  <w:num w:numId="14" w16cid:durableId="1931696570">
    <w:abstractNumId w:val="20"/>
  </w:num>
  <w:num w:numId="15" w16cid:durableId="2079553342">
    <w:abstractNumId w:val="8"/>
  </w:num>
  <w:num w:numId="16" w16cid:durableId="1677422266">
    <w:abstractNumId w:val="7"/>
  </w:num>
  <w:num w:numId="17" w16cid:durableId="695274252">
    <w:abstractNumId w:val="28"/>
  </w:num>
  <w:num w:numId="18" w16cid:durableId="2138522083">
    <w:abstractNumId w:val="15"/>
  </w:num>
  <w:num w:numId="19" w16cid:durableId="1727679018">
    <w:abstractNumId w:val="30"/>
  </w:num>
  <w:num w:numId="20" w16cid:durableId="1786459620">
    <w:abstractNumId w:val="26"/>
  </w:num>
  <w:num w:numId="21" w16cid:durableId="893541184">
    <w:abstractNumId w:val="1"/>
  </w:num>
  <w:num w:numId="22" w16cid:durableId="1671909766">
    <w:abstractNumId w:val="0"/>
  </w:num>
  <w:num w:numId="23" w16cid:durableId="903101269">
    <w:abstractNumId w:val="32"/>
  </w:num>
  <w:num w:numId="24" w16cid:durableId="1615479308">
    <w:abstractNumId w:val="4"/>
  </w:num>
  <w:num w:numId="25" w16cid:durableId="2140413321">
    <w:abstractNumId w:val="19"/>
  </w:num>
  <w:num w:numId="26" w16cid:durableId="1226910955">
    <w:abstractNumId w:val="6"/>
  </w:num>
  <w:num w:numId="27" w16cid:durableId="2126923284">
    <w:abstractNumId w:val="23"/>
  </w:num>
  <w:num w:numId="28" w16cid:durableId="1055853332">
    <w:abstractNumId w:val="29"/>
  </w:num>
  <w:num w:numId="29" w16cid:durableId="497112249">
    <w:abstractNumId w:val="11"/>
  </w:num>
  <w:num w:numId="30" w16cid:durableId="385957283">
    <w:abstractNumId w:val="31"/>
  </w:num>
  <w:num w:numId="31" w16cid:durableId="1763063712">
    <w:abstractNumId w:val="21"/>
  </w:num>
  <w:num w:numId="32" w16cid:durableId="869218483">
    <w:abstractNumId w:val="25"/>
  </w:num>
  <w:num w:numId="33" w16cid:durableId="1689525196">
    <w:abstractNumId w:val="13"/>
  </w:num>
  <w:num w:numId="34" w16cid:durableId="417600100">
    <w:abstractNumId w:val="27"/>
  </w:num>
  <w:num w:numId="35" w16cid:durableId="1199900420">
    <w:abstractNumId w:val="22"/>
  </w:num>
  <w:num w:numId="36" w16cid:durableId="1365207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31D8"/>
    <w:rsid w:val="00061E34"/>
    <w:rsid w:val="000A6952"/>
    <w:rsid w:val="000B7497"/>
    <w:rsid w:val="000D331E"/>
    <w:rsid w:val="000D3E6E"/>
    <w:rsid w:val="000E5EC3"/>
    <w:rsid w:val="00184FCC"/>
    <w:rsid w:val="00186A79"/>
    <w:rsid w:val="00193FA6"/>
    <w:rsid w:val="001A3B6C"/>
    <w:rsid w:val="001E2A30"/>
    <w:rsid w:val="002846EA"/>
    <w:rsid w:val="002B3678"/>
    <w:rsid w:val="002B3C80"/>
    <w:rsid w:val="00303070"/>
    <w:rsid w:val="00303C15"/>
    <w:rsid w:val="00306C68"/>
    <w:rsid w:val="00317612"/>
    <w:rsid w:val="00333F1A"/>
    <w:rsid w:val="003435DE"/>
    <w:rsid w:val="00346C0B"/>
    <w:rsid w:val="00347BBF"/>
    <w:rsid w:val="003A2B78"/>
    <w:rsid w:val="00401186"/>
    <w:rsid w:val="0041577A"/>
    <w:rsid w:val="0042649B"/>
    <w:rsid w:val="00444CE3"/>
    <w:rsid w:val="00462DD3"/>
    <w:rsid w:val="00472E36"/>
    <w:rsid w:val="004774A0"/>
    <w:rsid w:val="00485ABB"/>
    <w:rsid w:val="0048643D"/>
    <w:rsid w:val="004B6CA9"/>
    <w:rsid w:val="004D46A9"/>
    <w:rsid w:val="00527828"/>
    <w:rsid w:val="00537F77"/>
    <w:rsid w:val="00563363"/>
    <w:rsid w:val="00563706"/>
    <w:rsid w:val="005A2127"/>
    <w:rsid w:val="00600A77"/>
    <w:rsid w:val="00603E65"/>
    <w:rsid w:val="00613515"/>
    <w:rsid w:val="006B2B34"/>
    <w:rsid w:val="006C41AF"/>
    <w:rsid w:val="00716AD3"/>
    <w:rsid w:val="00730931"/>
    <w:rsid w:val="00730E65"/>
    <w:rsid w:val="00731EF5"/>
    <w:rsid w:val="0075163D"/>
    <w:rsid w:val="0076727E"/>
    <w:rsid w:val="007A158C"/>
    <w:rsid w:val="007A6243"/>
    <w:rsid w:val="00821B65"/>
    <w:rsid w:val="00835051"/>
    <w:rsid w:val="008A5CD6"/>
    <w:rsid w:val="008B6635"/>
    <w:rsid w:val="008C29A3"/>
    <w:rsid w:val="008F0092"/>
    <w:rsid w:val="00920B98"/>
    <w:rsid w:val="00931CBA"/>
    <w:rsid w:val="009336D5"/>
    <w:rsid w:val="00945082"/>
    <w:rsid w:val="009A7958"/>
    <w:rsid w:val="009C75FF"/>
    <w:rsid w:val="009F5ECC"/>
    <w:rsid w:val="00A164B3"/>
    <w:rsid w:val="00A601DB"/>
    <w:rsid w:val="00A635BA"/>
    <w:rsid w:val="00A65E8B"/>
    <w:rsid w:val="00AA33B0"/>
    <w:rsid w:val="00AA4314"/>
    <w:rsid w:val="00AB134E"/>
    <w:rsid w:val="00AB2559"/>
    <w:rsid w:val="00AC4A17"/>
    <w:rsid w:val="00AE6BD2"/>
    <w:rsid w:val="00AF68CB"/>
    <w:rsid w:val="00AF7C2D"/>
    <w:rsid w:val="00B03C04"/>
    <w:rsid w:val="00B242F8"/>
    <w:rsid w:val="00B72A8C"/>
    <w:rsid w:val="00B7548A"/>
    <w:rsid w:val="00B935E0"/>
    <w:rsid w:val="00BD0407"/>
    <w:rsid w:val="00C24AE9"/>
    <w:rsid w:val="00C34F63"/>
    <w:rsid w:val="00C619A2"/>
    <w:rsid w:val="00C62078"/>
    <w:rsid w:val="00C821ED"/>
    <w:rsid w:val="00C905CB"/>
    <w:rsid w:val="00CA4298"/>
    <w:rsid w:val="00CA7C43"/>
    <w:rsid w:val="00CD2F05"/>
    <w:rsid w:val="00CE62E6"/>
    <w:rsid w:val="00D17B12"/>
    <w:rsid w:val="00D2073B"/>
    <w:rsid w:val="00D342FF"/>
    <w:rsid w:val="00D43E3B"/>
    <w:rsid w:val="00D65335"/>
    <w:rsid w:val="00DE54BC"/>
    <w:rsid w:val="00E01D78"/>
    <w:rsid w:val="00E365C1"/>
    <w:rsid w:val="00E43C7F"/>
    <w:rsid w:val="00E97A88"/>
    <w:rsid w:val="00EB17CB"/>
    <w:rsid w:val="00EE0BEB"/>
    <w:rsid w:val="00EE7A25"/>
    <w:rsid w:val="00EF0400"/>
    <w:rsid w:val="00F514E3"/>
    <w:rsid w:val="00F52B76"/>
    <w:rsid w:val="00F90E3D"/>
    <w:rsid w:val="00FB2235"/>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B7E9304-EAC6-4E45-9920-024E9EB3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character" w:styleId="FollowedHyperlink">
    <w:name w:val="FollowedHyperlink"/>
    <w:rsid w:val="009A7958"/>
    <w:rPr>
      <w:color w:val="0000FF"/>
      <w:u w:val="single"/>
    </w:rPr>
  </w:style>
  <w:style w:type="paragraph" w:styleId="BalloonText">
    <w:name w:val="Balloon Text"/>
    <w:basedOn w:val="Normal"/>
    <w:link w:val="BalloonTextChar"/>
    <w:rsid w:val="00716AD3"/>
    <w:rPr>
      <w:rFonts w:ascii="Segoe UI" w:hAnsi="Segoe UI" w:cs="Segoe UI"/>
      <w:sz w:val="18"/>
      <w:szCs w:val="18"/>
    </w:rPr>
  </w:style>
  <w:style w:type="character" w:customStyle="1" w:styleId="BalloonTextChar">
    <w:name w:val="Balloon Text Char"/>
    <w:link w:val="BalloonText"/>
    <w:rsid w:val="00716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2015-05-05T15:02:00Z</cp:lastPrinted>
  <dcterms:created xsi:type="dcterms:W3CDTF">2023-03-30T18:43:00Z</dcterms:created>
  <dcterms:modified xsi:type="dcterms:W3CDTF">2023-03-30T18:43:00Z</dcterms:modified>
</cp:coreProperties>
</file>