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4D00A2" w:rsidRPr="00A84168">
        <w:rPr>
          <w:rFonts w:cs="Arial"/>
          <w:b/>
          <w:bCs/>
        </w:rPr>
        <w:t>Parking</w:t>
      </w:r>
      <w:r w:rsidR="00EE12C4" w:rsidRPr="00A84168">
        <w:rPr>
          <w:rFonts w:cs="Arial"/>
          <w:b/>
          <w:bCs/>
        </w:rPr>
        <w:t xml:space="preserve"> and Transportation</w:t>
      </w:r>
      <w:r w:rsidR="00186C59" w:rsidRPr="00A84168">
        <w:rPr>
          <w:rFonts w:cs="Arial"/>
          <w:b/>
          <w:bCs/>
        </w:rPr>
        <w:t xml:space="preserve"> Dispatcher</w:t>
      </w:r>
      <w:r w:rsidR="00987AE6">
        <w:rPr>
          <w:rFonts w:cs="Arial"/>
          <w:b/>
          <w:bCs/>
        </w:rPr>
        <w:t xml:space="preserve"> II</w:t>
      </w:r>
      <w:r w:rsidR="00005C7C">
        <w:rPr>
          <w:rFonts w:cs="Arial"/>
          <w:b/>
          <w:bCs/>
        </w:rPr>
        <w:tab/>
      </w:r>
      <w:r>
        <w:rPr>
          <w:b/>
          <w:u w:val="single"/>
        </w:rPr>
        <w:t>Class Code</w:t>
      </w:r>
      <w:r w:rsidR="004D00A2">
        <w:rPr>
          <w:b/>
        </w:rPr>
        <w:t>:</w:t>
      </w:r>
      <w:r w:rsidR="004D00A2">
        <w:rPr>
          <w:b/>
        </w:rPr>
        <w:tab/>
      </w:r>
      <w:r w:rsidR="004D00A2">
        <w:rPr>
          <w:b/>
        </w:rPr>
        <w:tab/>
      </w:r>
      <w:r w:rsidR="00751F40">
        <w:rPr>
          <w:b/>
        </w:rPr>
        <w:t>7841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86C59">
        <w:rPr>
          <w:b/>
        </w:rPr>
        <w:t>:</w:t>
      </w:r>
      <w:r w:rsidR="00186C59">
        <w:rPr>
          <w:b/>
        </w:rPr>
        <w:tab/>
      </w:r>
      <w:r w:rsidR="00186C59">
        <w:rPr>
          <w:b/>
        </w:rPr>
        <w:tab/>
        <w:t xml:space="preserve">  </w:t>
      </w:r>
      <w:r w:rsidR="00005C7C">
        <w:rPr>
          <w:b/>
        </w:rPr>
        <w:t>5</w:t>
      </w:r>
      <w:r w:rsidR="00186C59">
        <w:rPr>
          <w:b/>
        </w:rPr>
        <w:t>09</w:t>
      </w:r>
    </w:p>
    <w:p w:rsidR="003A2B78" w:rsidRDefault="003A2B78">
      <w:pPr>
        <w:rPr>
          <w:b/>
        </w:rPr>
      </w:pPr>
    </w:p>
    <w:p w:rsidR="0021279D" w:rsidRDefault="0021279D">
      <w:pPr>
        <w:rPr>
          <w:b/>
        </w:rPr>
      </w:pPr>
    </w:p>
    <w:p w:rsidR="003A2B78" w:rsidRPr="00A601DC" w:rsidRDefault="003A2B78">
      <w:pPr>
        <w:jc w:val="both"/>
        <w:rPr>
          <w:b/>
          <w:szCs w:val="24"/>
        </w:rPr>
      </w:pPr>
      <w:r w:rsidRPr="00A601DC">
        <w:rPr>
          <w:b/>
          <w:szCs w:val="24"/>
          <w:u w:val="single"/>
        </w:rPr>
        <w:t>GENERAL CLASS DESCRIPTION</w:t>
      </w:r>
      <w:r w:rsidRPr="00A601DC">
        <w:rPr>
          <w:b/>
          <w:szCs w:val="24"/>
        </w:rPr>
        <w:t>:</w:t>
      </w:r>
    </w:p>
    <w:p w:rsidR="003A2B78" w:rsidRPr="00A601DC" w:rsidRDefault="003A2B78">
      <w:pPr>
        <w:jc w:val="both"/>
        <w:rPr>
          <w:b/>
          <w:szCs w:val="24"/>
        </w:rPr>
      </w:pPr>
    </w:p>
    <w:p w:rsidR="004D00A2" w:rsidRPr="00A601DC" w:rsidRDefault="004D00A2">
      <w:pPr>
        <w:jc w:val="both"/>
        <w:rPr>
          <w:noProof/>
          <w:szCs w:val="24"/>
        </w:rPr>
      </w:pPr>
      <w:r w:rsidRPr="00A601DC">
        <w:rPr>
          <w:noProof/>
          <w:szCs w:val="24"/>
        </w:rPr>
        <w:t xml:space="preserve">Under general supervision, monitors and coordinates the daily operational activites of </w:t>
      </w:r>
      <w:r w:rsidR="00B04A48">
        <w:rPr>
          <w:noProof/>
          <w:szCs w:val="24"/>
        </w:rPr>
        <w:t xml:space="preserve"> parking operations</w:t>
      </w:r>
      <w:r w:rsidRPr="00A601DC">
        <w:rPr>
          <w:noProof/>
          <w:szCs w:val="24"/>
        </w:rPr>
        <w:t xml:space="preserve"> work unit, utilizing telephone, radio and intercom calls.</w:t>
      </w:r>
      <w:r w:rsidR="001677D0">
        <w:rPr>
          <w:noProof/>
          <w:szCs w:val="24"/>
        </w:rPr>
        <w:t xml:space="preserve">  </w:t>
      </w:r>
      <w:r w:rsidRPr="00A601DC">
        <w:rPr>
          <w:noProof/>
          <w:szCs w:val="24"/>
        </w:rPr>
        <w:t xml:space="preserve">Responsible for scheduling parking cashier work shifts, </w:t>
      </w:r>
      <w:r w:rsidR="00E649CF">
        <w:rPr>
          <w:noProof/>
          <w:szCs w:val="24"/>
        </w:rPr>
        <w:t>reconciling</w:t>
      </w:r>
      <w:r w:rsidR="00E649CF" w:rsidRPr="00A601DC">
        <w:rPr>
          <w:noProof/>
          <w:szCs w:val="24"/>
        </w:rPr>
        <w:t xml:space="preserve"> </w:t>
      </w:r>
      <w:r w:rsidRPr="00A601DC">
        <w:rPr>
          <w:noProof/>
          <w:szCs w:val="24"/>
        </w:rPr>
        <w:t>cash drawers and assigning resources to resolve operational issues.  Interview</w:t>
      </w:r>
      <w:r w:rsidR="00932328">
        <w:rPr>
          <w:noProof/>
          <w:szCs w:val="24"/>
        </w:rPr>
        <w:t>s</w:t>
      </w:r>
      <w:r w:rsidRPr="00A601DC">
        <w:rPr>
          <w:noProof/>
          <w:szCs w:val="24"/>
        </w:rPr>
        <w:t>, hire</w:t>
      </w:r>
      <w:r w:rsidR="00932328">
        <w:rPr>
          <w:noProof/>
          <w:szCs w:val="24"/>
        </w:rPr>
        <w:t>s</w:t>
      </w:r>
      <w:r w:rsidRPr="00A601DC">
        <w:rPr>
          <w:noProof/>
          <w:szCs w:val="24"/>
        </w:rPr>
        <w:t>, and train</w:t>
      </w:r>
      <w:r w:rsidR="00932328">
        <w:rPr>
          <w:noProof/>
          <w:szCs w:val="24"/>
        </w:rPr>
        <w:t>s</w:t>
      </w:r>
      <w:r w:rsidRPr="00A601DC">
        <w:rPr>
          <w:noProof/>
          <w:szCs w:val="24"/>
        </w:rPr>
        <w:t xml:space="preserve"> </w:t>
      </w:r>
      <w:r w:rsidR="00932328">
        <w:rPr>
          <w:noProof/>
          <w:szCs w:val="24"/>
        </w:rPr>
        <w:t>s</w:t>
      </w:r>
      <w:r w:rsidR="00932328" w:rsidRPr="00A601DC">
        <w:rPr>
          <w:noProof/>
          <w:szCs w:val="24"/>
        </w:rPr>
        <w:t xml:space="preserve">tudent </w:t>
      </w:r>
      <w:r w:rsidR="00932328">
        <w:rPr>
          <w:noProof/>
          <w:szCs w:val="24"/>
        </w:rPr>
        <w:t>workers</w:t>
      </w:r>
      <w:r w:rsidRPr="00A601DC">
        <w:rPr>
          <w:noProof/>
          <w:szCs w:val="24"/>
        </w:rPr>
        <w:t xml:space="preserve"> and </w:t>
      </w:r>
      <w:r w:rsidR="00932328">
        <w:rPr>
          <w:noProof/>
          <w:szCs w:val="24"/>
        </w:rPr>
        <w:t>t</w:t>
      </w:r>
      <w:r w:rsidRPr="00A601DC">
        <w:rPr>
          <w:noProof/>
          <w:szCs w:val="24"/>
        </w:rPr>
        <w:t xml:space="preserve">emporary Merit </w:t>
      </w:r>
      <w:r w:rsidR="00932328">
        <w:rPr>
          <w:noProof/>
          <w:szCs w:val="24"/>
        </w:rPr>
        <w:t>e</w:t>
      </w:r>
      <w:r w:rsidRPr="00A601DC">
        <w:rPr>
          <w:noProof/>
          <w:szCs w:val="24"/>
        </w:rPr>
        <w:t xml:space="preserve">mployees. </w:t>
      </w:r>
      <w:r w:rsidR="00E649CF">
        <w:rPr>
          <w:noProof/>
          <w:szCs w:val="24"/>
        </w:rPr>
        <w:t>Responsible for c</w:t>
      </w:r>
      <w:r w:rsidRPr="00A601DC">
        <w:rPr>
          <w:noProof/>
          <w:szCs w:val="24"/>
        </w:rPr>
        <w:t>oordinat</w:t>
      </w:r>
      <w:r w:rsidR="00E649CF">
        <w:rPr>
          <w:noProof/>
          <w:szCs w:val="24"/>
        </w:rPr>
        <w:t>ing</w:t>
      </w:r>
      <w:r w:rsidRPr="00A601DC">
        <w:rPr>
          <w:noProof/>
          <w:szCs w:val="24"/>
        </w:rPr>
        <w:t xml:space="preserve"> personnel and resources during University Events.</w:t>
      </w:r>
      <w:r w:rsidR="00E649CF">
        <w:rPr>
          <w:noProof/>
          <w:szCs w:val="24"/>
        </w:rPr>
        <w:t xml:space="preserve"> Responsible for </w:t>
      </w:r>
      <w:r w:rsidRPr="00A601DC">
        <w:rPr>
          <w:noProof/>
          <w:szCs w:val="24"/>
        </w:rPr>
        <w:t>ensur</w:t>
      </w:r>
      <w:r w:rsidR="00E649CF">
        <w:rPr>
          <w:noProof/>
          <w:szCs w:val="24"/>
        </w:rPr>
        <w:t>ing</w:t>
      </w:r>
      <w:r w:rsidRPr="00A601DC">
        <w:rPr>
          <w:noProof/>
          <w:szCs w:val="24"/>
        </w:rPr>
        <w:t xml:space="preserve"> </w:t>
      </w:r>
      <w:r w:rsidR="00E649CF">
        <w:rPr>
          <w:noProof/>
          <w:szCs w:val="24"/>
        </w:rPr>
        <w:t xml:space="preserve">the </w:t>
      </w:r>
      <w:r w:rsidRPr="00A601DC">
        <w:rPr>
          <w:noProof/>
          <w:szCs w:val="24"/>
        </w:rPr>
        <w:t>office and money counting areas are secure</w:t>
      </w:r>
      <w:r w:rsidR="00E649CF">
        <w:rPr>
          <w:noProof/>
          <w:szCs w:val="24"/>
        </w:rPr>
        <w:t xml:space="preserve"> at all times</w:t>
      </w:r>
      <w:r w:rsidRPr="00A601DC">
        <w:rPr>
          <w:noProof/>
          <w:szCs w:val="24"/>
        </w:rPr>
        <w:t xml:space="preserve">. </w:t>
      </w:r>
    </w:p>
    <w:p w:rsidR="004D00A2" w:rsidRPr="00A601DC" w:rsidRDefault="004D00A2">
      <w:pPr>
        <w:jc w:val="both"/>
        <w:rPr>
          <w:noProof/>
          <w:szCs w:val="24"/>
        </w:rPr>
      </w:pPr>
    </w:p>
    <w:p w:rsidR="003A2B78" w:rsidRPr="00A601DC" w:rsidRDefault="003A2B78">
      <w:pPr>
        <w:rPr>
          <w:rFonts w:cs="Arial"/>
          <w:b/>
          <w:szCs w:val="24"/>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0E7602">
      <w:pPr>
        <w:rPr>
          <w:rFonts w:cs="Arial"/>
          <w:b/>
        </w:rPr>
      </w:pPr>
    </w:p>
    <w:p w:rsidR="000E7602" w:rsidRDefault="004D00A2" w:rsidP="007F6323">
      <w:pPr>
        <w:numPr>
          <w:ilvl w:val="0"/>
          <w:numId w:val="23"/>
        </w:numPr>
        <w:tabs>
          <w:tab w:val="clear" w:pos="720"/>
          <w:tab w:val="num" w:pos="540"/>
        </w:tabs>
        <w:ind w:left="540" w:hanging="540"/>
        <w:jc w:val="both"/>
        <w:rPr>
          <w:rFonts w:cs="Arial"/>
        </w:rPr>
      </w:pPr>
      <w:r>
        <w:rPr>
          <w:rFonts w:cs="Arial"/>
        </w:rPr>
        <w:t>Schedules and monitors full</w:t>
      </w:r>
      <w:r w:rsidR="00932328">
        <w:rPr>
          <w:rFonts w:cs="Arial"/>
        </w:rPr>
        <w:t>-</w:t>
      </w:r>
      <w:r>
        <w:rPr>
          <w:rFonts w:cs="Arial"/>
        </w:rPr>
        <w:t>time and part</w:t>
      </w:r>
      <w:r w:rsidR="00932328">
        <w:rPr>
          <w:rFonts w:cs="Arial"/>
        </w:rPr>
        <w:t>-</w:t>
      </w:r>
      <w:r>
        <w:rPr>
          <w:rFonts w:cs="Arial"/>
        </w:rPr>
        <w:t xml:space="preserve">time parking </w:t>
      </w:r>
      <w:r w:rsidR="00B04A48">
        <w:rPr>
          <w:rFonts w:cs="Arial"/>
        </w:rPr>
        <w:t>attendants</w:t>
      </w:r>
      <w:r w:rsidR="005C0C67">
        <w:rPr>
          <w:rFonts w:cs="Arial"/>
        </w:rPr>
        <w:t xml:space="preserve"> at University</w:t>
      </w:r>
      <w:r w:rsidR="00932328">
        <w:rPr>
          <w:rFonts w:cs="Arial"/>
        </w:rPr>
        <w:t xml:space="preserve"> </w:t>
      </w:r>
      <w:r w:rsidR="00BC5A34">
        <w:rPr>
          <w:rFonts w:cs="Arial"/>
        </w:rPr>
        <w:t xml:space="preserve">cashiered </w:t>
      </w:r>
      <w:r>
        <w:rPr>
          <w:rFonts w:cs="Arial"/>
        </w:rPr>
        <w:t xml:space="preserve">parking </w:t>
      </w:r>
      <w:r w:rsidR="00BC5A34">
        <w:rPr>
          <w:rFonts w:cs="Arial"/>
        </w:rPr>
        <w:t>facilities</w:t>
      </w:r>
      <w:r w:rsidR="005C0C67">
        <w:rPr>
          <w:rFonts w:cs="Arial"/>
        </w:rPr>
        <w:t xml:space="preserve"> and other special events</w:t>
      </w:r>
      <w:r w:rsidR="00005C7C">
        <w:rPr>
          <w:rFonts w:cs="Arial"/>
        </w:rPr>
        <w:t>.</w:t>
      </w:r>
      <w:r>
        <w:rPr>
          <w:rFonts w:cs="Arial"/>
        </w:rPr>
        <w:t xml:space="preserve">  </w:t>
      </w:r>
    </w:p>
    <w:p w:rsidR="000E7602" w:rsidRDefault="000E7602" w:rsidP="007F6323">
      <w:pPr>
        <w:jc w:val="both"/>
        <w:rPr>
          <w:rFonts w:cs="Arial"/>
        </w:rPr>
      </w:pPr>
    </w:p>
    <w:p w:rsidR="000E7602" w:rsidRDefault="004D00A2" w:rsidP="007F6323">
      <w:pPr>
        <w:numPr>
          <w:ilvl w:val="0"/>
          <w:numId w:val="23"/>
        </w:numPr>
        <w:tabs>
          <w:tab w:val="clear" w:pos="720"/>
          <w:tab w:val="num" w:pos="540"/>
        </w:tabs>
        <w:ind w:left="540" w:hanging="540"/>
        <w:jc w:val="both"/>
        <w:rPr>
          <w:rFonts w:cs="Arial"/>
        </w:rPr>
      </w:pPr>
      <w:r>
        <w:rPr>
          <w:rFonts w:cs="Arial"/>
        </w:rPr>
        <w:t>Monitors and coordinates the activity and performance of system</w:t>
      </w:r>
      <w:r w:rsidR="00932328">
        <w:rPr>
          <w:rFonts w:cs="Arial"/>
        </w:rPr>
        <w:t>-</w:t>
      </w:r>
      <w:r>
        <w:rPr>
          <w:rFonts w:cs="Arial"/>
        </w:rPr>
        <w:t>wide parking access and revenue control equipment via system alerts and intercom calls.</w:t>
      </w:r>
    </w:p>
    <w:p w:rsidR="000E7602" w:rsidRDefault="000E7602" w:rsidP="007F6323">
      <w:pPr>
        <w:jc w:val="both"/>
        <w:rPr>
          <w:rFonts w:cs="Arial"/>
        </w:rPr>
      </w:pPr>
    </w:p>
    <w:p w:rsidR="000E7602" w:rsidRDefault="004D00A2" w:rsidP="007F6323">
      <w:pPr>
        <w:numPr>
          <w:ilvl w:val="0"/>
          <w:numId w:val="23"/>
        </w:numPr>
        <w:tabs>
          <w:tab w:val="clear" w:pos="720"/>
          <w:tab w:val="num" w:pos="540"/>
        </w:tabs>
        <w:ind w:left="540" w:hanging="540"/>
        <w:jc w:val="both"/>
        <w:rPr>
          <w:rFonts w:cs="Arial"/>
        </w:rPr>
      </w:pPr>
      <w:r>
        <w:rPr>
          <w:rFonts w:cs="Arial"/>
        </w:rPr>
        <w:t xml:space="preserve">Counts, reconciles and consolidates </w:t>
      </w:r>
      <w:r w:rsidR="00BC5A34">
        <w:rPr>
          <w:rFonts w:cs="Arial"/>
        </w:rPr>
        <w:t xml:space="preserve">cashiered </w:t>
      </w:r>
      <w:r>
        <w:rPr>
          <w:rFonts w:cs="Arial"/>
        </w:rPr>
        <w:t>parking revenue</w:t>
      </w:r>
      <w:r w:rsidR="00540DE5">
        <w:rPr>
          <w:rFonts w:cs="Arial"/>
        </w:rPr>
        <w:t xml:space="preserve"> </w:t>
      </w:r>
      <w:r w:rsidR="005C0C67">
        <w:rPr>
          <w:rFonts w:cs="Arial"/>
        </w:rPr>
        <w:t xml:space="preserve">according to </w:t>
      </w:r>
      <w:r w:rsidR="00540DE5">
        <w:rPr>
          <w:rFonts w:cs="Arial"/>
        </w:rPr>
        <w:t>University cash handling requirements</w:t>
      </w:r>
    </w:p>
    <w:p w:rsidR="004D00A2" w:rsidRDefault="004D00A2" w:rsidP="004D00A2">
      <w:pPr>
        <w:pStyle w:val="ListParagraph"/>
        <w:rPr>
          <w:rFonts w:cs="Arial"/>
        </w:rPr>
      </w:pPr>
    </w:p>
    <w:p w:rsidR="004D00A2" w:rsidRDefault="004D00A2" w:rsidP="007F6323">
      <w:pPr>
        <w:numPr>
          <w:ilvl w:val="0"/>
          <w:numId w:val="23"/>
        </w:numPr>
        <w:tabs>
          <w:tab w:val="clear" w:pos="720"/>
          <w:tab w:val="num" w:pos="540"/>
        </w:tabs>
        <w:ind w:left="540" w:hanging="540"/>
        <w:jc w:val="both"/>
        <w:rPr>
          <w:rFonts w:cs="Arial"/>
        </w:rPr>
      </w:pPr>
      <w:r>
        <w:rPr>
          <w:rFonts w:cs="Arial"/>
        </w:rPr>
        <w:t>Prepares and coordinates the cashier money bags and scheduling of armored car bank deposits.</w:t>
      </w:r>
    </w:p>
    <w:p w:rsidR="000E7602" w:rsidRDefault="000E7602" w:rsidP="007F6323">
      <w:pPr>
        <w:jc w:val="both"/>
        <w:rPr>
          <w:rFonts w:cs="Arial"/>
        </w:rPr>
      </w:pPr>
    </w:p>
    <w:p w:rsidR="004D00A2" w:rsidRPr="00A84168" w:rsidRDefault="004D00A2" w:rsidP="007F6323">
      <w:pPr>
        <w:numPr>
          <w:ilvl w:val="0"/>
          <w:numId w:val="23"/>
        </w:numPr>
        <w:tabs>
          <w:tab w:val="clear" w:pos="720"/>
          <w:tab w:val="num" w:pos="540"/>
        </w:tabs>
        <w:ind w:left="540" w:hanging="540"/>
        <w:jc w:val="both"/>
        <w:rPr>
          <w:rFonts w:cs="Arial"/>
        </w:rPr>
      </w:pPr>
      <w:r w:rsidRPr="00A84168">
        <w:rPr>
          <w:rFonts w:cs="Arial"/>
        </w:rPr>
        <w:t xml:space="preserve">Responds to telephone, radio, intercom and direct public contact. </w:t>
      </w:r>
      <w:r w:rsidR="00540DE5" w:rsidRPr="00A84168">
        <w:rPr>
          <w:rFonts w:cs="Arial"/>
        </w:rPr>
        <w:t>Dispatches personnel to address in the field issues.</w:t>
      </w:r>
      <w:r w:rsidRPr="00A84168">
        <w:rPr>
          <w:rFonts w:cs="Arial"/>
        </w:rPr>
        <w:t xml:space="preserve"> Assigns appropriate personnel and resources to solve issues in the field.</w:t>
      </w:r>
    </w:p>
    <w:p w:rsidR="004D00A2" w:rsidRDefault="004D00A2" w:rsidP="004D00A2">
      <w:pPr>
        <w:pStyle w:val="ListParagraph"/>
        <w:rPr>
          <w:rFonts w:cs="Arial"/>
        </w:rPr>
      </w:pPr>
    </w:p>
    <w:p w:rsidR="004D00A2" w:rsidRDefault="004D00A2" w:rsidP="007F6323">
      <w:pPr>
        <w:numPr>
          <w:ilvl w:val="0"/>
          <w:numId w:val="23"/>
        </w:numPr>
        <w:tabs>
          <w:tab w:val="clear" w:pos="720"/>
          <w:tab w:val="num" w:pos="540"/>
        </w:tabs>
        <w:ind w:left="540" w:hanging="540"/>
        <w:jc w:val="both"/>
        <w:rPr>
          <w:rFonts w:cs="Arial"/>
        </w:rPr>
      </w:pPr>
      <w:r>
        <w:rPr>
          <w:rFonts w:cs="Arial"/>
        </w:rPr>
        <w:t xml:space="preserve">Monitors parking lane operations via camera video equipment. </w:t>
      </w:r>
    </w:p>
    <w:p w:rsidR="000E7602" w:rsidRDefault="000E7602" w:rsidP="007F6323">
      <w:pPr>
        <w:jc w:val="both"/>
        <w:rPr>
          <w:rFonts w:cs="Arial"/>
        </w:rPr>
      </w:pPr>
    </w:p>
    <w:p w:rsidR="00094755" w:rsidRDefault="00DC0661" w:rsidP="007F6323">
      <w:pPr>
        <w:numPr>
          <w:ilvl w:val="0"/>
          <w:numId w:val="23"/>
        </w:numPr>
        <w:tabs>
          <w:tab w:val="clear" w:pos="720"/>
          <w:tab w:val="num" w:pos="540"/>
        </w:tabs>
        <w:ind w:left="540" w:hanging="540"/>
        <w:jc w:val="both"/>
        <w:rPr>
          <w:rFonts w:cs="Arial"/>
        </w:rPr>
      </w:pPr>
      <w:r>
        <w:rPr>
          <w:rFonts w:cs="Arial"/>
        </w:rPr>
        <w:t>Interv</w:t>
      </w:r>
      <w:r w:rsidR="00987AE6">
        <w:rPr>
          <w:rFonts w:cs="Arial"/>
        </w:rPr>
        <w:t>iews, hires and trains part-</w:t>
      </w:r>
      <w:r>
        <w:rPr>
          <w:rFonts w:cs="Arial"/>
        </w:rPr>
        <w:t xml:space="preserve">time student and temporary </w:t>
      </w:r>
      <w:r w:rsidR="00932328">
        <w:rPr>
          <w:rFonts w:cs="Arial"/>
        </w:rPr>
        <w:t xml:space="preserve">Merit </w:t>
      </w:r>
      <w:r>
        <w:rPr>
          <w:rFonts w:cs="Arial"/>
        </w:rPr>
        <w:t>employees.</w:t>
      </w:r>
    </w:p>
    <w:p w:rsidR="00094755" w:rsidRDefault="00094755" w:rsidP="00094755">
      <w:pPr>
        <w:pStyle w:val="ListParagraph"/>
        <w:rPr>
          <w:rFonts w:cs="Arial"/>
        </w:rPr>
      </w:pPr>
    </w:p>
    <w:p w:rsidR="000E7602" w:rsidRDefault="00DC0661" w:rsidP="007F6323">
      <w:pPr>
        <w:numPr>
          <w:ilvl w:val="0"/>
          <w:numId w:val="23"/>
        </w:numPr>
        <w:tabs>
          <w:tab w:val="clear" w:pos="720"/>
          <w:tab w:val="num" w:pos="540"/>
        </w:tabs>
        <w:ind w:left="540" w:hanging="540"/>
        <w:jc w:val="both"/>
        <w:rPr>
          <w:rFonts w:cs="Arial"/>
        </w:rPr>
      </w:pPr>
      <w:r w:rsidRPr="00094755">
        <w:rPr>
          <w:rFonts w:cs="Arial"/>
        </w:rPr>
        <w:t xml:space="preserve">Coordinates personnel and resources </w:t>
      </w:r>
      <w:r w:rsidR="005C0C67" w:rsidRPr="00094755">
        <w:rPr>
          <w:rFonts w:cs="Arial"/>
        </w:rPr>
        <w:t xml:space="preserve">for specific assignments </w:t>
      </w:r>
      <w:r w:rsidRPr="00094755">
        <w:rPr>
          <w:rFonts w:cs="Arial"/>
        </w:rPr>
        <w:t xml:space="preserve">during </w:t>
      </w:r>
      <w:r w:rsidR="00932328" w:rsidRPr="00094755">
        <w:rPr>
          <w:rFonts w:cs="Arial"/>
        </w:rPr>
        <w:t xml:space="preserve">University </w:t>
      </w:r>
      <w:r w:rsidRPr="00094755">
        <w:rPr>
          <w:rFonts w:cs="Arial"/>
        </w:rPr>
        <w:t>events</w:t>
      </w:r>
      <w:r w:rsidR="00094755">
        <w:rPr>
          <w:rFonts w:cs="Arial"/>
        </w:rPr>
        <w:t>.</w:t>
      </w:r>
    </w:p>
    <w:p w:rsidR="00094755" w:rsidRPr="00094755" w:rsidRDefault="00094755" w:rsidP="00094755">
      <w:pPr>
        <w:jc w:val="both"/>
        <w:rPr>
          <w:rFonts w:cs="Arial"/>
        </w:rPr>
      </w:pPr>
    </w:p>
    <w:p w:rsidR="000E7602" w:rsidRDefault="005C0C67" w:rsidP="007F6323">
      <w:pPr>
        <w:numPr>
          <w:ilvl w:val="0"/>
          <w:numId w:val="23"/>
        </w:numPr>
        <w:tabs>
          <w:tab w:val="clear" w:pos="720"/>
          <w:tab w:val="num" w:pos="540"/>
        </w:tabs>
        <w:ind w:left="540" w:hanging="540"/>
        <w:jc w:val="both"/>
        <w:rPr>
          <w:rFonts w:cs="Arial"/>
        </w:rPr>
      </w:pPr>
      <w:r>
        <w:rPr>
          <w:rFonts w:cs="Arial"/>
        </w:rPr>
        <w:t>Immediately communicates</w:t>
      </w:r>
      <w:r w:rsidR="00DC0661">
        <w:rPr>
          <w:rFonts w:cs="Arial"/>
        </w:rPr>
        <w:t xml:space="preserve"> unusual</w:t>
      </w:r>
      <w:r>
        <w:rPr>
          <w:rFonts w:cs="Arial"/>
        </w:rPr>
        <w:t>, fraudulent, or urgent</w:t>
      </w:r>
      <w:r w:rsidR="00DC0661">
        <w:rPr>
          <w:rFonts w:cs="Arial"/>
        </w:rPr>
        <w:t xml:space="preserve"> situations</w:t>
      </w:r>
      <w:r>
        <w:rPr>
          <w:rFonts w:cs="Arial"/>
        </w:rPr>
        <w:t>/</w:t>
      </w:r>
      <w:r w:rsidR="00DC0661">
        <w:rPr>
          <w:rFonts w:cs="Arial"/>
        </w:rPr>
        <w:t>issues</w:t>
      </w:r>
      <w:r>
        <w:rPr>
          <w:rFonts w:cs="Arial"/>
        </w:rPr>
        <w:t xml:space="preserve"> to departmental supervisors, managers, directors as needed</w:t>
      </w:r>
      <w:r w:rsidR="00DC0661">
        <w:rPr>
          <w:rFonts w:cs="Arial"/>
        </w:rPr>
        <w:t>.</w:t>
      </w:r>
    </w:p>
    <w:p w:rsidR="000E7602" w:rsidRDefault="000E7602" w:rsidP="007F6323">
      <w:pPr>
        <w:jc w:val="both"/>
        <w:rPr>
          <w:rFonts w:cs="Arial"/>
        </w:rPr>
      </w:pPr>
    </w:p>
    <w:p w:rsidR="000E7602" w:rsidRDefault="000E7602" w:rsidP="007F6323">
      <w:pPr>
        <w:numPr>
          <w:ilvl w:val="0"/>
          <w:numId w:val="23"/>
        </w:numPr>
        <w:tabs>
          <w:tab w:val="clear" w:pos="720"/>
          <w:tab w:val="num" w:pos="540"/>
        </w:tabs>
        <w:ind w:left="540" w:hanging="540"/>
        <w:jc w:val="both"/>
        <w:rPr>
          <w:rFonts w:cs="Arial"/>
        </w:rPr>
      </w:pPr>
      <w:r>
        <w:rPr>
          <w:rFonts w:cs="Arial"/>
        </w:rPr>
        <w:t xml:space="preserve">Provides information to institutional public information services or outside news services on incidents and accident information as </w:t>
      </w:r>
      <w:r w:rsidR="005C0C67">
        <w:rPr>
          <w:rFonts w:cs="Arial"/>
        </w:rPr>
        <w:t>requested by their supervisor</w:t>
      </w:r>
      <w:r>
        <w:rPr>
          <w:rFonts w:cs="Arial"/>
        </w:rPr>
        <w:t xml:space="preserve">. </w:t>
      </w:r>
    </w:p>
    <w:p w:rsidR="000E7602" w:rsidRDefault="000E7602" w:rsidP="007F6323">
      <w:pPr>
        <w:jc w:val="both"/>
        <w:rPr>
          <w:rFonts w:cs="Arial"/>
        </w:rPr>
      </w:pPr>
    </w:p>
    <w:p w:rsidR="000E7602" w:rsidRDefault="00DC0661" w:rsidP="007F6323">
      <w:pPr>
        <w:numPr>
          <w:ilvl w:val="0"/>
          <w:numId w:val="23"/>
        </w:numPr>
        <w:tabs>
          <w:tab w:val="clear" w:pos="720"/>
          <w:tab w:val="num" w:pos="540"/>
        </w:tabs>
        <w:ind w:left="540" w:hanging="540"/>
        <w:jc w:val="both"/>
        <w:rPr>
          <w:rFonts w:cs="Arial"/>
        </w:rPr>
      </w:pPr>
      <w:r>
        <w:rPr>
          <w:rFonts w:cs="Arial"/>
        </w:rPr>
        <w:t>Create</w:t>
      </w:r>
      <w:r w:rsidR="00BD1EDB">
        <w:rPr>
          <w:rFonts w:cs="Arial"/>
        </w:rPr>
        <w:t>s</w:t>
      </w:r>
      <w:r>
        <w:rPr>
          <w:rFonts w:cs="Arial"/>
        </w:rPr>
        <w:t>, monitor</w:t>
      </w:r>
      <w:r w:rsidR="00BD1EDB">
        <w:rPr>
          <w:rFonts w:cs="Arial"/>
        </w:rPr>
        <w:t>s</w:t>
      </w:r>
      <w:r>
        <w:rPr>
          <w:rFonts w:cs="Arial"/>
        </w:rPr>
        <w:t xml:space="preserve"> and maintain</w:t>
      </w:r>
      <w:r w:rsidR="00BD1EDB">
        <w:rPr>
          <w:rFonts w:cs="Arial"/>
        </w:rPr>
        <w:t>s</w:t>
      </w:r>
      <w:r>
        <w:rPr>
          <w:rFonts w:cs="Arial"/>
        </w:rPr>
        <w:t xml:space="preserve"> records and reports.</w:t>
      </w:r>
    </w:p>
    <w:p w:rsidR="00DC0661" w:rsidRDefault="00DC0661" w:rsidP="00DC0661">
      <w:pPr>
        <w:pStyle w:val="ListParagraph"/>
        <w:rPr>
          <w:rFonts w:cs="Arial"/>
        </w:rPr>
      </w:pPr>
    </w:p>
    <w:p w:rsidR="0021279D" w:rsidRDefault="00DC0661" w:rsidP="007F6323">
      <w:pPr>
        <w:numPr>
          <w:ilvl w:val="0"/>
          <w:numId w:val="23"/>
        </w:numPr>
        <w:tabs>
          <w:tab w:val="clear" w:pos="720"/>
          <w:tab w:val="num" w:pos="540"/>
        </w:tabs>
        <w:ind w:left="540" w:hanging="540"/>
        <w:jc w:val="both"/>
      </w:pPr>
      <w:r>
        <w:rPr>
          <w:rFonts w:cs="Arial"/>
        </w:rPr>
        <w:t xml:space="preserve">Contacts </w:t>
      </w:r>
      <w:r w:rsidR="005C0C67">
        <w:rPr>
          <w:rFonts w:cs="Arial"/>
        </w:rPr>
        <w:t>contracted</w:t>
      </w:r>
      <w:r>
        <w:rPr>
          <w:rFonts w:cs="Arial"/>
        </w:rPr>
        <w:t xml:space="preserve"> vendors to schedule and provide services. </w:t>
      </w:r>
    </w:p>
    <w:p w:rsidR="003A2B78" w:rsidRDefault="003A2B78" w:rsidP="000E7602">
      <w:pPr>
        <w:jc w:val="both"/>
      </w:pPr>
    </w:p>
    <w:p w:rsidR="0021279D" w:rsidRDefault="0021279D" w:rsidP="000E7602">
      <w:pPr>
        <w:jc w:val="both"/>
      </w:pPr>
    </w:p>
    <w:p w:rsidR="005F16C0" w:rsidRPr="005F16C0" w:rsidRDefault="005F16C0" w:rsidP="005F16C0">
      <w:pPr>
        <w:pStyle w:val="Heading4"/>
        <w:spacing w:before="0" w:after="0"/>
        <w:rPr>
          <w:rFonts w:ascii="Arial" w:hAnsi="Arial" w:cs="Arial"/>
          <w:sz w:val="24"/>
          <w:szCs w:val="24"/>
        </w:rPr>
      </w:pPr>
      <w:r w:rsidRPr="005F16C0">
        <w:rPr>
          <w:rFonts w:ascii="Arial" w:hAnsi="Arial" w:cs="Arial"/>
          <w:sz w:val="24"/>
          <w:szCs w:val="24"/>
          <w:u w:val="single"/>
        </w:rPr>
        <w:t>KNOWLEDGE, SKILLS, AND ABILITIES</w:t>
      </w:r>
      <w:r w:rsidRPr="005F16C0">
        <w:rPr>
          <w:rFonts w:ascii="Arial" w:hAnsi="Arial" w:cs="Arial"/>
          <w:sz w:val="24"/>
          <w:szCs w:val="24"/>
        </w:rPr>
        <w:t>:</w:t>
      </w:r>
    </w:p>
    <w:p w:rsidR="005F16C0" w:rsidRDefault="005F16C0" w:rsidP="000E7602">
      <w:pPr>
        <w:jc w:val="both"/>
      </w:pPr>
    </w:p>
    <w:p w:rsidR="00FE3CB3" w:rsidRDefault="000E7602" w:rsidP="007F6323">
      <w:pPr>
        <w:numPr>
          <w:ilvl w:val="0"/>
          <w:numId w:val="24"/>
        </w:numPr>
        <w:tabs>
          <w:tab w:val="clear" w:pos="720"/>
          <w:tab w:val="num" w:pos="540"/>
        </w:tabs>
        <w:ind w:left="540" w:hanging="540"/>
        <w:jc w:val="both"/>
        <w:rPr>
          <w:rFonts w:cs="Arial"/>
        </w:rPr>
      </w:pPr>
      <w:r>
        <w:rPr>
          <w:rFonts w:cs="Arial"/>
        </w:rPr>
        <w:t xml:space="preserve">Knowledge of the geography of the </w:t>
      </w:r>
      <w:r w:rsidR="00826811">
        <w:rPr>
          <w:rFonts w:cs="Arial"/>
        </w:rPr>
        <w:t>U</w:t>
      </w:r>
      <w:r>
        <w:rPr>
          <w:rFonts w:cs="Arial"/>
        </w:rPr>
        <w:t>niversity campus</w:t>
      </w:r>
      <w:r w:rsidR="00987AE6">
        <w:rPr>
          <w:rFonts w:cs="Arial"/>
        </w:rPr>
        <w:t>.</w:t>
      </w:r>
    </w:p>
    <w:p w:rsidR="00987AE6" w:rsidRDefault="00987AE6" w:rsidP="00987AE6">
      <w:pPr>
        <w:ind w:left="540"/>
        <w:jc w:val="both"/>
        <w:rPr>
          <w:rFonts w:cs="Arial"/>
        </w:rPr>
      </w:pPr>
    </w:p>
    <w:p w:rsidR="000E7602" w:rsidRDefault="00FE3CB3" w:rsidP="007F6323">
      <w:pPr>
        <w:numPr>
          <w:ilvl w:val="0"/>
          <w:numId w:val="24"/>
        </w:numPr>
        <w:tabs>
          <w:tab w:val="clear" w:pos="720"/>
          <w:tab w:val="num" w:pos="540"/>
        </w:tabs>
        <w:ind w:left="540" w:hanging="540"/>
        <w:jc w:val="both"/>
        <w:rPr>
          <w:rFonts w:cs="Arial"/>
        </w:rPr>
      </w:pPr>
      <w:r>
        <w:rPr>
          <w:rFonts w:cs="Arial"/>
        </w:rPr>
        <w:t>In-</w:t>
      </w:r>
      <w:r w:rsidRPr="001F7C50">
        <w:rPr>
          <w:rFonts w:cs="Arial"/>
        </w:rPr>
        <w:t>depth knowledge of unit, department and institutiona</w:t>
      </w:r>
      <w:r>
        <w:rPr>
          <w:rFonts w:cs="Arial"/>
        </w:rPr>
        <w:t>l routines, functions policies and procedures</w:t>
      </w:r>
      <w:r w:rsidRPr="001F7C50">
        <w:rPr>
          <w:rFonts w:cs="Arial"/>
        </w:rPr>
        <w:t>.</w:t>
      </w:r>
    </w:p>
    <w:p w:rsidR="000E7602" w:rsidRDefault="000E7602" w:rsidP="007F6323">
      <w:pPr>
        <w:jc w:val="both"/>
        <w:rPr>
          <w:rFonts w:cs="Arial"/>
        </w:rPr>
      </w:pPr>
    </w:p>
    <w:p w:rsidR="00987AE6" w:rsidRDefault="00987AE6" w:rsidP="00987AE6">
      <w:pPr>
        <w:numPr>
          <w:ilvl w:val="0"/>
          <w:numId w:val="24"/>
        </w:numPr>
        <w:tabs>
          <w:tab w:val="clear" w:pos="720"/>
          <w:tab w:val="num" w:pos="540"/>
        </w:tabs>
        <w:ind w:left="540" w:hanging="540"/>
        <w:jc w:val="both"/>
        <w:rPr>
          <w:rFonts w:cs="Arial"/>
        </w:rPr>
      </w:pPr>
      <w:r>
        <w:rPr>
          <w:rFonts w:cs="Arial"/>
        </w:rPr>
        <w:t xml:space="preserve">Ability to communicate with members of the public and departmental staff both orally and in writing. </w:t>
      </w:r>
    </w:p>
    <w:p w:rsidR="00987AE6" w:rsidRDefault="00987AE6" w:rsidP="00987AE6">
      <w:pPr>
        <w:jc w:val="both"/>
        <w:rPr>
          <w:rFonts w:cs="Arial"/>
        </w:rPr>
      </w:pPr>
    </w:p>
    <w:p w:rsidR="000E7602" w:rsidRDefault="000E7602" w:rsidP="007F6323">
      <w:pPr>
        <w:numPr>
          <w:ilvl w:val="0"/>
          <w:numId w:val="24"/>
        </w:numPr>
        <w:tabs>
          <w:tab w:val="clear" w:pos="720"/>
          <w:tab w:val="num" w:pos="540"/>
        </w:tabs>
        <w:ind w:left="540" w:hanging="540"/>
        <w:jc w:val="both"/>
        <w:rPr>
          <w:rFonts w:cs="Arial"/>
        </w:rPr>
      </w:pPr>
      <w:r>
        <w:rPr>
          <w:rFonts w:cs="Arial"/>
        </w:rPr>
        <w:t xml:space="preserve">Skill in using equipment such as multi-frequency radio, </w:t>
      </w:r>
      <w:r w:rsidR="00DC0661">
        <w:rPr>
          <w:rFonts w:cs="Arial"/>
        </w:rPr>
        <w:t>intercom, telephone</w:t>
      </w:r>
      <w:r>
        <w:rPr>
          <w:rFonts w:cs="Arial"/>
        </w:rPr>
        <w:t xml:space="preserve"> and computers. </w:t>
      </w:r>
    </w:p>
    <w:p w:rsidR="000E7602" w:rsidRDefault="000E7602" w:rsidP="007F6323">
      <w:pPr>
        <w:jc w:val="both"/>
        <w:rPr>
          <w:rFonts w:cs="Arial"/>
        </w:rPr>
      </w:pPr>
    </w:p>
    <w:p w:rsidR="000E7602" w:rsidRDefault="00DC0661" w:rsidP="007F6323">
      <w:pPr>
        <w:numPr>
          <w:ilvl w:val="0"/>
          <w:numId w:val="24"/>
        </w:numPr>
        <w:tabs>
          <w:tab w:val="clear" w:pos="720"/>
          <w:tab w:val="num" w:pos="540"/>
        </w:tabs>
        <w:ind w:left="540" w:hanging="540"/>
        <w:jc w:val="both"/>
        <w:rPr>
          <w:rFonts w:cs="Arial"/>
        </w:rPr>
      </w:pPr>
      <w:r>
        <w:t>Skill in utilizing computer software packages and online systems.</w:t>
      </w:r>
      <w:r w:rsidR="000E7602">
        <w:rPr>
          <w:rFonts w:cs="Arial"/>
        </w:rPr>
        <w:t xml:space="preserve"> </w:t>
      </w:r>
    </w:p>
    <w:p w:rsidR="000E7602" w:rsidRDefault="000E7602" w:rsidP="007F6323">
      <w:pPr>
        <w:jc w:val="both"/>
        <w:rPr>
          <w:rFonts w:cs="Arial"/>
        </w:rPr>
      </w:pPr>
    </w:p>
    <w:p w:rsidR="000E7602" w:rsidRPr="000E7602" w:rsidRDefault="000E7602" w:rsidP="007F6323">
      <w:pPr>
        <w:numPr>
          <w:ilvl w:val="0"/>
          <w:numId w:val="24"/>
        </w:numPr>
        <w:tabs>
          <w:tab w:val="clear" w:pos="720"/>
          <w:tab w:val="num" w:pos="540"/>
        </w:tabs>
        <w:ind w:left="540" w:hanging="540"/>
        <w:jc w:val="both"/>
      </w:pPr>
      <w:r>
        <w:rPr>
          <w:rFonts w:cs="Arial"/>
        </w:rPr>
        <w:t>Ability to communicate effectively and coherently while initiating and responding to radio</w:t>
      </w:r>
      <w:r w:rsidR="00DC0661">
        <w:rPr>
          <w:rFonts w:cs="Arial"/>
        </w:rPr>
        <w:t>/phone</w:t>
      </w:r>
      <w:r>
        <w:rPr>
          <w:rFonts w:cs="Arial"/>
        </w:rPr>
        <w:t xml:space="preserve"> communications. </w:t>
      </w:r>
    </w:p>
    <w:p w:rsidR="000E7602" w:rsidRPr="000E7602" w:rsidRDefault="000E7602" w:rsidP="007F6323">
      <w:pPr>
        <w:jc w:val="both"/>
      </w:pPr>
    </w:p>
    <w:p w:rsidR="00DC0661" w:rsidRDefault="000E7602" w:rsidP="00DC0661">
      <w:pPr>
        <w:numPr>
          <w:ilvl w:val="0"/>
          <w:numId w:val="24"/>
        </w:numPr>
        <w:tabs>
          <w:tab w:val="clear" w:pos="720"/>
          <w:tab w:val="num" w:pos="540"/>
        </w:tabs>
        <w:ind w:left="540" w:hanging="540"/>
        <w:jc w:val="both"/>
      </w:pPr>
      <w:r>
        <w:rPr>
          <w:rFonts w:cs="Arial"/>
        </w:rPr>
        <w:t>Ability to perform multiple tasks at one time and to remain calm in stressful situations</w:t>
      </w:r>
      <w:r w:rsidR="005F16C0">
        <w:rPr>
          <w:rFonts w:cs="Arial"/>
        </w:rPr>
        <w:t>.</w:t>
      </w:r>
    </w:p>
    <w:p w:rsidR="00DC0661" w:rsidRDefault="00DC0661" w:rsidP="00DC0661">
      <w:pPr>
        <w:pStyle w:val="ListParagraph"/>
      </w:pPr>
    </w:p>
    <w:p w:rsidR="00DC0661" w:rsidRDefault="00DC0661" w:rsidP="00DC0661">
      <w:pPr>
        <w:numPr>
          <w:ilvl w:val="0"/>
          <w:numId w:val="24"/>
        </w:numPr>
        <w:tabs>
          <w:tab w:val="clear" w:pos="720"/>
          <w:tab w:val="num" w:pos="540"/>
        </w:tabs>
        <w:ind w:left="540" w:hanging="540"/>
        <w:jc w:val="both"/>
      </w:pPr>
      <w:r>
        <w:t>Ability to follow oral and written instructions and apply institutional and other policies accurately.</w:t>
      </w:r>
    </w:p>
    <w:p w:rsidR="00DC0661" w:rsidRDefault="00DC0661" w:rsidP="00DC0661">
      <w:pPr>
        <w:numPr>
          <w:ilvl w:val="12"/>
          <w:numId w:val="0"/>
        </w:numPr>
        <w:tabs>
          <w:tab w:val="num" w:pos="450"/>
        </w:tabs>
        <w:ind w:left="450" w:hanging="450"/>
      </w:pPr>
    </w:p>
    <w:p w:rsidR="00DC0661" w:rsidRDefault="00DC0661" w:rsidP="00DC0661">
      <w:pPr>
        <w:numPr>
          <w:ilvl w:val="0"/>
          <w:numId w:val="24"/>
        </w:numPr>
        <w:tabs>
          <w:tab w:val="num" w:pos="450"/>
        </w:tabs>
        <w:ind w:left="450" w:hanging="450"/>
      </w:pPr>
      <w:r>
        <w:t xml:space="preserve">Ability to gather, evaluate, and display data in appropriate format and keep </w:t>
      </w:r>
      <w:r w:rsidR="00BD1EDB">
        <w:t xml:space="preserve">         </w:t>
      </w:r>
      <w:r>
        <w:t>accurate records.</w:t>
      </w:r>
    </w:p>
    <w:p w:rsidR="00DC0661" w:rsidRDefault="00DC0661" w:rsidP="00DC0661">
      <w:pPr>
        <w:numPr>
          <w:ilvl w:val="12"/>
          <w:numId w:val="0"/>
        </w:numPr>
        <w:tabs>
          <w:tab w:val="num" w:pos="450"/>
        </w:tabs>
        <w:ind w:left="450" w:hanging="450"/>
      </w:pPr>
    </w:p>
    <w:p w:rsidR="00DC0661" w:rsidRDefault="00DC0661" w:rsidP="00DC0661">
      <w:pPr>
        <w:numPr>
          <w:ilvl w:val="0"/>
          <w:numId w:val="24"/>
        </w:numPr>
        <w:tabs>
          <w:tab w:val="num" w:pos="450"/>
        </w:tabs>
        <w:ind w:left="450" w:hanging="450"/>
      </w:pPr>
      <w:r>
        <w:t>Ability to exercise functional supervision over employees.</w:t>
      </w:r>
    </w:p>
    <w:p w:rsidR="00932328" w:rsidRDefault="00932328" w:rsidP="008F27DF">
      <w:pPr>
        <w:pStyle w:val="ListParagraph"/>
      </w:pPr>
    </w:p>
    <w:p w:rsidR="00932328" w:rsidRDefault="00932328" w:rsidP="00DC0661">
      <w:pPr>
        <w:numPr>
          <w:ilvl w:val="0"/>
          <w:numId w:val="24"/>
        </w:numPr>
        <w:tabs>
          <w:tab w:val="num" w:pos="450"/>
        </w:tabs>
        <w:ind w:left="450" w:hanging="450"/>
      </w:pPr>
      <w:r>
        <w:t>Ability to schedule a large number of shifts per week.</w:t>
      </w:r>
    </w:p>
    <w:p w:rsidR="00DC0661" w:rsidRDefault="00DC0661" w:rsidP="00DC0661">
      <w:pPr>
        <w:tabs>
          <w:tab w:val="num" w:pos="450"/>
        </w:tabs>
        <w:ind w:left="450" w:hanging="450"/>
      </w:pPr>
    </w:p>
    <w:p w:rsidR="005F16C0" w:rsidRDefault="00DC0661" w:rsidP="00A84168">
      <w:pPr>
        <w:numPr>
          <w:ilvl w:val="0"/>
          <w:numId w:val="24"/>
        </w:numPr>
        <w:tabs>
          <w:tab w:val="clear" w:pos="720"/>
          <w:tab w:val="num" w:pos="540"/>
        </w:tabs>
        <w:ind w:left="540" w:hanging="540"/>
        <w:jc w:val="both"/>
      </w:pPr>
      <w:r>
        <w:t xml:space="preserve">Ability to count </w:t>
      </w:r>
      <w:r w:rsidR="00BD1EDB">
        <w:t xml:space="preserve">and reconcile </w:t>
      </w:r>
      <w:r>
        <w:t>currency accurately.</w:t>
      </w:r>
      <w:r w:rsidR="00540DE5">
        <w:t xml:space="preserve"> Knowledge and experience working with appropriate auditable cash handling processes. </w:t>
      </w:r>
      <w:r w:rsidR="00BC5A34">
        <w:t xml:space="preserve">  </w:t>
      </w:r>
    </w:p>
    <w:p w:rsidR="000E7602" w:rsidRDefault="000E7602" w:rsidP="000E7602">
      <w:pPr>
        <w:jc w:val="both"/>
      </w:pPr>
    </w:p>
    <w:p w:rsidR="00094755" w:rsidRDefault="00094755" w:rsidP="000E7602">
      <w:pPr>
        <w:jc w:val="both"/>
      </w:pPr>
    </w:p>
    <w:p w:rsidR="003A2B78" w:rsidRDefault="002B3C80" w:rsidP="000E7602">
      <w:pPr>
        <w:jc w:val="both"/>
        <w:rPr>
          <w:b/>
        </w:rPr>
      </w:pPr>
      <w:r>
        <w:rPr>
          <w:b/>
          <w:u w:val="single"/>
        </w:rPr>
        <w:t>MINIMUM ELIGIBILITY REQUIREMENTS</w:t>
      </w:r>
      <w:r w:rsidR="003A2B78">
        <w:rPr>
          <w:b/>
        </w:rPr>
        <w:t>:</w:t>
      </w:r>
    </w:p>
    <w:p w:rsidR="003A2B78" w:rsidRDefault="003A2B78" w:rsidP="00E45B25">
      <w:pPr>
        <w:jc w:val="both"/>
        <w:rPr>
          <w:b/>
        </w:rPr>
      </w:pPr>
    </w:p>
    <w:p w:rsidR="00EC25DA" w:rsidRPr="00EC25DA" w:rsidRDefault="000E7602" w:rsidP="00A91FFA">
      <w:pPr>
        <w:rPr>
          <w:rFonts w:cs="Arial"/>
        </w:rPr>
      </w:pPr>
      <w:r>
        <w:rPr>
          <w:rFonts w:cs="Arial"/>
        </w:rPr>
        <w:t>Any combination of clerical education or experience and/or college or university level course work which is equivalent to</w:t>
      </w:r>
      <w:r w:rsidR="00911544">
        <w:rPr>
          <w:rFonts w:cs="Arial"/>
        </w:rPr>
        <w:t xml:space="preserve"> t</w:t>
      </w:r>
      <w:r w:rsidR="00E20FF5">
        <w:rPr>
          <w:rFonts w:cs="Arial"/>
        </w:rPr>
        <w:t>hree</w:t>
      </w:r>
      <w:r w:rsidR="00911544">
        <w:rPr>
          <w:rFonts w:cs="Arial"/>
        </w:rPr>
        <w:t xml:space="preserve"> </w:t>
      </w:r>
      <w:r>
        <w:rPr>
          <w:rFonts w:cs="Arial"/>
        </w:rPr>
        <w:t>year</w:t>
      </w:r>
      <w:r w:rsidR="00911544">
        <w:rPr>
          <w:rFonts w:cs="Arial"/>
        </w:rPr>
        <w:t>s</w:t>
      </w:r>
      <w:r>
        <w:rPr>
          <w:rFonts w:cs="Arial"/>
        </w:rPr>
        <w:t xml:space="preserve"> of full-time employment</w:t>
      </w:r>
      <w:r w:rsidR="00911544">
        <w:rPr>
          <w:rFonts w:cs="Arial"/>
        </w:rPr>
        <w:t>.</w:t>
      </w:r>
    </w:p>
    <w:p w:rsidR="00005C7C" w:rsidRDefault="00005C7C" w:rsidP="00005C7C">
      <w:pPr>
        <w:jc w:val="both"/>
        <w:rPr>
          <w:b/>
        </w:rPr>
      </w:pPr>
    </w:p>
    <w:p w:rsidR="003A2B78" w:rsidRDefault="00005C7C" w:rsidP="00987AE6">
      <w:pPr>
        <w:jc w:val="both"/>
      </w:pPr>
      <w:r>
        <w:rPr>
          <w:sz w:val="16"/>
        </w:rPr>
        <w:t>H:(hr/classdes)TBD</w:t>
      </w:r>
      <w:r>
        <w:rPr>
          <w:sz w:val="16"/>
        </w:rPr>
        <w:tab/>
      </w:r>
      <w:r>
        <w:rPr>
          <w:sz w:val="16"/>
        </w:rPr>
        <w:tab/>
      </w:r>
      <w:r>
        <w:rPr>
          <w:sz w:val="16"/>
        </w:rPr>
        <w:tab/>
      </w:r>
      <w:r>
        <w:rPr>
          <w:sz w:val="16"/>
        </w:rPr>
        <w:tab/>
      </w:r>
      <w:r>
        <w:rPr>
          <w:sz w:val="16"/>
        </w:rPr>
        <w:tab/>
      </w:r>
      <w:r>
        <w:rPr>
          <w:b/>
          <w:u w:val="single"/>
        </w:rPr>
        <w:t>REVISION EFFECTIVE</w:t>
      </w:r>
      <w:r>
        <w:rPr>
          <w:b/>
        </w:rPr>
        <w:t>:</w:t>
      </w:r>
      <w:r>
        <w:rPr>
          <w:b/>
        </w:rPr>
        <w:tab/>
        <w:t xml:space="preserve">    </w:t>
      </w:r>
      <w:r w:rsidR="00213CAA">
        <w:rPr>
          <w:b/>
        </w:rPr>
        <w:t>May 1</w:t>
      </w:r>
      <w:r w:rsidR="00987AE6">
        <w:rPr>
          <w:b/>
        </w:rPr>
        <w:t>, 2016</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5C37" w:rsidRDefault="00DA5C37">
      <w:r>
        <w:separator/>
      </w:r>
    </w:p>
  </w:endnote>
  <w:endnote w:type="continuationSeparator" w:id="0">
    <w:p w:rsidR="00DA5C37" w:rsidRDefault="00DA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0A2" w:rsidRDefault="004D00A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5C37" w:rsidRDefault="00DA5C37">
      <w:r>
        <w:separator/>
      </w:r>
    </w:p>
  </w:footnote>
  <w:footnote w:type="continuationSeparator" w:id="0">
    <w:p w:rsidR="00DA5C37" w:rsidRDefault="00DA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0A2" w:rsidRDefault="004D00A2" w:rsidP="00D65335">
    <w:pPr>
      <w:rPr>
        <w:b/>
      </w:rPr>
    </w:pPr>
    <w:r>
      <w:rPr>
        <w:b/>
        <w:u w:val="single"/>
      </w:rPr>
      <w:t>Class Title</w:t>
    </w:r>
    <w:r>
      <w:rPr>
        <w:b/>
      </w:rPr>
      <w:t>:</w:t>
    </w:r>
    <w:r>
      <w:rPr>
        <w:b/>
      </w:rPr>
      <w:tab/>
    </w:r>
    <w:r w:rsidR="00A601DC">
      <w:rPr>
        <w:rFonts w:cs="Arial"/>
        <w:b/>
        <w:bCs/>
      </w:rPr>
      <w:t xml:space="preserve">Parking </w:t>
    </w:r>
    <w:r w:rsidR="00987AE6">
      <w:rPr>
        <w:rFonts w:cs="Arial"/>
        <w:b/>
        <w:bCs/>
      </w:rPr>
      <w:t xml:space="preserve">and Transportation </w:t>
    </w:r>
    <w:r w:rsidR="00A601DC">
      <w:rPr>
        <w:rFonts w:cs="Arial"/>
        <w:b/>
        <w:bCs/>
      </w:rPr>
      <w:t>Dispatcher</w:t>
    </w:r>
    <w:r w:rsidR="00987AE6">
      <w:rPr>
        <w:rFonts w:cs="Arial"/>
        <w:b/>
        <w:bCs/>
      </w:rPr>
      <w:t xml:space="preserve"> II</w:t>
    </w:r>
    <w:r>
      <w:rPr>
        <w:b/>
      </w:rPr>
      <w:tab/>
    </w:r>
    <w:r>
      <w:rPr>
        <w:b/>
        <w:u w:val="single"/>
      </w:rPr>
      <w:t>Class Code</w:t>
    </w:r>
    <w:r w:rsidR="00B0537F">
      <w:rPr>
        <w:b/>
      </w:rPr>
      <w:t>:</w:t>
    </w:r>
    <w:r w:rsidR="00B0537F">
      <w:rPr>
        <w:b/>
      </w:rPr>
      <w:tab/>
    </w:r>
    <w:r w:rsidR="00B0537F">
      <w:rPr>
        <w:b/>
      </w:rPr>
      <w:tab/>
      <w:t>7841</w:t>
    </w:r>
  </w:p>
  <w:p w:rsidR="004D00A2" w:rsidRPr="00600A77" w:rsidRDefault="004D00A2" w:rsidP="00D65335">
    <w:pPr>
      <w:rPr>
        <w:b/>
        <w:sz w:val="8"/>
        <w:szCs w:val="8"/>
      </w:rPr>
    </w:pPr>
  </w:p>
  <w:p w:rsidR="004D00A2" w:rsidRDefault="004D00A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05C7C">
      <w:rPr>
        <w:b/>
      </w:rPr>
      <w:t>:</w:t>
    </w:r>
    <w:r w:rsidR="00005C7C">
      <w:rPr>
        <w:b/>
      </w:rPr>
      <w:tab/>
    </w:r>
    <w:r w:rsidR="00005C7C">
      <w:rPr>
        <w:b/>
      </w:rPr>
      <w:tab/>
      <w:t xml:space="preserve">  5</w:t>
    </w:r>
    <w:r>
      <w:rPr>
        <w:b/>
      </w:rPr>
      <w:t>09</w:t>
    </w:r>
  </w:p>
  <w:p w:rsidR="004D00A2" w:rsidRPr="00D65335" w:rsidRDefault="004D00A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23046"/>
    <w:multiLevelType w:val="multilevel"/>
    <w:tmpl w:val="653E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657A0"/>
    <w:multiLevelType w:val="multilevel"/>
    <w:tmpl w:val="960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B0FD6"/>
    <w:multiLevelType w:val="hybridMultilevel"/>
    <w:tmpl w:val="7F50ADD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7A6907"/>
    <w:multiLevelType w:val="multilevel"/>
    <w:tmpl w:val="FC8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CF5D6A"/>
    <w:multiLevelType w:val="multilevel"/>
    <w:tmpl w:val="CFDE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4" w15:restartNumberingAfterBreak="0">
    <w:nsid w:val="49DB1E58"/>
    <w:multiLevelType w:val="multilevel"/>
    <w:tmpl w:val="8F1C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F3337F"/>
    <w:multiLevelType w:val="multilevel"/>
    <w:tmpl w:val="E6D4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940C00"/>
    <w:multiLevelType w:val="multilevel"/>
    <w:tmpl w:val="1C52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282788"/>
    <w:multiLevelType w:val="multilevel"/>
    <w:tmpl w:val="A354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976C0B"/>
    <w:multiLevelType w:val="multilevel"/>
    <w:tmpl w:val="5570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A2AC0"/>
    <w:multiLevelType w:val="multilevel"/>
    <w:tmpl w:val="66D2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C73FD7"/>
    <w:multiLevelType w:val="multilevel"/>
    <w:tmpl w:val="B99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A2388D"/>
    <w:multiLevelType w:val="multilevel"/>
    <w:tmpl w:val="76E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6822108">
    <w:abstractNumId w:val="11"/>
  </w:num>
  <w:num w:numId="2" w16cid:durableId="1044913037">
    <w:abstractNumId w:val="11"/>
    <w:lvlOverride w:ilvl="0">
      <w:lvl w:ilvl="0">
        <w:start w:val="1"/>
        <w:numFmt w:val="decimal"/>
        <w:lvlText w:val="%1."/>
        <w:legacy w:legacy="1" w:legacySpace="0" w:legacyIndent="360"/>
        <w:lvlJc w:val="left"/>
        <w:pPr>
          <w:ind w:left="360" w:hanging="360"/>
        </w:pPr>
      </w:lvl>
    </w:lvlOverride>
  </w:num>
  <w:num w:numId="3" w16cid:durableId="779644334">
    <w:abstractNumId w:val="5"/>
  </w:num>
  <w:num w:numId="4" w16cid:durableId="2021658076">
    <w:abstractNumId w:val="5"/>
    <w:lvlOverride w:ilvl="0">
      <w:lvl w:ilvl="0">
        <w:start w:val="1"/>
        <w:numFmt w:val="decimal"/>
        <w:lvlText w:val="%1."/>
        <w:legacy w:legacy="1" w:legacySpace="0" w:legacyIndent="360"/>
        <w:lvlJc w:val="left"/>
        <w:pPr>
          <w:ind w:left="360" w:hanging="360"/>
        </w:pPr>
      </w:lvl>
    </w:lvlOverride>
  </w:num>
  <w:num w:numId="5" w16cid:durableId="1643928368">
    <w:abstractNumId w:val="12"/>
  </w:num>
  <w:num w:numId="6" w16cid:durableId="203569280">
    <w:abstractNumId w:val="13"/>
  </w:num>
  <w:num w:numId="7" w16cid:durableId="1331329521">
    <w:abstractNumId w:val="13"/>
    <w:lvlOverride w:ilvl="0">
      <w:lvl w:ilvl="0">
        <w:start w:val="1"/>
        <w:numFmt w:val="decimal"/>
        <w:lvlText w:val="%1."/>
        <w:legacy w:legacy="1" w:legacySpace="0" w:legacyIndent="360"/>
        <w:lvlJc w:val="left"/>
        <w:pPr>
          <w:ind w:left="360" w:hanging="360"/>
        </w:pPr>
      </w:lvl>
    </w:lvlOverride>
  </w:num>
  <w:num w:numId="8" w16cid:durableId="1533618037">
    <w:abstractNumId w:val="0"/>
  </w:num>
  <w:num w:numId="9" w16cid:durableId="1755397257">
    <w:abstractNumId w:val="8"/>
  </w:num>
  <w:num w:numId="10" w16cid:durableId="293995815">
    <w:abstractNumId w:val="6"/>
  </w:num>
  <w:num w:numId="11" w16cid:durableId="1580022936">
    <w:abstractNumId w:val="7"/>
  </w:num>
  <w:num w:numId="12" w16cid:durableId="1417048686">
    <w:abstractNumId w:val="10"/>
  </w:num>
  <w:num w:numId="13" w16cid:durableId="685525167">
    <w:abstractNumId w:val="15"/>
  </w:num>
  <w:num w:numId="14" w16cid:durableId="942767637">
    <w:abstractNumId w:val="4"/>
  </w:num>
  <w:num w:numId="15" w16cid:durableId="903833132">
    <w:abstractNumId w:val="20"/>
  </w:num>
  <w:num w:numId="16" w16cid:durableId="1630890361">
    <w:abstractNumId w:val="9"/>
  </w:num>
  <w:num w:numId="17" w16cid:durableId="135954085">
    <w:abstractNumId w:val="16"/>
  </w:num>
  <w:num w:numId="18" w16cid:durableId="1472794112">
    <w:abstractNumId w:val="14"/>
  </w:num>
  <w:num w:numId="19" w16cid:durableId="1474172406">
    <w:abstractNumId w:val="21"/>
  </w:num>
  <w:num w:numId="20" w16cid:durableId="616834677">
    <w:abstractNumId w:val="1"/>
  </w:num>
  <w:num w:numId="21" w16cid:durableId="3827308">
    <w:abstractNumId w:val="19"/>
  </w:num>
  <w:num w:numId="22" w16cid:durableId="116334375">
    <w:abstractNumId w:val="17"/>
  </w:num>
  <w:num w:numId="23" w16cid:durableId="1534154542">
    <w:abstractNumId w:val="2"/>
  </w:num>
  <w:num w:numId="24" w16cid:durableId="1051031302">
    <w:abstractNumId w:val="18"/>
  </w:num>
  <w:num w:numId="25" w16cid:durableId="1804351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5C7C"/>
    <w:rsid w:val="00031785"/>
    <w:rsid w:val="0007672E"/>
    <w:rsid w:val="00090ECC"/>
    <w:rsid w:val="00094755"/>
    <w:rsid w:val="000A6952"/>
    <w:rsid w:val="000C5E24"/>
    <w:rsid w:val="000E7602"/>
    <w:rsid w:val="00132A96"/>
    <w:rsid w:val="00135859"/>
    <w:rsid w:val="001425C5"/>
    <w:rsid w:val="001437BB"/>
    <w:rsid w:val="00164595"/>
    <w:rsid w:val="001677D0"/>
    <w:rsid w:val="00170931"/>
    <w:rsid w:val="00186C59"/>
    <w:rsid w:val="001914A4"/>
    <w:rsid w:val="001A1F49"/>
    <w:rsid w:val="001C11D2"/>
    <w:rsid w:val="001C604C"/>
    <w:rsid w:val="001E2A30"/>
    <w:rsid w:val="0021279D"/>
    <w:rsid w:val="0021323C"/>
    <w:rsid w:val="00213CAA"/>
    <w:rsid w:val="002A6E2C"/>
    <w:rsid w:val="002B3C80"/>
    <w:rsid w:val="002D4D38"/>
    <w:rsid w:val="00333F1A"/>
    <w:rsid w:val="0033777C"/>
    <w:rsid w:val="00347BBF"/>
    <w:rsid w:val="00356F68"/>
    <w:rsid w:val="00363962"/>
    <w:rsid w:val="003A2B78"/>
    <w:rsid w:val="003E64CA"/>
    <w:rsid w:val="003F01C6"/>
    <w:rsid w:val="00425116"/>
    <w:rsid w:val="00444CE3"/>
    <w:rsid w:val="004B6CA9"/>
    <w:rsid w:val="004D00A2"/>
    <w:rsid w:val="004D3F1C"/>
    <w:rsid w:val="00540DE5"/>
    <w:rsid w:val="0054777B"/>
    <w:rsid w:val="005C0C67"/>
    <w:rsid w:val="005F16C0"/>
    <w:rsid w:val="00600A77"/>
    <w:rsid w:val="00607D5A"/>
    <w:rsid w:val="00632392"/>
    <w:rsid w:val="006533B5"/>
    <w:rsid w:val="006E7EBD"/>
    <w:rsid w:val="0075163D"/>
    <w:rsid w:val="00751F40"/>
    <w:rsid w:val="007A158C"/>
    <w:rsid w:val="007F6323"/>
    <w:rsid w:val="00826811"/>
    <w:rsid w:val="008F27DF"/>
    <w:rsid w:val="00910F53"/>
    <w:rsid w:val="00911544"/>
    <w:rsid w:val="00912359"/>
    <w:rsid w:val="00932328"/>
    <w:rsid w:val="009336D5"/>
    <w:rsid w:val="00987AE6"/>
    <w:rsid w:val="009E1E7F"/>
    <w:rsid w:val="00A601DC"/>
    <w:rsid w:val="00A84168"/>
    <w:rsid w:val="00A91FFA"/>
    <w:rsid w:val="00AA7675"/>
    <w:rsid w:val="00AB1335"/>
    <w:rsid w:val="00AB2559"/>
    <w:rsid w:val="00B04A48"/>
    <w:rsid w:val="00B050D1"/>
    <w:rsid w:val="00B0537F"/>
    <w:rsid w:val="00B538CD"/>
    <w:rsid w:val="00BB63F8"/>
    <w:rsid w:val="00BC5A34"/>
    <w:rsid w:val="00BD1EDB"/>
    <w:rsid w:val="00C71136"/>
    <w:rsid w:val="00C979D8"/>
    <w:rsid w:val="00CD3D4E"/>
    <w:rsid w:val="00CF5687"/>
    <w:rsid w:val="00D65335"/>
    <w:rsid w:val="00D9491E"/>
    <w:rsid w:val="00DA5C37"/>
    <w:rsid w:val="00DC0661"/>
    <w:rsid w:val="00DE05A5"/>
    <w:rsid w:val="00E12C62"/>
    <w:rsid w:val="00E20FF5"/>
    <w:rsid w:val="00E40F7C"/>
    <w:rsid w:val="00E45B25"/>
    <w:rsid w:val="00E57210"/>
    <w:rsid w:val="00E649CF"/>
    <w:rsid w:val="00E97A88"/>
    <w:rsid w:val="00EB6FCD"/>
    <w:rsid w:val="00EC25DA"/>
    <w:rsid w:val="00EC54BD"/>
    <w:rsid w:val="00ED79D5"/>
    <w:rsid w:val="00EE12C4"/>
    <w:rsid w:val="00F80A18"/>
    <w:rsid w:val="00F90E3D"/>
    <w:rsid w:val="00F921D9"/>
    <w:rsid w:val="00FB4012"/>
    <w:rsid w:val="00FB641E"/>
    <w:rsid w:val="00FC74D3"/>
    <w:rsid w:val="00FD0C9B"/>
    <w:rsid w:val="00FE03B9"/>
    <w:rsid w:val="00FE1331"/>
    <w:rsid w:val="00FE3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FCD1A70D-6047-465E-8711-E5ED424D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5F16C0"/>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90ECC"/>
    <w:pPr>
      <w:spacing w:before="100" w:beforeAutospacing="1" w:after="100" w:afterAutospacing="1"/>
    </w:pPr>
    <w:rPr>
      <w:rFonts w:ascii="Times New Roman" w:hAnsi="Times New Roman"/>
      <w:szCs w:val="24"/>
    </w:rPr>
  </w:style>
  <w:style w:type="paragraph" w:styleId="BalloonText">
    <w:name w:val="Balloon Text"/>
    <w:basedOn w:val="Normal"/>
    <w:semiHidden/>
    <w:rsid w:val="00425116"/>
    <w:rPr>
      <w:rFonts w:ascii="Tahoma" w:hAnsi="Tahoma" w:cs="Tahoma"/>
      <w:sz w:val="16"/>
      <w:szCs w:val="16"/>
    </w:rPr>
  </w:style>
  <w:style w:type="paragraph" w:styleId="ListParagraph">
    <w:name w:val="List Paragraph"/>
    <w:basedOn w:val="Normal"/>
    <w:uiPriority w:val="34"/>
    <w:qFormat/>
    <w:rsid w:val="004D00A2"/>
    <w:pPr>
      <w:ind w:left="720"/>
    </w:pPr>
  </w:style>
  <w:style w:type="character" w:styleId="CommentReference">
    <w:name w:val="annotation reference"/>
    <w:rsid w:val="00E649CF"/>
    <w:rPr>
      <w:sz w:val="16"/>
      <w:szCs w:val="16"/>
    </w:rPr>
  </w:style>
  <w:style w:type="paragraph" w:styleId="CommentText">
    <w:name w:val="annotation text"/>
    <w:basedOn w:val="Normal"/>
    <w:link w:val="CommentTextChar"/>
    <w:rsid w:val="00E649CF"/>
    <w:rPr>
      <w:sz w:val="20"/>
    </w:rPr>
  </w:style>
  <w:style w:type="character" w:customStyle="1" w:styleId="CommentTextChar">
    <w:name w:val="Comment Text Char"/>
    <w:link w:val="CommentText"/>
    <w:rsid w:val="00E649CF"/>
    <w:rPr>
      <w:rFonts w:ascii="Arial" w:hAnsi="Arial"/>
    </w:rPr>
  </w:style>
  <w:style w:type="paragraph" w:styleId="CommentSubject">
    <w:name w:val="annotation subject"/>
    <w:basedOn w:val="CommentText"/>
    <w:next w:val="CommentText"/>
    <w:link w:val="CommentSubjectChar"/>
    <w:rsid w:val="00E649CF"/>
    <w:rPr>
      <w:b/>
      <w:bCs/>
    </w:rPr>
  </w:style>
  <w:style w:type="character" w:customStyle="1" w:styleId="CommentSubjectChar">
    <w:name w:val="Comment Subject Char"/>
    <w:link w:val="CommentSubject"/>
    <w:rsid w:val="00E649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4</cp:revision>
  <cp:lastPrinted>2016-01-27T22:52:00Z</cp:lastPrinted>
  <dcterms:created xsi:type="dcterms:W3CDTF">2023-03-30T19:28:00Z</dcterms:created>
  <dcterms:modified xsi:type="dcterms:W3CDTF">2023-03-30T19:28:00Z</dcterms:modified>
</cp:coreProperties>
</file>