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5C08" w:rsidRDefault="00E65DA6">
      <w:pPr>
        <w:pStyle w:val="Title"/>
      </w:pPr>
      <w:r>
        <w:t>BOARD OF REGENTS STATE OF IOWA</w:t>
      </w:r>
    </w:p>
    <w:p w:rsidR="00925C08" w:rsidRDefault="00E65DA6">
      <w:pPr>
        <w:pStyle w:val="Title"/>
        <w:spacing w:before="252"/>
        <w:ind w:left="2631"/>
      </w:pPr>
      <w:r>
        <w:t>REGENT MERIT SYSTEM</w:t>
      </w:r>
    </w:p>
    <w:p w:rsidR="00925C08" w:rsidRDefault="00925C08">
      <w:pPr>
        <w:pStyle w:val="BodyText"/>
        <w:spacing w:before="5"/>
        <w:rPr>
          <w:b/>
          <w:sz w:val="36"/>
        </w:rPr>
      </w:pPr>
    </w:p>
    <w:p w:rsidR="00925C08" w:rsidRDefault="00E65DA6">
      <w:pPr>
        <w:pStyle w:val="Heading1"/>
        <w:tabs>
          <w:tab w:val="left" w:pos="7336"/>
        </w:tabs>
        <w:rPr>
          <w:u w:val="none"/>
        </w:rPr>
      </w:pPr>
      <w:r>
        <w:rPr>
          <w:u w:val="thick"/>
        </w:rPr>
        <w:t>Class Title</w:t>
      </w:r>
      <w:r>
        <w:rPr>
          <w:u w:val="none"/>
        </w:rPr>
        <w:t>:  Intra-Oral/Craniofacial</w:t>
      </w:r>
      <w:r>
        <w:rPr>
          <w:spacing w:val="14"/>
          <w:u w:val="none"/>
        </w:rPr>
        <w:t xml:space="preserve"> </w:t>
      </w:r>
      <w:r>
        <w:rPr>
          <w:u w:val="none"/>
        </w:rPr>
        <w:t>Surgery</w:t>
      </w:r>
      <w:r>
        <w:rPr>
          <w:spacing w:val="-8"/>
          <w:u w:val="none"/>
        </w:rPr>
        <w:t xml:space="preserve"> </w:t>
      </w:r>
      <w:r>
        <w:rPr>
          <w:u w:val="none"/>
        </w:rPr>
        <w:t>Technician</w:t>
      </w:r>
      <w:r>
        <w:rPr>
          <w:u w:val="none"/>
        </w:rPr>
        <w:tab/>
      </w:r>
      <w:r>
        <w:rPr>
          <w:u w:val="thick"/>
        </w:rPr>
        <w:t>Class Code</w:t>
      </w:r>
      <w:r>
        <w:rPr>
          <w:u w:val="none"/>
        </w:rPr>
        <w:t>:</w:t>
      </w:r>
      <w:r>
        <w:rPr>
          <w:spacing w:val="-5"/>
          <w:u w:val="none"/>
        </w:rPr>
        <w:t xml:space="preserve"> </w:t>
      </w:r>
      <w:r>
        <w:rPr>
          <w:u w:val="none"/>
        </w:rPr>
        <w:t>3054</w:t>
      </w:r>
    </w:p>
    <w:p w:rsidR="00925C08" w:rsidRDefault="00925C08">
      <w:pPr>
        <w:pStyle w:val="BodyText"/>
        <w:rPr>
          <w:b/>
          <w:sz w:val="16"/>
        </w:rPr>
      </w:pPr>
    </w:p>
    <w:p w:rsidR="00925C08" w:rsidRDefault="00E65DA6">
      <w:pPr>
        <w:spacing w:before="92"/>
        <w:ind w:right="434"/>
        <w:jc w:val="right"/>
        <w:rPr>
          <w:b/>
          <w:sz w:val="24"/>
        </w:rPr>
      </w:pPr>
      <w:r>
        <w:rPr>
          <w:b/>
          <w:sz w:val="24"/>
          <w:u w:val="thick"/>
        </w:rPr>
        <w:t>Pay Grade</w:t>
      </w:r>
      <w:r>
        <w:rPr>
          <w:b/>
          <w:sz w:val="24"/>
        </w:rPr>
        <w:t>: 410</w:t>
      </w:r>
    </w:p>
    <w:p w:rsidR="00925C08" w:rsidRDefault="00925C08">
      <w:pPr>
        <w:pStyle w:val="BodyText"/>
        <w:rPr>
          <w:b/>
          <w:sz w:val="20"/>
        </w:rPr>
      </w:pPr>
    </w:p>
    <w:p w:rsidR="00925C08" w:rsidRDefault="00925C08">
      <w:pPr>
        <w:pStyle w:val="BodyText"/>
        <w:rPr>
          <w:b/>
          <w:sz w:val="20"/>
        </w:rPr>
      </w:pPr>
    </w:p>
    <w:p w:rsidR="00925C08" w:rsidRDefault="00E65DA6">
      <w:pPr>
        <w:pStyle w:val="Heading1"/>
        <w:spacing w:before="92"/>
        <w:rPr>
          <w:u w:val="none"/>
        </w:rPr>
      </w:pPr>
      <w:r>
        <w:rPr>
          <w:u w:val="thick"/>
        </w:rPr>
        <w:t>GENERAL CLASS DESCRIPTION</w:t>
      </w:r>
      <w:r>
        <w:rPr>
          <w:u w:val="none"/>
        </w:rPr>
        <w:t>:</w:t>
      </w:r>
    </w:p>
    <w:p w:rsidR="00925C08" w:rsidRDefault="00925C08">
      <w:pPr>
        <w:pStyle w:val="BodyText"/>
        <w:rPr>
          <w:b/>
          <w:sz w:val="16"/>
        </w:rPr>
      </w:pPr>
    </w:p>
    <w:p w:rsidR="00925C08" w:rsidRDefault="00E65DA6">
      <w:pPr>
        <w:pStyle w:val="BodyText"/>
        <w:spacing w:before="92"/>
        <w:ind w:left="120" w:right="187"/>
      </w:pPr>
      <w:r>
        <w:t xml:space="preserve">Under the direction of nursing staff in an Oral Maxillofacial or Periodontal surgical practice, and as delegated by a faculty dentist or house staff resident, carries out all functions which a dental assistant working with deep or moderate sedation patients is legally registered and certified to perform in the State of Iowa: assists with surgery procedures, the provision of therapeutic, preventive and emergency patient care duties, </w:t>
      </w:r>
      <w:proofErr w:type="spellStart"/>
      <w:r>
        <w:t>etc</w:t>
      </w:r>
      <w:proofErr w:type="spellEnd"/>
      <w:r>
        <w:t>; Prepares, operates and maintains routine and complex equipment, instruments, supplies and dental implants, etc.</w:t>
      </w:r>
    </w:p>
    <w:p w:rsidR="00925C08" w:rsidRDefault="00925C08">
      <w:pPr>
        <w:pStyle w:val="BodyText"/>
      </w:pPr>
    </w:p>
    <w:p w:rsidR="00925C08" w:rsidRDefault="00E65DA6">
      <w:pPr>
        <w:pStyle w:val="Heading1"/>
        <w:rPr>
          <w:u w:val="none"/>
        </w:rPr>
      </w:pPr>
      <w:r>
        <w:rPr>
          <w:u w:val="thick"/>
        </w:rPr>
        <w:t>CHARACTERISTIC DUTIES AND RESPONSIBILITIES</w:t>
      </w:r>
      <w:r>
        <w:rPr>
          <w:u w:val="none"/>
        </w:rPr>
        <w:t>:</w:t>
      </w:r>
    </w:p>
    <w:p w:rsidR="00925C08" w:rsidRDefault="00925C08">
      <w:pPr>
        <w:pStyle w:val="BodyText"/>
        <w:rPr>
          <w:b/>
          <w:sz w:val="16"/>
        </w:rPr>
      </w:pPr>
    </w:p>
    <w:p w:rsidR="00925C08" w:rsidRDefault="00E65DA6">
      <w:pPr>
        <w:pStyle w:val="ListParagraph"/>
        <w:numPr>
          <w:ilvl w:val="0"/>
          <w:numId w:val="2"/>
        </w:numPr>
        <w:tabs>
          <w:tab w:val="left" w:pos="572"/>
        </w:tabs>
        <w:spacing w:before="92"/>
        <w:ind w:right="116"/>
        <w:jc w:val="both"/>
        <w:rPr>
          <w:sz w:val="24"/>
        </w:rPr>
      </w:pPr>
      <w:r>
        <w:rPr>
          <w:sz w:val="24"/>
        </w:rPr>
        <w:t>Prepares patients for Oral Maxillofacial/Periodontal surgery deep sedation treatment, obtaining past medical history and other pertinent information from the patient or legal</w:t>
      </w:r>
      <w:r>
        <w:rPr>
          <w:spacing w:val="-1"/>
          <w:sz w:val="24"/>
        </w:rPr>
        <w:t xml:space="preserve"> </w:t>
      </w:r>
      <w:r>
        <w:rPr>
          <w:sz w:val="24"/>
        </w:rPr>
        <w:t>guardian.</w:t>
      </w:r>
    </w:p>
    <w:p w:rsidR="00925C08" w:rsidRDefault="00925C08">
      <w:pPr>
        <w:pStyle w:val="BodyText"/>
      </w:pPr>
    </w:p>
    <w:p w:rsidR="00925C08" w:rsidRDefault="00E65DA6">
      <w:pPr>
        <w:pStyle w:val="ListParagraph"/>
        <w:numPr>
          <w:ilvl w:val="0"/>
          <w:numId w:val="2"/>
        </w:numPr>
        <w:tabs>
          <w:tab w:val="left" w:pos="572"/>
        </w:tabs>
        <w:ind w:right="114"/>
        <w:jc w:val="both"/>
        <w:rPr>
          <w:sz w:val="24"/>
        </w:rPr>
      </w:pPr>
      <w:r>
        <w:rPr>
          <w:sz w:val="24"/>
        </w:rPr>
        <w:t>Prepares surgical area for patient care and anticipates the needs of the surgical team. Including the coordination of proper tray setups and equipment necessary for procedures which will be</w:t>
      </w:r>
      <w:r>
        <w:rPr>
          <w:spacing w:val="3"/>
          <w:sz w:val="24"/>
        </w:rPr>
        <w:t xml:space="preserve"> </w:t>
      </w:r>
      <w:r>
        <w:rPr>
          <w:sz w:val="24"/>
        </w:rPr>
        <w:t>performed.</w:t>
      </w:r>
    </w:p>
    <w:p w:rsidR="00925C08" w:rsidRDefault="00925C08">
      <w:pPr>
        <w:pStyle w:val="BodyText"/>
      </w:pPr>
    </w:p>
    <w:p w:rsidR="00925C08" w:rsidRDefault="00E65DA6">
      <w:pPr>
        <w:pStyle w:val="ListParagraph"/>
        <w:numPr>
          <w:ilvl w:val="0"/>
          <w:numId w:val="2"/>
        </w:numPr>
        <w:tabs>
          <w:tab w:val="left" w:pos="572"/>
        </w:tabs>
        <w:ind w:right="113"/>
        <w:jc w:val="both"/>
        <w:rPr>
          <w:sz w:val="24"/>
        </w:rPr>
      </w:pPr>
      <w:r>
        <w:rPr>
          <w:sz w:val="24"/>
        </w:rPr>
        <w:t>Performs patient monitoring during moderate and deep sedation oral and craniofacial health care</w:t>
      </w:r>
      <w:r>
        <w:rPr>
          <w:spacing w:val="-2"/>
          <w:sz w:val="24"/>
        </w:rPr>
        <w:t xml:space="preserve"> </w:t>
      </w:r>
      <w:r>
        <w:rPr>
          <w:sz w:val="24"/>
        </w:rPr>
        <w:t>procedures.</w:t>
      </w:r>
    </w:p>
    <w:p w:rsidR="00925C08" w:rsidRDefault="00925C08">
      <w:pPr>
        <w:pStyle w:val="BodyText"/>
      </w:pPr>
    </w:p>
    <w:p w:rsidR="00925C08" w:rsidRDefault="00E65DA6">
      <w:pPr>
        <w:pStyle w:val="ListParagraph"/>
        <w:numPr>
          <w:ilvl w:val="0"/>
          <w:numId w:val="2"/>
        </w:numPr>
        <w:tabs>
          <w:tab w:val="left" w:pos="572"/>
        </w:tabs>
        <w:spacing w:before="1"/>
        <w:ind w:right="115"/>
        <w:jc w:val="both"/>
        <w:rPr>
          <w:sz w:val="24"/>
        </w:rPr>
      </w:pPr>
      <w:r>
        <w:rPr>
          <w:sz w:val="24"/>
        </w:rPr>
        <w:t>Cleans operatory and equipment each day and prepares the area for daily scheduled treatment of</w:t>
      </w:r>
      <w:r>
        <w:rPr>
          <w:spacing w:val="-1"/>
          <w:sz w:val="24"/>
        </w:rPr>
        <w:t xml:space="preserve"> </w:t>
      </w:r>
      <w:r>
        <w:rPr>
          <w:sz w:val="24"/>
        </w:rPr>
        <w:t>patients.</w:t>
      </w:r>
    </w:p>
    <w:p w:rsidR="00925C08" w:rsidRDefault="00925C08">
      <w:pPr>
        <w:pStyle w:val="BodyText"/>
        <w:spacing w:before="11"/>
        <w:rPr>
          <w:sz w:val="23"/>
        </w:rPr>
      </w:pPr>
    </w:p>
    <w:p w:rsidR="00925C08" w:rsidRDefault="00E65DA6">
      <w:pPr>
        <w:pStyle w:val="ListParagraph"/>
        <w:numPr>
          <w:ilvl w:val="0"/>
          <w:numId w:val="2"/>
        </w:numPr>
        <w:tabs>
          <w:tab w:val="left" w:pos="571"/>
          <w:tab w:val="left" w:pos="572"/>
        </w:tabs>
        <w:rPr>
          <w:sz w:val="24"/>
        </w:rPr>
      </w:pPr>
      <w:r>
        <w:rPr>
          <w:sz w:val="24"/>
        </w:rPr>
        <w:t>Makes</w:t>
      </w:r>
      <w:r>
        <w:rPr>
          <w:spacing w:val="-1"/>
          <w:sz w:val="24"/>
        </w:rPr>
        <w:t xml:space="preserve"> </w:t>
      </w:r>
      <w:r>
        <w:rPr>
          <w:sz w:val="24"/>
        </w:rPr>
        <w:t>radiographs.</w:t>
      </w:r>
    </w:p>
    <w:p w:rsidR="00925C08" w:rsidRDefault="00925C08">
      <w:pPr>
        <w:pStyle w:val="BodyText"/>
      </w:pPr>
    </w:p>
    <w:p w:rsidR="00925C08" w:rsidRDefault="00E65DA6">
      <w:pPr>
        <w:pStyle w:val="ListParagraph"/>
        <w:numPr>
          <w:ilvl w:val="0"/>
          <w:numId w:val="2"/>
        </w:numPr>
        <w:tabs>
          <w:tab w:val="left" w:pos="572"/>
        </w:tabs>
        <w:ind w:right="116"/>
        <w:jc w:val="both"/>
        <w:rPr>
          <w:sz w:val="24"/>
        </w:rPr>
      </w:pPr>
      <w:r>
        <w:rPr>
          <w:sz w:val="24"/>
        </w:rPr>
        <w:t>Applies knowledge related to emergency situations and surgical procedures in the surgical</w:t>
      </w:r>
      <w:r>
        <w:rPr>
          <w:spacing w:val="-1"/>
          <w:sz w:val="24"/>
        </w:rPr>
        <w:t xml:space="preserve"> </w:t>
      </w:r>
      <w:r>
        <w:rPr>
          <w:sz w:val="24"/>
        </w:rPr>
        <w:t>setting.</w:t>
      </w:r>
    </w:p>
    <w:p w:rsidR="00925C08" w:rsidRDefault="00925C08">
      <w:pPr>
        <w:pStyle w:val="BodyText"/>
      </w:pPr>
    </w:p>
    <w:p w:rsidR="00925C08" w:rsidRDefault="00E65DA6">
      <w:pPr>
        <w:pStyle w:val="ListParagraph"/>
        <w:numPr>
          <w:ilvl w:val="0"/>
          <w:numId w:val="2"/>
        </w:numPr>
        <w:tabs>
          <w:tab w:val="left" w:pos="572"/>
        </w:tabs>
        <w:ind w:right="116"/>
        <w:jc w:val="both"/>
        <w:rPr>
          <w:sz w:val="24"/>
        </w:rPr>
      </w:pPr>
      <w:r>
        <w:rPr>
          <w:sz w:val="24"/>
        </w:rPr>
        <w:t>Demonstrates understanding of principles of medical and surgical asepsis; recognizes and communicates breaks in aseptic</w:t>
      </w:r>
      <w:r>
        <w:rPr>
          <w:spacing w:val="-4"/>
          <w:sz w:val="24"/>
        </w:rPr>
        <w:t xml:space="preserve"> </w:t>
      </w:r>
      <w:r>
        <w:rPr>
          <w:sz w:val="24"/>
        </w:rPr>
        <w:t>technique.</w:t>
      </w:r>
    </w:p>
    <w:p w:rsidR="00925C08" w:rsidRDefault="00925C08">
      <w:pPr>
        <w:pStyle w:val="BodyText"/>
      </w:pPr>
    </w:p>
    <w:p w:rsidR="00925C08" w:rsidRDefault="00E65DA6">
      <w:pPr>
        <w:pStyle w:val="ListParagraph"/>
        <w:numPr>
          <w:ilvl w:val="0"/>
          <w:numId w:val="2"/>
        </w:numPr>
        <w:tabs>
          <w:tab w:val="left" w:pos="572"/>
        </w:tabs>
        <w:ind w:right="116"/>
        <w:jc w:val="both"/>
        <w:rPr>
          <w:sz w:val="24"/>
        </w:rPr>
      </w:pPr>
      <w:r>
        <w:rPr>
          <w:sz w:val="24"/>
        </w:rPr>
        <w:t>Provides for proper care and handling of equipment, instruments, supplies and implants</w:t>
      </w:r>
      <w:r>
        <w:rPr>
          <w:spacing w:val="-1"/>
          <w:sz w:val="24"/>
        </w:rPr>
        <w:t xml:space="preserve"> </w:t>
      </w:r>
      <w:r>
        <w:rPr>
          <w:sz w:val="24"/>
        </w:rPr>
        <w:t>(E/I/S/I).</w:t>
      </w:r>
    </w:p>
    <w:p w:rsidR="00925C08" w:rsidRDefault="00925C08">
      <w:pPr>
        <w:pStyle w:val="BodyText"/>
        <w:rPr>
          <w:sz w:val="20"/>
        </w:rPr>
      </w:pPr>
    </w:p>
    <w:p w:rsidR="00925C08" w:rsidRDefault="00925C08">
      <w:pPr>
        <w:pStyle w:val="BodyText"/>
        <w:rPr>
          <w:sz w:val="20"/>
        </w:rPr>
      </w:pPr>
    </w:p>
    <w:p w:rsidR="00925C08" w:rsidRDefault="00925C08">
      <w:pPr>
        <w:pStyle w:val="BodyText"/>
        <w:spacing w:before="6"/>
        <w:rPr>
          <w:sz w:val="18"/>
        </w:rPr>
      </w:pPr>
    </w:p>
    <w:p w:rsidR="00925C08" w:rsidRDefault="00E65DA6">
      <w:pPr>
        <w:spacing w:before="96"/>
        <w:ind w:left="120" w:right="317"/>
        <w:rPr>
          <w:sz w:val="16"/>
        </w:rP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p w:rsidR="00925C08" w:rsidRDefault="00925C08">
      <w:pPr>
        <w:rPr>
          <w:sz w:val="16"/>
        </w:rPr>
        <w:sectPr w:rsidR="00925C08">
          <w:type w:val="continuous"/>
          <w:pgSz w:w="12240" w:h="15840"/>
          <w:pgMar w:top="500" w:right="1320" w:bottom="280" w:left="1320" w:header="720" w:footer="720" w:gutter="0"/>
          <w:cols w:space="720"/>
        </w:sectPr>
      </w:pPr>
    </w:p>
    <w:p w:rsidR="00925C08" w:rsidRDefault="00925C08">
      <w:pPr>
        <w:pStyle w:val="BodyText"/>
        <w:spacing w:before="11"/>
        <w:rPr>
          <w:sz w:val="15"/>
        </w:rPr>
      </w:pPr>
    </w:p>
    <w:p w:rsidR="00925C08" w:rsidRDefault="00E65DA6">
      <w:pPr>
        <w:pStyle w:val="ListParagraph"/>
        <w:numPr>
          <w:ilvl w:val="0"/>
          <w:numId w:val="2"/>
        </w:numPr>
        <w:tabs>
          <w:tab w:val="left" w:pos="571"/>
          <w:tab w:val="left" w:pos="572"/>
        </w:tabs>
        <w:spacing w:before="92"/>
        <w:ind w:right="114"/>
        <w:rPr>
          <w:sz w:val="24"/>
        </w:rPr>
      </w:pPr>
      <w:r>
        <w:rPr>
          <w:sz w:val="24"/>
        </w:rPr>
        <w:t>Demonstrates knowledge of various surgical equipment and advanced surgical instrumentation.</w:t>
      </w:r>
    </w:p>
    <w:p w:rsidR="00925C08" w:rsidRDefault="00925C08">
      <w:pPr>
        <w:pStyle w:val="BodyText"/>
      </w:pPr>
    </w:p>
    <w:p w:rsidR="00925C08" w:rsidRDefault="00E65DA6">
      <w:pPr>
        <w:pStyle w:val="ListParagraph"/>
        <w:numPr>
          <w:ilvl w:val="0"/>
          <w:numId w:val="2"/>
        </w:numPr>
        <w:tabs>
          <w:tab w:val="left" w:pos="572"/>
        </w:tabs>
        <w:ind w:right="116"/>
        <w:rPr>
          <w:sz w:val="24"/>
        </w:rPr>
      </w:pPr>
      <w:r>
        <w:rPr>
          <w:sz w:val="24"/>
        </w:rPr>
        <w:t>Demonstrates competency in performance of delegated technical functions and clinical activities, in accordance with institutional policies.</w:t>
      </w:r>
    </w:p>
    <w:p w:rsidR="00925C08" w:rsidRDefault="00925C08">
      <w:pPr>
        <w:pStyle w:val="BodyText"/>
        <w:spacing w:before="5"/>
      </w:pPr>
    </w:p>
    <w:p w:rsidR="00925C08" w:rsidRDefault="00E65DA6">
      <w:pPr>
        <w:pStyle w:val="ListParagraph"/>
        <w:numPr>
          <w:ilvl w:val="0"/>
          <w:numId w:val="2"/>
        </w:numPr>
        <w:tabs>
          <w:tab w:val="left" w:pos="572"/>
        </w:tabs>
        <w:spacing w:line="235" w:lineRule="auto"/>
        <w:ind w:right="386"/>
        <w:rPr>
          <w:rFonts w:ascii="Times New Roman"/>
          <w:sz w:val="24"/>
        </w:rPr>
      </w:pPr>
      <w:r>
        <w:rPr>
          <w:sz w:val="24"/>
        </w:rPr>
        <w:t>Assists with the provision of patient care with regard to the patient's condition and age</w:t>
      </w:r>
      <w:r>
        <w:rPr>
          <w:rFonts w:ascii="Times New Roman"/>
          <w:sz w:val="24"/>
        </w:rPr>
        <w:t>.</w:t>
      </w:r>
    </w:p>
    <w:p w:rsidR="00925C08" w:rsidRDefault="00925C08">
      <w:pPr>
        <w:pStyle w:val="BodyText"/>
        <w:spacing w:before="8"/>
        <w:rPr>
          <w:rFonts w:ascii="Times New Roman"/>
        </w:rPr>
      </w:pPr>
    </w:p>
    <w:p w:rsidR="00925C08" w:rsidRDefault="00E65DA6">
      <w:pPr>
        <w:pStyle w:val="ListParagraph"/>
        <w:numPr>
          <w:ilvl w:val="0"/>
          <w:numId w:val="2"/>
        </w:numPr>
        <w:tabs>
          <w:tab w:val="left" w:pos="572"/>
        </w:tabs>
        <w:ind w:right="129"/>
        <w:rPr>
          <w:sz w:val="24"/>
        </w:rPr>
      </w:pPr>
      <w:r>
        <w:rPr>
          <w:sz w:val="24"/>
        </w:rPr>
        <w:t>Exhibits high level of collaboration with peers in making decisions related to</w:t>
      </w:r>
      <w:r>
        <w:rPr>
          <w:spacing w:val="-42"/>
          <w:sz w:val="24"/>
        </w:rPr>
        <w:t xml:space="preserve"> </w:t>
      </w:r>
      <w:r>
        <w:rPr>
          <w:sz w:val="24"/>
        </w:rPr>
        <w:t>surgical patient care.</w:t>
      </w:r>
    </w:p>
    <w:p w:rsidR="00925C08" w:rsidRDefault="00925C08">
      <w:pPr>
        <w:pStyle w:val="BodyText"/>
      </w:pPr>
    </w:p>
    <w:p w:rsidR="00925C08" w:rsidRDefault="00E65DA6">
      <w:pPr>
        <w:pStyle w:val="ListParagraph"/>
        <w:numPr>
          <w:ilvl w:val="0"/>
          <w:numId w:val="2"/>
        </w:numPr>
        <w:tabs>
          <w:tab w:val="left" w:pos="572"/>
        </w:tabs>
        <w:ind w:right="115"/>
        <w:rPr>
          <w:sz w:val="24"/>
        </w:rPr>
      </w:pPr>
      <w:r>
        <w:rPr>
          <w:sz w:val="24"/>
        </w:rPr>
        <w:t>Demonstrates critical thinking skills in relations to anticipating the needs of the patient and</w:t>
      </w:r>
      <w:r>
        <w:rPr>
          <w:spacing w:val="1"/>
          <w:sz w:val="24"/>
        </w:rPr>
        <w:t xml:space="preserve"> </w:t>
      </w:r>
      <w:r>
        <w:rPr>
          <w:sz w:val="24"/>
        </w:rPr>
        <w:t>surgeon.</w:t>
      </w:r>
    </w:p>
    <w:p w:rsidR="00925C08" w:rsidRDefault="00925C08">
      <w:pPr>
        <w:pStyle w:val="BodyText"/>
      </w:pPr>
    </w:p>
    <w:p w:rsidR="00925C08" w:rsidRDefault="00E65DA6">
      <w:pPr>
        <w:pStyle w:val="ListParagraph"/>
        <w:numPr>
          <w:ilvl w:val="0"/>
          <w:numId w:val="2"/>
        </w:numPr>
        <w:tabs>
          <w:tab w:val="left" w:pos="572"/>
        </w:tabs>
        <w:ind w:right="116"/>
        <w:rPr>
          <w:sz w:val="24"/>
        </w:rPr>
      </w:pPr>
      <w:r>
        <w:rPr>
          <w:sz w:val="24"/>
        </w:rPr>
        <w:t>Implements measures to prevent potential patient problems/complications and reports unusual</w:t>
      </w:r>
      <w:r>
        <w:rPr>
          <w:spacing w:val="-1"/>
          <w:sz w:val="24"/>
        </w:rPr>
        <w:t xml:space="preserve"> </w:t>
      </w:r>
      <w:r>
        <w:rPr>
          <w:sz w:val="24"/>
        </w:rPr>
        <w:t>incidents.</w:t>
      </w:r>
    </w:p>
    <w:p w:rsidR="00925C08" w:rsidRDefault="00925C08">
      <w:pPr>
        <w:pStyle w:val="BodyText"/>
      </w:pPr>
    </w:p>
    <w:p w:rsidR="00925C08" w:rsidRDefault="00E65DA6">
      <w:pPr>
        <w:pStyle w:val="ListParagraph"/>
        <w:numPr>
          <w:ilvl w:val="0"/>
          <w:numId w:val="2"/>
        </w:numPr>
        <w:tabs>
          <w:tab w:val="left" w:pos="572"/>
        </w:tabs>
        <w:ind w:right="116"/>
        <w:rPr>
          <w:sz w:val="24"/>
        </w:rPr>
      </w:pPr>
      <w:r>
        <w:rPr>
          <w:sz w:val="24"/>
        </w:rPr>
        <w:t>Assists with documentation according to department/division standard under the direction of the nursing</w:t>
      </w:r>
      <w:r>
        <w:rPr>
          <w:spacing w:val="-1"/>
          <w:sz w:val="24"/>
        </w:rPr>
        <w:t xml:space="preserve"> </w:t>
      </w:r>
      <w:r>
        <w:rPr>
          <w:sz w:val="24"/>
        </w:rPr>
        <w:t>staff.</w:t>
      </w:r>
    </w:p>
    <w:p w:rsidR="00925C08" w:rsidRDefault="00925C08">
      <w:pPr>
        <w:pStyle w:val="BodyText"/>
      </w:pPr>
    </w:p>
    <w:p w:rsidR="00925C08" w:rsidRDefault="00E65DA6">
      <w:pPr>
        <w:pStyle w:val="ListParagraph"/>
        <w:numPr>
          <w:ilvl w:val="0"/>
          <w:numId w:val="2"/>
        </w:numPr>
        <w:tabs>
          <w:tab w:val="left" w:pos="572"/>
        </w:tabs>
        <w:rPr>
          <w:sz w:val="24"/>
        </w:rPr>
      </w:pPr>
      <w:r>
        <w:rPr>
          <w:sz w:val="24"/>
        </w:rPr>
        <w:t>Performs computer functions within scope of role as defined by the individual</w:t>
      </w:r>
      <w:r>
        <w:rPr>
          <w:spacing w:val="-27"/>
          <w:sz w:val="24"/>
        </w:rPr>
        <w:t xml:space="preserve"> </w:t>
      </w:r>
      <w:r>
        <w:rPr>
          <w:sz w:val="24"/>
        </w:rPr>
        <w:t>unit.</w:t>
      </w:r>
    </w:p>
    <w:p w:rsidR="00925C08" w:rsidRDefault="00925C08">
      <w:pPr>
        <w:pStyle w:val="BodyText"/>
        <w:spacing w:before="2"/>
      </w:pPr>
    </w:p>
    <w:p w:rsidR="00925C08" w:rsidRDefault="00E65DA6">
      <w:pPr>
        <w:pStyle w:val="ListParagraph"/>
        <w:numPr>
          <w:ilvl w:val="0"/>
          <w:numId w:val="2"/>
        </w:numPr>
        <w:tabs>
          <w:tab w:val="left" w:pos="572"/>
        </w:tabs>
        <w:spacing w:line="237" w:lineRule="auto"/>
        <w:ind w:right="114"/>
        <w:rPr>
          <w:sz w:val="24"/>
        </w:rPr>
      </w:pPr>
      <w:r>
        <w:rPr>
          <w:sz w:val="24"/>
        </w:rPr>
        <w:t>Practices standard precautions in infection control in accordance with institutional policy.</w:t>
      </w:r>
    </w:p>
    <w:p w:rsidR="00925C08" w:rsidRDefault="00925C08">
      <w:pPr>
        <w:pStyle w:val="BodyText"/>
        <w:spacing w:before="1"/>
      </w:pPr>
    </w:p>
    <w:p w:rsidR="00925C08" w:rsidRDefault="00E65DA6">
      <w:pPr>
        <w:pStyle w:val="ListParagraph"/>
        <w:numPr>
          <w:ilvl w:val="0"/>
          <w:numId w:val="2"/>
        </w:numPr>
        <w:tabs>
          <w:tab w:val="left" w:pos="572"/>
        </w:tabs>
        <w:rPr>
          <w:sz w:val="24"/>
        </w:rPr>
      </w:pPr>
      <w:r>
        <w:rPr>
          <w:sz w:val="24"/>
        </w:rPr>
        <w:t>Participates in and contributes to unit staff meetings and in-service</w:t>
      </w:r>
      <w:r>
        <w:rPr>
          <w:spacing w:val="-13"/>
          <w:sz w:val="24"/>
        </w:rPr>
        <w:t xml:space="preserve"> </w:t>
      </w:r>
      <w:r>
        <w:rPr>
          <w:sz w:val="24"/>
        </w:rPr>
        <w:t>programs.</w:t>
      </w:r>
    </w:p>
    <w:p w:rsidR="00925C08" w:rsidRDefault="00925C08">
      <w:pPr>
        <w:pStyle w:val="BodyText"/>
      </w:pPr>
    </w:p>
    <w:p w:rsidR="00925C08" w:rsidRDefault="00E65DA6">
      <w:pPr>
        <w:pStyle w:val="ListParagraph"/>
        <w:numPr>
          <w:ilvl w:val="0"/>
          <w:numId w:val="2"/>
        </w:numPr>
        <w:tabs>
          <w:tab w:val="left" w:pos="572"/>
        </w:tabs>
        <w:rPr>
          <w:sz w:val="24"/>
        </w:rPr>
      </w:pPr>
      <w:r>
        <w:rPr>
          <w:sz w:val="24"/>
        </w:rPr>
        <w:t>Performs other special projects and tasks as</w:t>
      </w:r>
      <w:r>
        <w:rPr>
          <w:spacing w:val="-15"/>
          <w:sz w:val="24"/>
        </w:rPr>
        <w:t xml:space="preserve"> </w:t>
      </w:r>
      <w:r>
        <w:rPr>
          <w:sz w:val="24"/>
        </w:rPr>
        <w:t>assigned.</w:t>
      </w:r>
    </w:p>
    <w:p w:rsidR="00925C08" w:rsidRDefault="00925C08">
      <w:pPr>
        <w:pStyle w:val="BodyText"/>
        <w:rPr>
          <w:sz w:val="26"/>
        </w:rPr>
      </w:pPr>
    </w:p>
    <w:p w:rsidR="00925C08" w:rsidRDefault="00925C08">
      <w:pPr>
        <w:pStyle w:val="BodyText"/>
        <w:rPr>
          <w:sz w:val="22"/>
        </w:rPr>
      </w:pPr>
    </w:p>
    <w:p w:rsidR="00925C08" w:rsidRDefault="00E65DA6">
      <w:pPr>
        <w:pStyle w:val="Heading1"/>
        <w:rPr>
          <w:u w:val="none"/>
        </w:rPr>
      </w:pPr>
      <w:r>
        <w:rPr>
          <w:u w:val="thick"/>
        </w:rPr>
        <w:t>KNOWLEDGE, SKILLS, AND ABILITIES</w:t>
      </w:r>
      <w:r>
        <w:rPr>
          <w:u w:val="none"/>
        </w:rPr>
        <w:t>:</w:t>
      </w:r>
    </w:p>
    <w:p w:rsidR="00925C08" w:rsidRDefault="00925C08">
      <w:pPr>
        <w:pStyle w:val="BodyText"/>
        <w:rPr>
          <w:b/>
          <w:sz w:val="16"/>
        </w:rPr>
      </w:pPr>
    </w:p>
    <w:p w:rsidR="00925C08" w:rsidRDefault="00E65DA6">
      <w:pPr>
        <w:pStyle w:val="ListParagraph"/>
        <w:numPr>
          <w:ilvl w:val="0"/>
          <w:numId w:val="1"/>
        </w:numPr>
        <w:tabs>
          <w:tab w:val="left" w:pos="571"/>
          <w:tab w:val="left" w:pos="572"/>
        </w:tabs>
        <w:spacing w:before="93"/>
        <w:rPr>
          <w:sz w:val="24"/>
        </w:rPr>
      </w:pPr>
      <w:r>
        <w:rPr>
          <w:sz w:val="24"/>
        </w:rPr>
        <w:t>Knowledge of principles of medical/dental and surgical</w:t>
      </w:r>
      <w:r>
        <w:rPr>
          <w:spacing w:val="-5"/>
          <w:sz w:val="24"/>
        </w:rPr>
        <w:t xml:space="preserve"> </w:t>
      </w:r>
      <w:r>
        <w:rPr>
          <w:sz w:val="24"/>
        </w:rPr>
        <w:t>asepsis.</w:t>
      </w:r>
    </w:p>
    <w:p w:rsidR="00925C08" w:rsidRDefault="00925C08">
      <w:pPr>
        <w:pStyle w:val="BodyText"/>
        <w:spacing w:before="11"/>
        <w:rPr>
          <w:sz w:val="23"/>
        </w:rPr>
      </w:pPr>
    </w:p>
    <w:p w:rsidR="00925C08" w:rsidRDefault="00E65DA6">
      <w:pPr>
        <w:pStyle w:val="ListParagraph"/>
        <w:numPr>
          <w:ilvl w:val="0"/>
          <w:numId w:val="1"/>
        </w:numPr>
        <w:tabs>
          <w:tab w:val="left" w:pos="571"/>
          <w:tab w:val="left" w:pos="572"/>
        </w:tabs>
        <w:rPr>
          <w:sz w:val="24"/>
        </w:rPr>
      </w:pPr>
      <w:r>
        <w:rPr>
          <w:sz w:val="24"/>
        </w:rPr>
        <w:t>Knowledge of dental instruments and</w:t>
      </w:r>
      <w:r>
        <w:rPr>
          <w:spacing w:val="-3"/>
          <w:sz w:val="24"/>
        </w:rPr>
        <w:t xml:space="preserve"> </w:t>
      </w:r>
      <w:r>
        <w:rPr>
          <w:sz w:val="24"/>
        </w:rPr>
        <w:t>supplies.</w:t>
      </w:r>
    </w:p>
    <w:p w:rsidR="00925C08" w:rsidRDefault="00925C08">
      <w:pPr>
        <w:pStyle w:val="BodyText"/>
      </w:pPr>
    </w:p>
    <w:p w:rsidR="00925C08" w:rsidRDefault="00E65DA6">
      <w:pPr>
        <w:pStyle w:val="ListParagraph"/>
        <w:numPr>
          <w:ilvl w:val="0"/>
          <w:numId w:val="1"/>
        </w:numPr>
        <w:tabs>
          <w:tab w:val="left" w:pos="571"/>
          <w:tab w:val="left" w:pos="572"/>
        </w:tabs>
        <w:ind w:right="218"/>
        <w:rPr>
          <w:sz w:val="24"/>
        </w:rPr>
      </w:pPr>
      <w:r>
        <w:rPr>
          <w:sz w:val="24"/>
        </w:rPr>
        <w:t>Ability to demonstrate knowledge of anatomy relating to the surgical procedure and the instrumentation required in order to effectively anticipate the needs of the oral surgeon or</w:t>
      </w:r>
      <w:r>
        <w:rPr>
          <w:spacing w:val="-1"/>
          <w:sz w:val="24"/>
        </w:rPr>
        <w:t xml:space="preserve"> </w:t>
      </w:r>
      <w:r>
        <w:rPr>
          <w:sz w:val="24"/>
        </w:rPr>
        <w:t>periodontist.</w:t>
      </w:r>
    </w:p>
    <w:p w:rsidR="00925C08" w:rsidRDefault="00925C08">
      <w:pPr>
        <w:pStyle w:val="BodyText"/>
      </w:pPr>
    </w:p>
    <w:p w:rsidR="00925C08" w:rsidRDefault="00E65DA6">
      <w:pPr>
        <w:pStyle w:val="ListParagraph"/>
        <w:numPr>
          <w:ilvl w:val="0"/>
          <w:numId w:val="1"/>
        </w:numPr>
        <w:tabs>
          <w:tab w:val="left" w:pos="571"/>
          <w:tab w:val="left" w:pos="572"/>
        </w:tabs>
        <w:rPr>
          <w:sz w:val="24"/>
        </w:rPr>
      </w:pPr>
      <w:r>
        <w:rPr>
          <w:sz w:val="24"/>
        </w:rPr>
        <w:t>Knowledge and ability to perform CPR and emergency care</w:t>
      </w:r>
      <w:r>
        <w:rPr>
          <w:spacing w:val="-9"/>
          <w:sz w:val="24"/>
        </w:rPr>
        <w:t xml:space="preserve"> </w:t>
      </w:r>
      <w:r>
        <w:rPr>
          <w:sz w:val="24"/>
        </w:rPr>
        <w:t>procedures</w:t>
      </w:r>
    </w:p>
    <w:p w:rsidR="00925C08" w:rsidRDefault="00925C08">
      <w:pPr>
        <w:pStyle w:val="BodyText"/>
      </w:pPr>
    </w:p>
    <w:p w:rsidR="00925C08" w:rsidRDefault="00E65DA6">
      <w:pPr>
        <w:pStyle w:val="ListParagraph"/>
        <w:numPr>
          <w:ilvl w:val="0"/>
          <w:numId w:val="1"/>
        </w:numPr>
        <w:tabs>
          <w:tab w:val="left" w:pos="571"/>
          <w:tab w:val="left" w:pos="572"/>
        </w:tabs>
        <w:ind w:right="849"/>
        <w:rPr>
          <w:sz w:val="24"/>
        </w:rPr>
      </w:pPr>
      <w:r>
        <w:rPr>
          <w:sz w:val="24"/>
        </w:rPr>
        <w:t>Knowledge of principles, methods and techniques of dental assistant work</w:t>
      </w:r>
      <w:r>
        <w:rPr>
          <w:spacing w:val="-36"/>
          <w:sz w:val="24"/>
        </w:rPr>
        <w:t xml:space="preserve"> </w:t>
      </w:r>
      <w:r>
        <w:rPr>
          <w:sz w:val="24"/>
        </w:rPr>
        <w:t xml:space="preserve">as instructed in </w:t>
      </w:r>
      <w:r w:rsidR="00B60F4A">
        <w:rPr>
          <w:sz w:val="24"/>
        </w:rPr>
        <w:t>CODA-</w:t>
      </w:r>
      <w:r>
        <w:rPr>
          <w:sz w:val="24"/>
        </w:rPr>
        <w:t>accredited educational</w:t>
      </w:r>
      <w:r>
        <w:rPr>
          <w:spacing w:val="-3"/>
          <w:sz w:val="24"/>
        </w:rPr>
        <w:t xml:space="preserve"> </w:t>
      </w:r>
      <w:r>
        <w:rPr>
          <w:sz w:val="24"/>
        </w:rPr>
        <w:t>programs.</w:t>
      </w:r>
    </w:p>
    <w:p w:rsidR="00925C08" w:rsidRDefault="00925C08">
      <w:pPr>
        <w:pStyle w:val="BodyText"/>
      </w:pPr>
    </w:p>
    <w:p w:rsidR="00925C08" w:rsidRDefault="00E65DA6">
      <w:pPr>
        <w:pStyle w:val="ListParagraph"/>
        <w:numPr>
          <w:ilvl w:val="0"/>
          <w:numId w:val="1"/>
        </w:numPr>
        <w:tabs>
          <w:tab w:val="left" w:pos="571"/>
          <w:tab w:val="left" w:pos="572"/>
        </w:tabs>
        <w:ind w:right="391"/>
        <w:rPr>
          <w:sz w:val="24"/>
        </w:rPr>
      </w:pPr>
      <w:r>
        <w:rPr>
          <w:sz w:val="24"/>
        </w:rPr>
        <w:t>Ability to maintain a certificate of proficiency in dental radiography required by the Iowa Board of Dental</w:t>
      </w:r>
      <w:r>
        <w:rPr>
          <w:spacing w:val="-1"/>
          <w:sz w:val="24"/>
        </w:rPr>
        <w:t xml:space="preserve"> </w:t>
      </w:r>
      <w:r>
        <w:rPr>
          <w:sz w:val="24"/>
        </w:rPr>
        <w:t>Examiners.</w:t>
      </w:r>
    </w:p>
    <w:p w:rsidR="00925C08" w:rsidRDefault="00925C08">
      <w:pPr>
        <w:rPr>
          <w:sz w:val="24"/>
        </w:rPr>
        <w:sectPr w:rsidR="00925C08">
          <w:headerReference w:type="default" r:id="rId7"/>
          <w:pgSz w:w="12240" w:h="15840"/>
          <w:pgMar w:top="1360" w:right="1320" w:bottom="280" w:left="1320" w:header="726" w:footer="0" w:gutter="0"/>
          <w:cols w:space="720"/>
        </w:sectPr>
      </w:pPr>
    </w:p>
    <w:p w:rsidR="00925C08" w:rsidRDefault="00925C08">
      <w:pPr>
        <w:pStyle w:val="BodyText"/>
        <w:spacing w:before="11"/>
        <w:rPr>
          <w:sz w:val="15"/>
        </w:rPr>
      </w:pPr>
    </w:p>
    <w:p w:rsidR="00925C08" w:rsidRDefault="00E65DA6">
      <w:pPr>
        <w:pStyle w:val="ListParagraph"/>
        <w:numPr>
          <w:ilvl w:val="0"/>
          <w:numId w:val="1"/>
        </w:numPr>
        <w:tabs>
          <w:tab w:val="left" w:pos="571"/>
          <w:tab w:val="left" w:pos="572"/>
        </w:tabs>
        <w:spacing w:before="92"/>
        <w:ind w:right="365"/>
        <w:rPr>
          <w:sz w:val="24"/>
        </w:rPr>
      </w:pPr>
      <w:r>
        <w:rPr>
          <w:sz w:val="24"/>
        </w:rPr>
        <w:t>Ability to maintain a certificate of registration in dental assisting as required by the Iowa Board of Dental</w:t>
      </w:r>
      <w:r>
        <w:rPr>
          <w:spacing w:val="-1"/>
          <w:sz w:val="24"/>
        </w:rPr>
        <w:t xml:space="preserve"> </w:t>
      </w:r>
      <w:r>
        <w:rPr>
          <w:sz w:val="24"/>
        </w:rPr>
        <w:t>Examiners.</w:t>
      </w:r>
    </w:p>
    <w:p w:rsidR="00925C08" w:rsidRDefault="00925C08">
      <w:pPr>
        <w:pStyle w:val="BodyText"/>
      </w:pPr>
    </w:p>
    <w:p w:rsidR="00925C08" w:rsidRDefault="00E65DA6">
      <w:pPr>
        <w:pStyle w:val="ListParagraph"/>
        <w:numPr>
          <w:ilvl w:val="0"/>
          <w:numId w:val="1"/>
        </w:numPr>
        <w:tabs>
          <w:tab w:val="left" w:pos="571"/>
          <w:tab w:val="left" w:pos="572"/>
        </w:tabs>
        <w:ind w:right="371"/>
        <w:rPr>
          <w:sz w:val="24"/>
        </w:rPr>
      </w:pPr>
      <w:r>
        <w:rPr>
          <w:sz w:val="24"/>
        </w:rPr>
        <w:t>Ability to maintain certificate of proficiency in ACLS or PALS or DAANCE</w:t>
      </w:r>
      <w:r>
        <w:rPr>
          <w:spacing w:val="-37"/>
          <w:sz w:val="24"/>
        </w:rPr>
        <w:t xml:space="preserve"> </w:t>
      </w:r>
      <w:r>
        <w:rPr>
          <w:sz w:val="24"/>
        </w:rPr>
        <w:t>required by the Iowa Board of Dental</w:t>
      </w:r>
      <w:r>
        <w:rPr>
          <w:spacing w:val="-3"/>
          <w:sz w:val="24"/>
        </w:rPr>
        <w:t xml:space="preserve"> </w:t>
      </w:r>
      <w:r>
        <w:rPr>
          <w:sz w:val="24"/>
        </w:rPr>
        <w:t>Examiners.</w:t>
      </w:r>
    </w:p>
    <w:p w:rsidR="00925C08" w:rsidRDefault="00925C08">
      <w:pPr>
        <w:pStyle w:val="BodyText"/>
      </w:pPr>
    </w:p>
    <w:p w:rsidR="00925C08" w:rsidRDefault="00E65DA6">
      <w:pPr>
        <w:pStyle w:val="ListParagraph"/>
        <w:numPr>
          <w:ilvl w:val="0"/>
          <w:numId w:val="1"/>
        </w:numPr>
        <w:tabs>
          <w:tab w:val="left" w:pos="571"/>
          <w:tab w:val="left" w:pos="572"/>
        </w:tabs>
        <w:ind w:right="834"/>
        <w:rPr>
          <w:sz w:val="24"/>
        </w:rPr>
      </w:pPr>
      <w:r>
        <w:rPr>
          <w:sz w:val="24"/>
        </w:rPr>
        <w:t>Ability to set priorities and respond appropriately to actual and/or potential life threatening</w:t>
      </w:r>
      <w:r>
        <w:rPr>
          <w:spacing w:val="-2"/>
          <w:sz w:val="24"/>
        </w:rPr>
        <w:t xml:space="preserve"> </w:t>
      </w:r>
      <w:r>
        <w:rPr>
          <w:sz w:val="24"/>
        </w:rPr>
        <w:t>situations</w:t>
      </w:r>
    </w:p>
    <w:p w:rsidR="00925C08" w:rsidRDefault="00925C08">
      <w:pPr>
        <w:pStyle w:val="BodyText"/>
      </w:pPr>
    </w:p>
    <w:p w:rsidR="00925C08" w:rsidRDefault="00E65DA6">
      <w:pPr>
        <w:pStyle w:val="ListParagraph"/>
        <w:numPr>
          <w:ilvl w:val="0"/>
          <w:numId w:val="1"/>
        </w:numPr>
        <w:tabs>
          <w:tab w:val="left" w:pos="572"/>
        </w:tabs>
        <w:ind w:right="327"/>
        <w:rPr>
          <w:sz w:val="24"/>
        </w:rPr>
      </w:pPr>
      <w:r>
        <w:rPr>
          <w:sz w:val="24"/>
        </w:rPr>
        <w:t>Ability to work effectively and efficiently under pressure in a stressful environment, often without</w:t>
      </w:r>
      <w:r>
        <w:rPr>
          <w:spacing w:val="1"/>
          <w:sz w:val="24"/>
        </w:rPr>
        <w:t xml:space="preserve"> </w:t>
      </w:r>
      <w:r>
        <w:rPr>
          <w:sz w:val="24"/>
        </w:rPr>
        <w:t>relief</w:t>
      </w:r>
    </w:p>
    <w:p w:rsidR="00925C08" w:rsidRDefault="00925C08">
      <w:pPr>
        <w:pStyle w:val="BodyText"/>
      </w:pPr>
    </w:p>
    <w:p w:rsidR="00925C08" w:rsidRDefault="00E65DA6">
      <w:pPr>
        <w:pStyle w:val="ListParagraph"/>
        <w:numPr>
          <w:ilvl w:val="0"/>
          <w:numId w:val="1"/>
        </w:numPr>
        <w:tabs>
          <w:tab w:val="left" w:pos="572"/>
        </w:tabs>
        <w:spacing w:before="1"/>
        <w:rPr>
          <w:sz w:val="24"/>
        </w:rPr>
      </w:pPr>
      <w:r>
        <w:rPr>
          <w:sz w:val="24"/>
        </w:rPr>
        <w:t>Ability to maintain patient</w:t>
      </w:r>
      <w:r>
        <w:rPr>
          <w:spacing w:val="-3"/>
          <w:sz w:val="24"/>
        </w:rPr>
        <w:t xml:space="preserve"> </w:t>
      </w:r>
      <w:r>
        <w:rPr>
          <w:sz w:val="24"/>
        </w:rPr>
        <w:t>confidentiality.</w:t>
      </w:r>
    </w:p>
    <w:p w:rsidR="00925C08" w:rsidRDefault="00925C08">
      <w:pPr>
        <w:pStyle w:val="BodyText"/>
        <w:spacing w:before="11"/>
        <w:rPr>
          <w:sz w:val="23"/>
        </w:rPr>
      </w:pPr>
    </w:p>
    <w:p w:rsidR="00925C08" w:rsidRDefault="00E65DA6">
      <w:pPr>
        <w:pStyle w:val="ListParagraph"/>
        <w:numPr>
          <w:ilvl w:val="0"/>
          <w:numId w:val="1"/>
        </w:numPr>
        <w:tabs>
          <w:tab w:val="left" w:pos="572"/>
        </w:tabs>
        <w:ind w:right="353"/>
        <w:rPr>
          <w:sz w:val="24"/>
        </w:rPr>
      </w:pPr>
      <w:r>
        <w:rPr>
          <w:sz w:val="24"/>
        </w:rPr>
        <w:t>Ability to meet or exceed customer service needs and expectations and provide excellent service in a direct or indirect manner to patients, visitors, and fellow staff members.</w:t>
      </w:r>
    </w:p>
    <w:p w:rsidR="00925C08" w:rsidRDefault="00925C08">
      <w:pPr>
        <w:pStyle w:val="BodyText"/>
      </w:pPr>
    </w:p>
    <w:p w:rsidR="00925C08" w:rsidRDefault="00E65DA6">
      <w:pPr>
        <w:pStyle w:val="ListParagraph"/>
        <w:numPr>
          <w:ilvl w:val="0"/>
          <w:numId w:val="1"/>
        </w:numPr>
        <w:tabs>
          <w:tab w:val="left" w:pos="572"/>
        </w:tabs>
        <w:ind w:right="1234"/>
        <w:rPr>
          <w:sz w:val="24"/>
        </w:rPr>
      </w:pPr>
      <w:r>
        <w:rPr>
          <w:sz w:val="24"/>
        </w:rPr>
        <w:t>Ability to effectively transmit and interpret information through appropriate communication with internal and external</w:t>
      </w:r>
      <w:r>
        <w:rPr>
          <w:spacing w:val="-4"/>
          <w:sz w:val="24"/>
        </w:rPr>
        <w:t xml:space="preserve"> </w:t>
      </w:r>
      <w:r>
        <w:rPr>
          <w:sz w:val="24"/>
        </w:rPr>
        <w:t>customers.</w:t>
      </w:r>
    </w:p>
    <w:p w:rsidR="00925C08" w:rsidRDefault="00925C08">
      <w:pPr>
        <w:pStyle w:val="BodyText"/>
      </w:pPr>
    </w:p>
    <w:p w:rsidR="00925C08" w:rsidRDefault="00E65DA6">
      <w:pPr>
        <w:pStyle w:val="ListParagraph"/>
        <w:numPr>
          <w:ilvl w:val="0"/>
          <w:numId w:val="1"/>
        </w:numPr>
        <w:tabs>
          <w:tab w:val="left" w:pos="572"/>
        </w:tabs>
        <w:ind w:right="860"/>
        <w:rPr>
          <w:sz w:val="24"/>
        </w:rPr>
      </w:pPr>
      <w:r>
        <w:rPr>
          <w:sz w:val="24"/>
        </w:rPr>
        <w:t>Ability to work safely and willingness to comply with special safety and health precautions.</w:t>
      </w:r>
    </w:p>
    <w:p w:rsidR="00925C08" w:rsidRDefault="00925C08">
      <w:pPr>
        <w:pStyle w:val="BodyText"/>
      </w:pPr>
    </w:p>
    <w:p w:rsidR="00925C08" w:rsidRDefault="00E65DA6">
      <w:pPr>
        <w:pStyle w:val="ListParagraph"/>
        <w:numPr>
          <w:ilvl w:val="0"/>
          <w:numId w:val="1"/>
        </w:numPr>
        <w:tabs>
          <w:tab w:val="left" w:pos="572"/>
        </w:tabs>
        <w:ind w:right="365"/>
        <w:rPr>
          <w:sz w:val="24"/>
        </w:rPr>
      </w:pPr>
      <w:r>
        <w:rPr>
          <w:sz w:val="24"/>
        </w:rPr>
        <w:t>Ability to follow protocols for the disposal of linen, waste and contaminated tissue, supplies and</w:t>
      </w:r>
      <w:r>
        <w:rPr>
          <w:spacing w:val="-4"/>
          <w:sz w:val="24"/>
        </w:rPr>
        <w:t xml:space="preserve"> </w:t>
      </w:r>
      <w:r>
        <w:rPr>
          <w:sz w:val="24"/>
        </w:rPr>
        <w:t>equipment.</w:t>
      </w:r>
    </w:p>
    <w:p w:rsidR="00925C08" w:rsidRDefault="00925C08">
      <w:pPr>
        <w:pStyle w:val="BodyText"/>
      </w:pPr>
    </w:p>
    <w:p w:rsidR="00925C08" w:rsidRDefault="00E65DA6">
      <w:pPr>
        <w:pStyle w:val="ListParagraph"/>
        <w:numPr>
          <w:ilvl w:val="0"/>
          <w:numId w:val="1"/>
        </w:numPr>
        <w:tabs>
          <w:tab w:val="left" w:pos="572"/>
        </w:tabs>
        <w:rPr>
          <w:sz w:val="24"/>
        </w:rPr>
      </w:pPr>
      <w:r>
        <w:rPr>
          <w:sz w:val="24"/>
        </w:rPr>
        <w:t>Ability to transport and/or escort</w:t>
      </w:r>
      <w:r>
        <w:rPr>
          <w:spacing w:val="-5"/>
          <w:sz w:val="24"/>
        </w:rPr>
        <w:t xml:space="preserve"> </w:t>
      </w:r>
      <w:r>
        <w:rPr>
          <w:sz w:val="24"/>
        </w:rPr>
        <w:t>patients.</w:t>
      </w:r>
    </w:p>
    <w:p w:rsidR="00925C08" w:rsidRDefault="00925C08">
      <w:pPr>
        <w:pStyle w:val="BodyText"/>
      </w:pPr>
    </w:p>
    <w:p w:rsidR="00925C08" w:rsidRDefault="00E65DA6">
      <w:pPr>
        <w:pStyle w:val="ListParagraph"/>
        <w:numPr>
          <w:ilvl w:val="0"/>
          <w:numId w:val="1"/>
        </w:numPr>
        <w:tabs>
          <w:tab w:val="left" w:pos="572"/>
        </w:tabs>
        <w:rPr>
          <w:sz w:val="24"/>
        </w:rPr>
      </w:pPr>
      <w:r>
        <w:rPr>
          <w:sz w:val="24"/>
        </w:rPr>
        <w:t>Ability to follow universal</w:t>
      </w:r>
      <w:r>
        <w:rPr>
          <w:spacing w:val="-5"/>
          <w:sz w:val="24"/>
        </w:rPr>
        <w:t xml:space="preserve"> </w:t>
      </w:r>
      <w:r>
        <w:rPr>
          <w:sz w:val="24"/>
        </w:rPr>
        <w:t>precautions.</w:t>
      </w:r>
    </w:p>
    <w:p w:rsidR="00925C08" w:rsidRDefault="00925C08">
      <w:pPr>
        <w:pStyle w:val="BodyText"/>
      </w:pPr>
    </w:p>
    <w:p w:rsidR="00925C08" w:rsidRDefault="00E65DA6">
      <w:pPr>
        <w:pStyle w:val="ListParagraph"/>
        <w:numPr>
          <w:ilvl w:val="0"/>
          <w:numId w:val="1"/>
        </w:numPr>
        <w:tabs>
          <w:tab w:val="left" w:pos="572"/>
        </w:tabs>
        <w:rPr>
          <w:sz w:val="24"/>
        </w:rPr>
      </w:pPr>
      <w:r>
        <w:rPr>
          <w:sz w:val="24"/>
        </w:rPr>
        <w:t>Ability to provide care with regard to patient condition and</w:t>
      </w:r>
      <w:r>
        <w:rPr>
          <w:spacing w:val="-4"/>
          <w:sz w:val="24"/>
        </w:rPr>
        <w:t xml:space="preserve"> </w:t>
      </w:r>
      <w:r>
        <w:rPr>
          <w:sz w:val="24"/>
        </w:rPr>
        <w:t>age.</w:t>
      </w:r>
    </w:p>
    <w:p w:rsidR="00925C08" w:rsidRDefault="00925C08">
      <w:pPr>
        <w:pStyle w:val="BodyText"/>
      </w:pPr>
    </w:p>
    <w:p w:rsidR="00925C08" w:rsidRDefault="00E65DA6">
      <w:pPr>
        <w:pStyle w:val="ListParagraph"/>
        <w:numPr>
          <w:ilvl w:val="0"/>
          <w:numId w:val="1"/>
        </w:numPr>
        <w:tabs>
          <w:tab w:val="left" w:pos="572"/>
        </w:tabs>
        <w:spacing w:before="1"/>
        <w:rPr>
          <w:sz w:val="24"/>
        </w:rPr>
      </w:pPr>
      <w:r>
        <w:rPr>
          <w:sz w:val="24"/>
        </w:rPr>
        <w:t>Ability to use supplies and equipment in a cost-efficient</w:t>
      </w:r>
      <w:r>
        <w:rPr>
          <w:spacing w:val="-15"/>
          <w:sz w:val="24"/>
        </w:rPr>
        <w:t xml:space="preserve"> </w:t>
      </w:r>
      <w:r>
        <w:rPr>
          <w:sz w:val="24"/>
        </w:rPr>
        <w:t>manner.</w:t>
      </w:r>
    </w:p>
    <w:p w:rsidR="00925C08" w:rsidRDefault="00925C08">
      <w:pPr>
        <w:pStyle w:val="BodyText"/>
        <w:spacing w:before="11"/>
        <w:rPr>
          <w:sz w:val="23"/>
        </w:rPr>
      </w:pPr>
    </w:p>
    <w:p w:rsidR="00925C08" w:rsidRDefault="00E65DA6">
      <w:pPr>
        <w:pStyle w:val="ListParagraph"/>
        <w:numPr>
          <w:ilvl w:val="0"/>
          <w:numId w:val="1"/>
        </w:numPr>
        <w:tabs>
          <w:tab w:val="left" w:pos="572"/>
        </w:tabs>
        <w:rPr>
          <w:sz w:val="24"/>
        </w:rPr>
      </w:pPr>
      <w:r>
        <w:rPr>
          <w:sz w:val="24"/>
        </w:rPr>
        <w:t>Ability to maintain personal appearance in accordance with dress</w:t>
      </w:r>
      <w:r>
        <w:rPr>
          <w:spacing w:val="-13"/>
          <w:sz w:val="24"/>
        </w:rPr>
        <w:t xml:space="preserve"> </w:t>
      </w:r>
      <w:r>
        <w:rPr>
          <w:sz w:val="24"/>
        </w:rPr>
        <w:t>code.</w:t>
      </w:r>
    </w:p>
    <w:p w:rsidR="00925C08" w:rsidRDefault="00925C08">
      <w:pPr>
        <w:pStyle w:val="BodyText"/>
      </w:pPr>
    </w:p>
    <w:p w:rsidR="00925C08" w:rsidRDefault="00E65DA6">
      <w:pPr>
        <w:pStyle w:val="ListParagraph"/>
        <w:numPr>
          <w:ilvl w:val="0"/>
          <w:numId w:val="1"/>
        </w:numPr>
        <w:tabs>
          <w:tab w:val="left" w:pos="572"/>
        </w:tabs>
        <w:rPr>
          <w:sz w:val="24"/>
        </w:rPr>
      </w:pPr>
      <w:r>
        <w:rPr>
          <w:sz w:val="24"/>
        </w:rPr>
        <w:t>Ability to alter work schedule to meet unit/patient</w:t>
      </w:r>
      <w:r>
        <w:rPr>
          <w:spacing w:val="-11"/>
          <w:sz w:val="24"/>
        </w:rPr>
        <w:t xml:space="preserve"> </w:t>
      </w:r>
      <w:r>
        <w:rPr>
          <w:sz w:val="24"/>
        </w:rPr>
        <w:t>needs.</w:t>
      </w:r>
    </w:p>
    <w:p w:rsidR="00925C08" w:rsidRDefault="00925C08">
      <w:pPr>
        <w:pStyle w:val="BodyText"/>
      </w:pPr>
    </w:p>
    <w:p w:rsidR="00925C08" w:rsidRDefault="00E65DA6">
      <w:pPr>
        <w:pStyle w:val="ListParagraph"/>
        <w:numPr>
          <w:ilvl w:val="0"/>
          <w:numId w:val="1"/>
        </w:numPr>
        <w:tabs>
          <w:tab w:val="left" w:pos="572"/>
        </w:tabs>
        <w:rPr>
          <w:sz w:val="24"/>
        </w:rPr>
      </w:pPr>
      <w:r>
        <w:rPr>
          <w:sz w:val="24"/>
        </w:rPr>
        <w:t>Ability to be punctual and</w:t>
      </w:r>
      <w:r>
        <w:rPr>
          <w:spacing w:val="-5"/>
          <w:sz w:val="24"/>
        </w:rPr>
        <w:t xml:space="preserve"> </w:t>
      </w:r>
      <w:r>
        <w:rPr>
          <w:sz w:val="24"/>
        </w:rPr>
        <w:t>dependable.</w:t>
      </w:r>
    </w:p>
    <w:p w:rsidR="00925C08" w:rsidRDefault="00925C08">
      <w:pPr>
        <w:pStyle w:val="BodyText"/>
      </w:pPr>
    </w:p>
    <w:p w:rsidR="00925C08" w:rsidRDefault="00E65DA6">
      <w:pPr>
        <w:pStyle w:val="ListParagraph"/>
        <w:numPr>
          <w:ilvl w:val="0"/>
          <w:numId w:val="1"/>
        </w:numPr>
        <w:tabs>
          <w:tab w:val="left" w:pos="572"/>
        </w:tabs>
        <w:rPr>
          <w:sz w:val="24"/>
        </w:rPr>
      </w:pPr>
      <w:r>
        <w:rPr>
          <w:sz w:val="24"/>
        </w:rPr>
        <w:t>Ability to maintain effective working</w:t>
      </w:r>
      <w:r>
        <w:rPr>
          <w:spacing w:val="-2"/>
          <w:sz w:val="24"/>
        </w:rPr>
        <w:t xml:space="preserve"> </w:t>
      </w:r>
      <w:r>
        <w:rPr>
          <w:sz w:val="24"/>
        </w:rPr>
        <w:t>relationships.</w:t>
      </w:r>
    </w:p>
    <w:p w:rsidR="00925C08" w:rsidRDefault="00925C08">
      <w:pPr>
        <w:pStyle w:val="BodyText"/>
        <w:rPr>
          <w:sz w:val="26"/>
        </w:rPr>
      </w:pPr>
    </w:p>
    <w:p w:rsidR="00925C08" w:rsidRDefault="00925C08">
      <w:pPr>
        <w:pStyle w:val="BodyText"/>
        <w:rPr>
          <w:sz w:val="22"/>
        </w:rPr>
      </w:pPr>
    </w:p>
    <w:p w:rsidR="00925C08" w:rsidRDefault="00E65DA6">
      <w:pPr>
        <w:pStyle w:val="Heading1"/>
        <w:rPr>
          <w:u w:val="none"/>
        </w:rPr>
      </w:pPr>
      <w:r>
        <w:rPr>
          <w:u w:val="thick"/>
        </w:rPr>
        <w:t>MINIMUM ELIGIBILITY REQUIREMENTS</w:t>
      </w:r>
      <w:r>
        <w:rPr>
          <w:u w:val="none"/>
        </w:rPr>
        <w:t>:</w:t>
      </w:r>
    </w:p>
    <w:p w:rsidR="00925C08" w:rsidRDefault="00925C08">
      <w:pPr>
        <w:pStyle w:val="BodyText"/>
        <w:rPr>
          <w:b/>
          <w:sz w:val="16"/>
        </w:rPr>
      </w:pPr>
    </w:p>
    <w:p w:rsidR="00925C08" w:rsidRDefault="00E65DA6">
      <w:pPr>
        <w:pStyle w:val="ListParagraph"/>
        <w:numPr>
          <w:ilvl w:val="1"/>
          <w:numId w:val="1"/>
        </w:numPr>
        <w:tabs>
          <w:tab w:val="left" w:pos="840"/>
        </w:tabs>
        <w:spacing w:before="92"/>
        <w:ind w:right="118" w:hanging="468"/>
        <w:rPr>
          <w:sz w:val="24"/>
        </w:rPr>
      </w:pPr>
      <w:r>
        <w:rPr>
          <w:sz w:val="24"/>
        </w:rPr>
        <w:t xml:space="preserve">Successful completion of </w:t>
      </w:r>
      <w:r w:rsidR="002235EA">
        <w:t xml:space="preserve">a CODA accredited </w:t>
      </w:r>
      <w:r>
        <w:rPr>
          <w:sz w:val="24"/>
        </w:rPr>
        <w:t xml:space="preserve">dental assistance program or </w:t>
      </w:r>
      <w:r w:rsidR="00B60F4A">
        <w:rPr>
          <w:sz w:val="24"/>
        </w:rPr>
        <w:t xml:space="preserve">one </w:t>
      </w:r>
      <w:r>
        <w:rPr>
          <w:sz w:val="24"/>
        </w:rPr>
        <w:t xml:space="preserve">year of </w:t>
      </w:r>
      <w:r w:rsidR="00B60F4A">
        <w:rPr>
          <w:sz w:val="24"/>
        </w:rPr>
        <w:t xml:space="preserve">full time equivalent </w:t>
      </w:r>
      <w:r>
        <w:rPr>
          <w:sz w:val="24"/>
        </w:rPr>
        <w:t>chairside assistant experience assisting in four-handed method of</w:t>
      </w:r>
      <w:r>
        <w:rPr>
          <w:spacing w:val="-21"/>
          <w:sz w:val="24"/>
        </w:rPr>
        <w:t xml:space="preserve"> </w:t>
      </w:r>
      <w:r>
        <w:rPr>
          <w:sz w:val="24"/>
        </w:rPr>
        <w:t>dentistry.</w:t>
      </w:r>
    </w:p>
    <w:p w:rsidR="00925C08" w:rsidRDefault="00925C08">
      <w:pPr>
        <w:rPr>
          <w:sz w:val="24"/>
        </w:rPr>
        <w:sectPr w:rsidR="00925C08">
          <w:pgSz w:w="12240" w:h="15840"/>
          <w:pgMar w:top="1360" w:right="1320" w:bottom="280" w:left="1320" w:header="726" w:footer="0" w:gutter="0"/>
          <w:cols w:space="720"/>
        </w:sectPr>
      </w:pPr>
    </w:p>
    <w:p w:rsidR="00925C08" w:rsidRDefault="00925C08">
      <w:pPr>
        <w:pStyle w:val="BodyText"/>
        <w:spacing w:before="11"/>
        <w:rPr>
          <w:sz w:val="15"/>
        </w:rPr>
      </w:pPr>
    </w:p>
    <w:p w:rsidR="00925C08" w:rsidRDefault="00E65DA6">
      <w:pPr>
        <w:pStyle w:val="ListParagraph"/>
        <w:numPr>
          <w:ilvl w:val="1"/>
          <w:numId w:val="1"/>
        </w:numPr>
        <w:tabs>
          <w:tab w:val="left" w:pos="840"/>
        </w:tabs>
        <w:spacing w:before="92"/>
        <w:ind w:right="115" w:hanging="468"/>
        <w:rPr>
          <w:sz w:val="24"/>
        </w:rPr>
      </w:pPr>
      <w:r>
        <w:rPr>
          <w:sz w:val="24"/>
        </w:rPr>
        <w:t>Must have a current certificate of registration to practice as a dental assistant issued by the Iowa Board of Dental Examiners</w:t>
      </w:r>
      <w:r w:rsidR="00B60F4A">
        <w:rPr>
          <w:sz w:val="24"/>
        </w:rPr>
        <w:t xml:space="preserve"> (QDA)</w:t>
      </w:r>
    </w:p>
    <w:p w:rsidR="00925C08" w:rsidRDefault="00925C08">
      <w:pPr>
        <w:pStyle w:val="BodyText"/>
      </w:pPr>
    </w:p>
    <w:p w:rsidR="00925C08" w:rsidRDefault="00E65DA6">
      <w:pPr>
        <w:pStyle w:val="ListParagraph"/>
        <w:numPr>
          <w:ilvl w:val="1"/>
          <w:numId w:val="1"/>
        </w:numPr>
        <w:tabs>
          <w:tab w:val="left" w:pos="840"/>
        </w:tabs>
        <w:ind w:left="840" w:hanging="361"/>
        <w:rPr>
          <w:sz w:val="24"/>
        </w:rPr>
      </w:pPr>
      <w:r>
        <w:rPr>
          <w:sz w:val="24"/>
        </w:rPr>
        <w:t>Must possess current Iowa certificate of proficiency in dental</w:t>
      </w:r>
      <w:r>
        <w:rPr>
          <w:spacing w:val="-11"/>
          <w:sz w:val="24"/>
        </w:rPr>
        <w:t xml:space="preserve"> </w:t>
      </w:r>
      <w:r>
        <w:rPr>
          <w:sz w:val="24"/>
        </w:rPr>
        <w:t>radiography.</w:t>
      </w:r>
      <w:r w:rsidR="002235EA">
        <w:rPr>
          <w:sz w:val="24"/>
        </w:rPr>
        <w:t>(QDA)</w:t>
      </w:r>
    </w:p>
    <w:p w:rsidR="00925C08" w:rsidRDefault="00925C08">
      <w:pPr>
        <w:pStyle w:val="BodyText"/>
      </w:pPr>
    </w:p>
    <w:p w:rsidR="00925C08" w:rsidRDefault="00E65DA6">
      <w:pPr>
        <w:pStyle w:val="ListParagraph"/>
        <w:numPr>
          <w:ilvl w:val="1"/>
          <w:numId w:val="1"/>
        </w:numPr>
        <w:tabs>
          <w:tab w:val="left" w:pos="840"/>
        </w:tabs>
        <w:ind w:left="840"/>
        <w:rPr>
          <w:sz w:val="24"/>
        </w:rPr>
      </w:pPr>
      <w:r>
        <w:rPr>
          <w:sz w:val="24"/>
        </w:rPr>
        <w:t>Must possess current certification in ACLS or PALS or</w:t>
      </w:r>
      <w:r>
        <w:rPr>
          <w:spacing w:val="-10"/>
          <w:sz w:val="24"/>
        </w:rPr>
        <w:t xml:space="preserve"> </w:t>
      </w:r>
      <w:r>
        <w:rPr>
          <w:sz w:val="24"/>
        </w:rPr>
        <w:t>DAANCE</w:t>
      </w:r>
    </w:p>
    <w:p w:rsidR="00925C08" w:rsidRDefault="00925C08">
      <w:pPr>
        <w:pStyle w:val="BodyText"/>
      </w:pPr>
    </w:p>
    <w:p w:rsidR="00925C08" w:rsidRDefault="00E65DA6" w:rsidP="00E2144E">
      <w:pPr>
        <w:pStyle w:val="Heading1"/>
        <w:tabs>
          <w:tab w:val="left" w:pos="8375"/>
        </w:tabs>
        <w:ind w:left="4680"/>
        <w:rPr>
          <w:u w:val="none"/>
        </w:rPr>
      </w:pPr>
      <w:r>
        <w:rPr>
          <w:u w:val="thick"/>
        </w:rPr>
        <w:t>REVISION</w:t>
      </w:r>
      <w:r>
        <w:rPr>
          <w:spacing w:val="-6"/>
          <w:u w:val="thick"/>
        </w:rPr>
        <w:t xml:space="preserve"> </w:t>
      </w:r>
      <w:r>
        <w:rPr>
          <w:u w:val="thick"/>
        </w:rPr>
        <w:t>EFFECTIVE</w:t>
      </w:r>
      <w:r w:rsidR="00E2144E">
        <w:rPr>
          <w:u w:val="none"/>
        </w:rPr>
        <w:t>:          July 1, 2022</w:t>
      </w:r>
    </w:p>
    <w:sectPr w:rsidR="00925C08">
      <w:pgSz w:w="12240" w:h="15840"/>
      <w:pgMar w:top="1360" w:right="1320" w:bottom="280" w:left="132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38C" w:rsidRDefault="00AA538C">
      <w:r>
        <w:separator/>
      </w:r>
    </w:p>
  </w:endnote>
  <w:endnote w:type="continuationSeparator" w:id="0">
    <w:p w:rsidR="00AA538C" w:rsidRDefault="00AA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38C" w:rsidRDefault="00AA538C">
      <w:r>
        <w:separator/>
      </w:r>
    </w:p>
  </w:footnote>
  <w:footnote w:type="continuationSeparator" w:id="0">
    <w:p w:rsidR="00AA538C" w:rsidRDefault="00AA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5C08" w:rsidRDefault="007273D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448310</wp:posOffset>
              </wp:positionV>
              <wp:extent cx="5021580" cy="429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C08" w:rsidRDefault="00E65DA6">
                          <w:pPr>
                            <w:tabs>
                              <w:tab w:val="left" w:pos="6499"/>
                            </w:tabs>
                            <w:spacing w:before="12"/>
                            <w:ind w:left="20"/>
                            <w:rPr>
                              <w:b/>
                              <w:sz w:val="24"/>
                            </w:rPr>
                          </w:pPr>
                          <w:r>
                            <w:rPr>
                              <w:b/>
                              <w:sz w:val="24"/>
                              <w:u w:val="thick"/>
                            </w:rPr>
                            <w:t>Class Title</w:t>
                          </w:r>
                          <w:r>
                            <w:rPr>
                              <w:b/>
                              <w:sz w:val="24"/>
                            </w:rPr>
                            <w:t>:  Intra-Oral/Craniofacial</w:t>
                          </w:r>
                          <w:r>
                            <w:rPr>
                              <w:b/>
                              <w:spacing w:val="14"/>
                              <w:sz w:val="24"/>
                            </w:rPr>
                            <w:t xml:space="preserve"> </w:t>
                          </w:r>
                          <w:r>
                            <w:rPr>
                              <w:b/>
                              <w:sz w:val="24"/>
                            </w:rPr>
                            <w:t>Surgery</w:t>
                          </w:r>
                          <w:r>
                            <w:rPr>
                              <w:b/>
                              <w:spacing w:val="-8"/>
                              <w:sz w:val="24"/>
                            </w:rPr>
                            <w:t xml:space="preserve"> </w:t>
                          </w:r>
                          <w:r>
                            <w:rPr>
                              <w:b/>
                              <w:sz w:val="24"/>
                            </w:rPr>
                            <w:t>Technician</w:t>
                          </w:r>
                          <w:r>
                            <w:rPr>
                              <w:b/>
                              <w:sz w:val="24"/>
                            </w:rPr>
                            <w:tab/>
                          </w:r>
                          <w:r>
                            <w:rPr>
                              <w:b/>
                              <w:sz w:val="24"/>
                              <w:u w:val="thick"/>
                            </w:rPr>
                            <w:t>Class</w:t>
                          </w:r>
                          <w:r>
                            <w:rPr>
                              <w:b/>
                              <w:spacing w:val="-4"/>
                              <w:sz w:val="24"/>
                              <w:u w:val="thick"/>
                            </w:rPr>
                            <w:t xml:space="preserve"> </w:t>
                          </w:r>
                          <w:r>
                            <w:rPr>
                              <w:b/>
                              <w:sz w:val="24"/>
                              <w:u w:val="thick"/>
                            </w:rPr>
                            <w:t>Code</w:t>
                          </w:r>
                          <w:r>
                            <w:rPr>
                              <w:b/>
                              <w:sz w:val="24"/>
                            </w:rPr>
                            <w:t>:</w:t>
                          </w:r>
                        </w:p>
                        <w:p w:rsidR="00925C08" w:rsidRDefault="00E65DA6">
                          <w:pPr>
                            <w:spacing w:before="91"/>
                            <w:ind w:left="6500"/>
                            <w:rPr>
                              <w:b/>
                              <w:sz w:val="24"/>
                            </w:rPr>
                          </w:pPr>
                          <w:r>
                            <w:rPr>
                              <w:b/>
                              <w:sz w:val="24"/>
                              <w:u w:val="thick"/>
                            </w:rPr>
                            <w:t>Pay Grade</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35.3pt;width:395.4pt;height:3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" filled="f" stroked="f">
              <v:textbox inset="0,0,0,0">
                <w:txbxContent>
                  <w:p w:rsidR="00925C08" w:rsidRDefault="00E65DA6">
                    <w:pPr>
                      <w:tabs>
                        <w:tab w:val="left" w:pos="6499"/>
                      </w:tabs>
                      <w:spacing w:before="12"/>
                      <w:ind w:left="20"/>
                      <w:rPr>
                        <w:b/>
                        <w:sz w:val="24"/>
                      </w:rPr>
                    </w:pPr>
                    <w:r>
                      <w:rPr>
                        <w:b/>
                        <w:sz w:val="24"/>
                        <w:u w:val="thick"/>
                      </w:rPr>
                      <w:t>Class Title</w:t>
                    </w:r>
                    <w:r>
                      <w:rPr>
                        <w:b/>
                        <w:sz w:val="24"/>
                      </w:rPr>
                      <w:t>:  Intra-Oral/Craniofacial</w:t>
                    </w:r>
                    <w:r>
                      <w:rPr>
                        <w:b/>
                        <w:spacing w:val="14"/>
                        <w:sz w:val="24"/>
                      </w:rPr>
                      <w:t xml:space="preserve"> </w:t>
                    </w:r>
                    <w:r>
                      <w:rPr>
                        <w:b/>
                        <w:sz w:val="24"/>
                      </w:rPr>
                      <w:t>Surgery</w:t>
                    </w:r>
                    <w:r>
                      <w:rPr>
                        <w:b/>
                        <w:spacing w:val="-8"/>
                        <w:sz w:val="24"/>
                      </w:rPr>
                      <w:t xml:space="preserve"> </w:t>
                    </w:r>
                    <w:r>
                      <w:rPr>
                        <w:b/>
                        <w:sz w:val="24"/>
                      </w:rPr>
                      <w:t>Technician</w:t>
                    </w:r>
                    <w:r>
                      <w:rPr>
                        <w:b/>
                        <w:sz w:val="24"/>
                      </w:rPr>
                      <w:tab/>
                    </w:r>
                    <w:r>
                      <w:rPr>
                        <w:b/>
                        <w:sz w:val="24"/>
                        <w:u w:val="thick"/>
                      </w:rPr>
                      <w:t>Class</w:t>
                    </w:r>
                    <w:r>
                      <w:rPr>
                        <w:b/>
                        <w:spacing w:val="-4"/>
                        <w:sz w:val="24"/>
                        <w:u w:val="thick"/>
                      </w:rPr>
                      <w:t xml:space="preserve"> </w:t>
                    </w:r>
                    <w:r>
                      <w:rPr>
                        <w:b/>
                        <w:sz w:val="24"/>
                        <w:u w:val="thick"/>
                      </w:rPr>
                      <w:t>Code</w:t>
                    </w:r>
                    <w:r>
                      <w:rPr>
                        <w:b/>
                        <w:sz w:val="24"/>
                      </w:rPr>
                      <w:t>:</w:t>
                    </w:r>
                  </w:p>
                  <w:p w:rsidR="00925C08" w:rsidRDefault="00E65DA6">
                    <w:pPr>
                      <w:spacing w:before="91"/>
                      <w:ind w:left="6500"/>
                      <w:rPr>
                        <w:b/>
                        <w:sz w:val="24"/>
                      </w:rPr>
                    </w:pPr>
                    <w:r>
                      <w:rPr>
                        <w:b/>
                        <w:sz w:val="24"/>
                        <w:u w:val="thick"/>
                      </w:rPr>
                      <w:t>Pay Grade</w:t>
                    </w:r>
                    <w:r>
                      <w:rPr>
                        <w:b/>
                        <w:sz w:val="24"/>
                      </w:rPr>
                      <w:t>:</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6388100</wp:posOffset>
              </wp:positionH>
              <wp:positionV relativeFrom="page">
                <wp:posOffset>448310</wp:posOffset>
              </wp:positionV>
              <wp:extent cx="365125" cy="429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C08" w:rsidRDefault="00E65DA6">
                          <w:pPr>
                            <w:spacing w:before="12"/>
                            <w:ind w:right="18"/>
                            <w:jc w:val="right"/>
                            <w:rPr>
                              <w:b/>
                              <w:sz w:val="24"/>
                            </w:rPr>
                          </w:pPr>
                          <w:r>
                            <w:rPr>
                              <w:b/>
                              <w:spacing w:val="-1"/>
                              <w:sz w:val="24"/>
                            </w:rPr>
                            <w:t>3054</w:t>
                          </w:r>
                        </w:p>
                        <w:p w:rsidR="00925C08" w:rsidRDefault="00E65DA6">
                          <w:pPr>
                            <w:spacing w:before="91"/>
                            <w:ind w:right="19"/>
                            <w:jc w:val="right"/>
                            <w:rPr>
                              <w:b/>
                              <w:sz w:val="24"/>
                            </w:rPr>
                          </w:pPr>
                          <w:r>
                            <w:rPr>
                              <w:b/>
                              <w:spacing w:val="-2"/>
                              <w:sz w:val="24"/>
                            </w:rPr>
                            <w:t>410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03pt;margin-top:35.3pt;width:28.75pt;height:3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" filled="f" stroked="f">
              <v:textbox inset="0,0,0,0">
                <w:txbxContent>
                  <w:p w:rsidR="00925C08" w:rsidRDefault="00E65DA6">
                    <w:pPr>
                      <w:spacing w:before="12"/>
                      <w:ind w:right="18"/>
                      <w:jc w:val="right"/>
                      <w:rPr>
                        <w:b/>
                        <w:sz w:val="24"/>
                      </w:rPr>
                    </w:pPr>
                    <w:r>
                      <w:rPr>
                        <w:b/>
                        <w:spacing w:val="-1"/>
                        <w:sz w:val="24"/>
                      </w:rPr>
                      <w:t>3054</w:t>
                    </w:r>
                  </w:p>
                  <w:p w:rsidR="00925C08" w:rsidRDefault="00E65DA6">
                    <w:pPr>
                      <w:spacing w:before="91"/>
                      <w:ind w:right="19"/>
                      <w:jc w:val="right"/>
                      <w:rPr>
                        <w:b/>
                        <w:sz w:val="24"/>
                      </w:rPr>
                    </w:pPr>
                    <w:r>
                      <w:rPr>
                        <w:b/>
                        <w:spacing w:val="-2"/>
                        <w:sz w:val="24"/>
                      </w:rPr>
                      <w:t>410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4B3"/>
    <w:multiLevelType w:val="hybridMultilevel"/>
    <w:tmpl w:val="BC9AF97A"/>
    <w:lvl w:ilvl="0" w:tplc="70B4269E">
      <w:start w:val="1"/>
      <w:numFmt w:val="decimal"/>
      <w:lvlText w:val="%1."/>
      <w:lvlJc w:val="left"/>
      <w:pPr>
        <w:ind w:left="571" w:hanging="452"/>
      </w:pPr>
      <w:rPr>
        <w:rFonts w:ascii="Arial" w:eastAsia="Arial" w:hAnsi="Arial" w:cs="Arial" w:hint="default"/>
        <w:w w:val="100"/>
        <w:sz w:val="24"/>
        <w:szCs w:val="24"/>
        <w:lang w:val="en-US" w:eastAsia="en-US" w:bidi="ar-SA"/>
      </w:rPr>
    </w:lvl>
    <w:lvl w:ilvl="1" w:tplc="FA8C504E">
      <w:numFmt w:val="bullet"/>
      <w:lvlText w:val="•"/>
      <w:lvlJc w:val="left"/>
      <w:pPr>
        <w:ind w:left="1482" w:hanging="452"/>
      </w:pPr>
      <w:rPr>
        <w:rFonts w:hint="default"/>
        <w:lang w:val="en-US" w:eastAsia="en-US" w:bidi="ar-SA"/>
      </w:rPr>
    </w:lvl>
    <w:lvl w:ilvl="2" w:tplc="3EAE1328">
      <w:numFmt w:val="bullet"/>
      <w:lvlText w:val="•"/>
      <w:lvlJc w:val="left"/>
      <w:pPr>
        <w:ind w:left="2384" w:hanging="452"/>
      </w:pPr>
      <w:rPr>
        <w:rFonts w:hint="default"/>
        <w:lang w:val="en-US" w:eastAsia="en-US" w:bidi="ar-SA"/>
      </w:rPr>
    </w:lvl>
    <w:lvl w:ilvl="3" w:tplc="467091BA">
      <w:numFmt w:val="bullet"/>
      <w:lvlText w:val="•"/>
      <w:lvlJc w:val="left"/>
      <w:pPr>
        <w:ind w:left="3286" w:hanging="452"/>
      </w:pPr>
      <w:rPr>
        <w:rFonts w:hint="default"/>
        <w:lang w:val="en-US" w:eastAsia="en-US" w:bidi="ar-SA"/>
      </w:rPr>
    </w:lvl>
    <w:lvl w:ilvl="4" w:tplc="39DAC090">
      <w:numFmt w:val="bullet"/>
      <w:lvlText w:val="•"/>
      <w:lvlJc w:val="left"/>
      <w:pPr>
        <w:ind w:left="4188" w:hanging="452"/>
      </w:pPr>
      <w:rPr>
        <w:rFonts w:hint="default"/>
        <w:lang w:val="en-US" w:eastAsia="en-US" w:bidi="ar-SA"/>
      </w:rPr>
    </w:lvl>
    <w:lvl w:ilvl="5" w:tplc="CBE23D1A">
      <w:numFmt w:val="bullet"/>
      <w:lvlText w:val="•"/>
      <w:lvlJc w:val="left"/>
      <w:pPr>
        <w:ind w:left="5090" w:hanging="452"/>
      </w:pPr>
      <w:rPr>
        <w:rFonts w:hint="default"/>
        <w:lang w:val="en-US" w:eastAsia="en-US" w:bidi="ar-SA"/>
      </w:rPr>
    </w:lvl>
    <w:lvl w:ilvl="6" w:tplc="627467D4">
      <w:numFmt w:val="bullet"/>
      <w:lvlText w:val="•"/>
      <w:lvlJc w:val="left"/>
      <w:pPr>
        <w:ind w:left="5992" w:hanging="452"/>
      </w:pPr>
      <w:rPr>
        <w:rFonts w:hint="default"/>
        <w:lang w:val="en-US" w:eastAsia="en-US" w:bidi="ar-SA"/>
      </w:rPr>
    </w:lvl>
    <w:lvl w:ilvl="7" w:tplc="B6742F5A">
      <w:numFmt w:val="bullet"/>
      <w:lvlText w:val="•"/>
      <w:lvlJc w:val="left"/>
      <w:pPr>
        <w:ind w:left="6894" w:hanging="452"/>
      </w:pPr>
      <w:rPr>
        <w:rFonts w:hint="default"/>
        <w:lang w:val="en-US" w:eastAsia="en-US" w:bidi="ar-SA"/>
      </w:rPr>
    </w:lvl>
    <w:lvl w:ilvl="8" w:tplc="10DE7E20">
      <w:numFmt w:val="bullet"/>
      <w:lvlText w:val="•"/>
      <w:lvlJc w:val="left"/>
      <w:pPr>
        <w:ind w:left="7796" w:hanging="452"/>
      </w:pPr>
      <w:rPr>
        <w:rFonts w:hint="default"/>
        <w:lang w:val="en-US" w:eastAsia="en-US" w:bidi="ar-SA"/>
      </w:rPr>
    </w:lvl>
  </w:abstractNum>
  <w:abstractNum w:abstractNumId="1" w15:restartNumberingAfterBreak="0">
    <w:nsid w:val="560B2BE7"/>
    <w:multiLevelType w:val="hybridMultilevel"/>
    <w:tmpl w:val="D9FC4688"/>
    <w:lvl w:ilvl="0" w:tplc="3DD48006">
      <w:start w:val="1"/>
      <w:numFmt w:val="decimal"/>
      <w:lvlText w:val="%1."/>
      <w:lvlJc w:val="left"/>
      <w:pPr>
        <w:ind w:left="571" w:hanging="452"/>
      </w:pPr>
      <w:rPr>
        <w:rFonts w:ascii="Arial" w:eastAsia="Arial" w:hAnsi="Arial" w:cs="Arial" w:hint="default"/>
        <w:w w:val="100"/>
        <w:sz w:val="24"/>
        <w:szCs w:val="24"/>
        <w:lang w:val="en-US" w:eastAsia="en-US" w:bidi="ar-SA"/>
      </w:rPr>
    </w:lvl>
    <w:lvl w:ilvl="1" w:tplc="C9EE4D48">
      <w:start w:val="1"/>
      <w:numFmt w:val="decimal"/>
      <w:lvlText w:val="%2."/>
      <w:lvlJc w:val="left"/>
      <w:pPr>
        <w:ind w:left="948" w:hanging="360"/>
      </w:pPr>
      <w:rPr>
        <w:rFonts w:ascii="Arial" w:eastAsia="Arial" w:hAnsi="Arial" w:cs="Arial" w:hint="default"/>
        <w:w w:val="100"/>
        <w:sz w:val="24"/>
        <w:szCs w:val="24"/>
        <w:lang w:val="en-US" w:eastAsia="en-US" w:bidi="ar-SA"/>
      </w:rPr>
    </w:lvl>
    <w:lvl w:ilvl="2" w:tplc="35C8C142">
      <w:numFmt w:val="bullet"/>
      <w:lvlText w:val="•"/>
      <w:lvlJc w:val="left"/>
      <w:pPr>
        <w:ind w:left="1902" w:hanging="360"/>
      </w:pPr>
      <w:rPr>
        <w:rFonts w:hint="default"/>
        <w:lang w:val="en-US" w:eastAsia="en-US" w:bidi="ar-SA"/>
      </w:rPr>
    </w:lvl>
    <w:lvl w:ilvl="3" w:tplc="BCD82546">
      <w:numFmt w:val="bullet"/>
      <w:lvlText w:val="•"/>
      <w:lvlJc w:val="left"/>
      <w:pPr>
        <w:ind w:left="2864" w:hanging="360"/>
      </w:pPr>
      <w:rPr>
        <w:rFonts w:hint="default"/>
        <w:lang w:val="en-US" w:eastAsia="en-US" w:bidi="ar-SA"/>
      </w:rPr>
    </w:lvl>
    <w:lvl w:ilvl="4" w:tplc="50AE99E4">
      <w:numFmt w:val="bullet"/>
      <w:lvlText w:val="•"/>
      <w:lvlJc w:val="left"/>
      <w:pPr>
        <w:ind w:left="3826" w:hanging="360"/>
      </w:pPr>
      <w:rPr>
        <w:rFonts w:hint="default"/>
        <w:lang w:val="en-US" w:eastAsia="en-US" w:bidi="ar-SA"/>
      </w:rPr>
    </w:lvl>
    <w:lvl w:ilvl="5" w:tplc="5A78157A">
      <w:numFmt w:val="bullet"/>
      <w:lvlText w:val="•"/>
      <w:lvlJc w:val="left"/>
      <w:pPr>
        <w:ind w:left="4788" w:hanging="360"/>
      </w:pPr>
      <w:rPr>
        <w:rFonts w:hint="default"/>
        <w:lang w:val="en-US" w:eastAsia="en-US" w:bidi="ar-SA"/>
      </w:rPr>
    </w:lvl>
    <w:lvl w:ilvl="6" w:tplc="2BA488F6">
      <w:numFmt w:val="bullet"/>
      <w:lvlText w:val="•"/>
      <w:lvlJc w:val="left"/>
      <w:pPr>
        <w:ind w:left="5751" w:hanging="360"/>
      </w:pPr>
      <w:rPr>
        <w:rFonts w:hint="default"/>
        <w:lang w:val="en-US" w:eastAsia="en-US" w:bidi="ar-SA"/>
      </w:rPr>
    </w:lvl>
    <w:lvl w:ilvl="7" w:tplc="AFA03672">
      <w:numFmt w:val="bullet"/>
      <w:lvlText w:val="•"/>
      <w:lvlJc w:val="left"/>
      <w:pPr>
        <w:ind w:left="6713" w:hanging="360"/>
      </w:pPr>
      <w:rPr>
        <w:rFonts w:hint="default"/>
        <w:lang w:val="en-US" w:eastAsia="en-US" w:bidi="ar-SA"/>
      </w:rPr>
    </w:lvl>
    <w:lvl w:ilvl="8" w:tplc="FEB2B180">
      <w:numFmt w:val="bullet"/>
      <w:lvlText w:val="•"/>
      <w:lvlJc w:val="left"/>
      <w:pPr>
        <w:ind w:left="7675" w:hanging="360"/>
      </w:pPr>
      <w:rPr>
        <w:rFonts w:hint="default"/>
        <w:lang w:val="en-US" w:eastAsia="en-US" w:bidi="ar-SA"/>
      </w:rPr>
    </w:lvl>
  </w:abstractNum>
  <w:num w:numId="1" w16cid:durableId="348218478">
    <w:abstractNumId w:val="1"/>
  </w:num>
  <w:num w:numId="2" w16cid:durableId="25244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08"/>
    <w:rsid w:val="002235EA"/>
    <w:rsid w:val="00404EA5"/>
    <w:rsid w:val="004712D0"/>
    <w:rsid w:val="005523C3"/>
    <w:rsid w:val="006B1BB1"/>
    <w:rsid w:val="007273DB"/>
    <w:rsid w:val="00815381"/>
    <w:rsid w:val="00925C08"/>
    <w:rsid w:val="00AA538C"/>
    <w:rsid w:val="00AE1A0D"/>
    <w:rsid w:val="00B14F5B"/>
    <w:rsid w:val="00B57E5F"/>
    <w:rsid w:val="00B60F4A"/>
    <w:rsid w:val="00DF2EDB"/>
    <w:rsid w:val="00E2144E"/>
    <w:rsid w:val="00E65D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2F1643A1-8E30-442B-B2BA-66DE5BF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eastAsia="en-US"/>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2628" w:right="2628"/>
      <w:jc w:val="center"/>
    </w:pPr>
    <w:rPr>
      <w:b/>
      <w:bCs/>
      <w:sz w:val="36"/>
      <w:szCs w:val="36"/>
    </w:rPr>
  </w:style>
  <w:style w:type="paragraph" w:styleId="ListParagraph">
    <w:name w:val="List Paragraph"/>
    <w:basedOn w:val="Normal"/>
    <w:uiPriority w:val="1"/>
    <w:qFormat/>
    <w:pPr>
      <w:ind w:left="571" w:hanging="452"/>
    </w:pPr>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B60F4A"/>
    <w:rPr>
      <w:sz w:val="16"/>
      <w:szCs w:val="16"/>
    </w:rPr>
  </w:style>
  <w:style w:type="paragraph" w:styleId="CommentText">
    <w:name w:val="annotation text"/>
    <w:basedOn w:val="Normal"/>
    <w:link w:val="CommentTextChar"/>
    <w:uiPriority w:val="99"/>
    <w:semiHidden/>
    <w:unhideWhenUsed/>
    <w:rsid w:val="00B60F4A"/>
    <w:rPr>
      <w:sz w:val="20"/>
      <w:szCs w:val="20"/>
    </w:rPr>
  </w:style>
  <w:style w:type="character" w:customStyle="1" w:styleId="CommentTextChar">
    <w:name w:val="Comment Text Char"/>
    <w:link w:val="CommentText"/>
    <w:uiPriority w:val="99"/>
    <w:semiHidden/>
    <w:rsid w:val="00B60F4A"/>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B60F4A"/>
    <w:rPr>
      <w:b/>
      <w:bCs/>
    </w:rPr>
  </w:style>
  <w:style w:type="character" w:customStyle="1" w:styleId="CommentSubjectChar">
    <w:name w:val="Comment Subject Char"/>
    <w:link w:val="CommentSubject"/>
    <w:uiPriority w:val="99"/>
    <w:semiHidden/>
    <w:rsid w:val="00B60F4A"/>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4</cp:revision>
  <cp:lastPrinted>2022-04-19T20:12:00Z</cp:lastPrinted>
  <dcterms:created xsi:type="dcterms:W3CDTF">2023-03-30T20:05:00Z</dcterms:created>
  <dcterms:modified xsi:type="dcterms:W3CDTF">2023-03-30T20:05:00Z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Acrobat PDFMaker 11 for Word</vt:lpwstr>
  </property>
  <property fmtid="{D5CDD505-2E9C-101B-9397-08002B2CF9AE}" pid="4" name="LastSaved">
    <vt:filetime>2020-09-01T00:00:00Z</vt:filetime>
  </property>
</Properties>
</file>