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09D0" w:rsidRDefault="008709D0">
      <w:pPr>
        <w:pStyle w:val="Title"/>
      </w:pPr>
      <w:r>
        <w:t>BOARD OF REGENTS</w:t>
      </w:r>
    </w:p>
    <w:p w:rsidR="008709D0" w:rsidRDefault="008709D0">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8709D0" w:rsidRDefault="008709D0">
      <w:pPr>
        <w:jc w:val="center"/>
        <w:rPr>
          <w:rFonts w:ascii="Arial" w:hAnsi="Arial"/>
          <w:b/>
          <w:sz w:val="16"/>
        </w:rPr>
      </w:pPr>
    </w:p>
    <w:p w:rsidR="008709D0" w:rsidRDefault="008709D0">
      <w:pPr>
        <w:jc w:val="center"/>
        <w:rPr>
          <w:rFonts w:ascii="Arial" w:hAnsi="Arial"/>
          <w:b/>
          <w:sz w:val="36"/>
        </w:rPr>
      </w:pPr>
      <w:r>
        <w:rPr>
          <w:rFonts w:ascii="Arial" w:hAnsi="Arial"/>
          <w:b/>
          <w:sz w:val="36"/>
        </w:rPr>
        <w:t>REGENT MERIT SYSTEM</w:t>
      </w:r>
    </w:p>
    <w:p w:rsidR="008709D0" w:rsidRDefault="008709D0">
      <w:pPr>
        <w:jc w:val="center"/>
        <w:rPr>
          <w:rFonts w:ascii="Arial" w:hAnsi="Arial"/>
          <w:b/>
          <w:sz w:val="36"/>
        </w:rPr>
      </w:pPr>
    </w:p>
    <w:p w:rsidR="008709D0" w:rsidRDefault="008709D0">
      <w:pPr>
        <w:rPr>
          <w:rFonts w:ascii="Arial" w:hAnsi="Arial"/>
          <w:b/>
          <w:sz w:val="24"/>
        </w:rPr>
      </w:pPr>
      <w:r>
        <w:rPr>
          <w:rFonts w:ascii="Arial" w:hAnsi="Arial"/>
          <w:b/>
          <w:sz w:val="24"/>
          <w:u w:val="single"/>
        </w:rPr>
        <w:t>Class Title</w:t>
      </w:r>
      <w:r w:rsidR="00C91AA3">
        <w:rPr>
          <w:rFonts w:ascii="Arial" w:hAnsi="Arial"/>
          <w:b/>
          <w:sz w:val="24"/>
        </w:rPr>
        <w:t>:</w:t>
      </w:r>
      <w:r w:rsidR="00C91AA3">
        <w:rPr>
          <w:rFonts w:ascii="Arial" w:hAnsi="Arial"/>
          <w:b/>
          <w:sz w:val="24"/>
        </w:rPr>
        <w:tab/>
        <w:t>Medical Assis</w:t>
      </w:r>
      <w:r w:rsidR="00453C49">
        <w:rPr>
          <w:rFonts w:ascii="Arial" w:hAnsi="Arial"/>
          <w:b/>
          <w:sz w:val="24"/>
        </w:rPr>
        <w:t>t</w:t>
      </w:r>
      <w:r w:rsidR="00C91AA3">
        <w:rPr>
          <w:rFonts w:ascii="Arial" w:hAnsi="Arial"/>
          <w:b/>
          <w:sz w:val="24"/>
        </w:rPr>
        <w:t>ant</w:t>
      </w:r>
      <w:r w:rsidR="0061439D">
        <w:rPr>
          <w:rFonts w:ascii="Arial" w:hAnsi="Arial"/>
          <w:b/>
          <w:sz w:val="24"/>
        </w:rPr>
        <w:t xml:space="preserve"> II</w:t>
      </w:r>
      <w:r w:rsidR="0061439D">
        <w:rPr>
          <w:rFonts w:ascii="Arial" w:hAnsi="Arial"/>
          <w:b/>
          <w:sz w:val="24"/>
        </w:rPr>
        <w:tab/>
      </w:r>
      <w:r w:rsidR="0061439D">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791</w:t>
      </w:r>
      <w:r w:rsidR="001A24DD">
        <w:rPr>
          <w:rFonts w:ascii="Arial" w:hAnsi="Arial"/>
          <w:b/>
          <w:sz w:val="24"/>
        </w:rPr>
        <w:t>2</w:t>
      </w:r>
    </w:p>
    <w:p w:rsidR="008709D0" w:rsidRDefault="008709D0">
      <w:pPr>
        <w:rPr>
          <w:rFonts w:ascii="Arial" w:hAnsi="Arial"/>
          <w:b/>
          <w:sz w:val="24"/>
        </w:rPr>
      </w:pPr>
    </w:p>
    <w:p w:rsidR="008709D0" w:rsidRDefault="008709D0">
      <w:pPr>
        <w:jc w:val="right"/>
        <w:rPr>
          <w:rFonts w:ascii="Arial" w:hAnsi="Arial"/>
          <w:b/>
        </w:rPr>
      </w:pPr>
      <w:r>
        <w:rPr>
          <w:rFonts w:ascii="Arial" w:hAnsi="Arial"/>
          <w:b/>
          <w:sz w:val="24"/>
          <w:u w:val="single"/>
        </w:rPr>
        <w:t>Pay Grade</w:t>
      </w:r>
      <w:r>
        <w:rPr>
          <w:rFonts w:ascii="Arial" w:hAnsi="Arial"/>
          <w:b/>
          <w:sz w:val="24"/>
        </w:rPr>
        <w:t>:      40</w:t>
      </w:r>
      <w:r w:rsidR="00A60E58">
        <w:rPr>
          <w:rFonts w:ascii="Arial" w:hAnsi="Arial"/>
          <w:b/>
          <w:sz w:val="24"/>
        </w:rPr>
        <w:t>9</w:t>
      </w:r>
    </w:p>
    <w:p w:rsidR="008709D0" w:rsidRDefault="008709D0">
      <w:pPr>
        <w:rPr>
          <w:rFonts w:ascii="Arial" w:hAnsi="Arial"/>
          <w:b/>
        </w:rPr>
      </w:pPr>
    </w:p>
    <w:p w:rsidR="008709D0" w:rsidRDefault="008709D0">
      <w:pPr>
        <w:rPr>
          <w:rFonts w:ascii="Arial" w:hAnsi="Arial"/>
          <w:b/>
        </w:rPr>
      </w:pPr>
    </w:p>
    <w:p w:rsidR="008709D0" w:rsidRDefault="008709D0">
      <w:pPr>
        <w:jc w:val="both"/>
        <w:rPr>
          <w:rFonts w:ascii="Arial" w:hAnsi="Arial"/>
          <w:b/>
          <w:sz w:val="24"/>
          <w:u w:val="single"/>
        </w:rPr>
      </w:pPr>
      <w:r>
        <w:rPr>
          <w:rFonts w:ascii="Arial" w:hAnsi="Arial"/>
          <w:b/>
          <w:sz w:val="24"/>
          <w:u w:val="single"/>
        </w:rPr>
        <w:t xml:space="preserve">GENERAL CLASS DESCRIPTION:  </w:t>
      </w:r>
    </w:p>
    <w:p w:rsidR="008709D0" w:rsidRDefault="008709D0">
      <w:pPr>
        <w:jc w:val="both"/>
        <w:rPr>
          <w:rFonts w:ascii="Arial" w:hAnsi="Arial"/>
          <w:b/>
        </w:rPr>
      </w:pPr>
    </w:p>
    <w:p w:rsidR="008709D0" w:rsidRDefault="008709D0" w:rsidP="001D167B">
      <w:pPr>
        <w:pStyle w:val="BodyText"/>
        <w:rPr>
          <w:b/>
        </w:rPr>
      </w:pPr>
      <w:r>
        <w:t>Under direct supervision of physician, physician assistant, nurse practitioner or registered nurse, performs technical, patient care and related clerical functions in an ambulatory setting</w:t>
      </w:r>
      <w:r w:rsidR="00C91AA3">
        <w:t xml:space="preserve"> by coordinating patient intake and clinic flow</w:t>
      </w:r>
      <w:r>
        <w:t>.</w:t>
      </w:r>
    </w:p>
    <w:p w:rsidR="008709D0" w:rsidRDefault="008709D0" w:rsidP="001D167B">
      <w:pPr>
        <w:jc w:val="both"/>
        <w:rPr>
          <w:rFonts w:ascii="Arial" w:hAnsi="Arial"/>
          <w:b/>
        </w:rPr>
      </w:pPr>
    </w:p>
    <w:p w:rsidR="00DF64D9" w:rsidRDefault="00DF64D9" w:rsidP="001D167B">
      <w:pPr>
        <w:jc w:val="both"/>
        <w:rPr>
          <w:rFonts w:ascii="Arial" w:hAnsi="Arial"/>
          <w:b/>
        </w:rPr>
      </w:pPr>
    </w:p>
    <w:p w:rsidR="008709D0" w:rsidRDefault="008709D0" w:rsidP="001D167B">
      <w:pPr>
        <w:jc w:val="both"/>
        <w:rPr>
          <w:rFonts w:ascii="Arial" w:hAnsi="Arial"/>
          <w:b/>
          <w:sz w:val="24"/>
          <w:u w:val="single"/>
        </w:rPr>
      </w:pPr>
      <w:r>
        <w:rPr>
          <w:rFonts w:ascii="Arial" w:hAnsi="Arial"/>
          <w:b/>
          <w:sz w:val="24"/>
          <w:u w:val="single"/>
        </w:rPr>
        <w:t>CHARACTERISTIC DUTIES AND RESPONSIBILITIES:</w:t>
      </w:r>
    </w:p>
    <w:p w:rsidR="008709D0" w:rsidRDefault="008709D0" w:rsidP="001D167B">
      <w:pPr>
        <w:jc w:val="both"/>
        <w:rPr>
          <w:rFonts w:ascii="Arial" w:hAnsi="Arial"/>
          <w:sz w:val="24"/>
        </w:rPr>
      </w:pPr>
    </w:p>
    <w:p w:rsidR="00C91AA3" w:rsidRDefault="00C91AA3" w:rsidP="001D167B">
      <w:pPr>
        <w:numPr>
          <w:ilvl w:val="0"/>
          <w:numId w:val="16"/>
        </w:numPr>
        <w:jc w:val="both"/>
        <w:rPr>
          <w:rFonts w:ascii="Arial" w:hAnsi="Arial" w:cs="Arial"/>
          <w:sz w:val="24"/>
          <w:szCs w:val="24"/>
        </w:rPr>
      </w:pPr>
      <w:r>
        <w:rPr>
          <w:rFonts w:ascii="Arial" w:hAnsi="Arial" w:cs="Arial"/>
          <w:sz w:val="24"/>
          <w:szCs w:val="24"/>
        </w:rPr>
        <w:t>Responsible for facilitating the smooth flow of patients through the clinic through interaction with patients, families</w:t>
      </w:r>
      <w:r w:rsidR="00A60E58">
        <w:rPr>
          <w:rFonts w:ascii="Arial" w:hAnsi="Arial" w:cs="Arial"/>
          <w:sz w:val="24"/>
          <w:szCs w:val="24"/>
        </w:rPr>
        <w:t>,</w:t>
      </w:r>
      <w:r>
        <w:rPr>
          <w:rFonts w:ascii="Arial" w:hAnsi="Arial" w:cs="Arial"/>
          <w:sz w:val="24"/>
          <w:szCs w:val="24"/>
        </w:rPr>
        <w:t xml:space="preserve"> and staff.</w:t>
      </w:r>
    </w:p>
    <w:p w:rsidR="00C91AA3" w:rsidRDefault="00C91AA3" w:rsidP="001D167B">
      <w:pPr>
        <w:jc w:val="both"/>
        <w:rPr>
          <w:rFonts w:ascii="Arial" w:hAnsi="Arial" w:cs="Arial"/>
          <w:sz w:val="24"/>
          <w:szCs w:val="24"/>
        </w:rPr>
      </w:pPr>
    </w:p>
    <w:p w:rsidR="008709D0" w:rsidRDefault="00C91AA3" w:rsidP="001D167B">
      <w:pPr>
        <w:numPr>
          <w:ilvl w:val="0"/>
          <w:numId w:val="17"/>
        </w:numPr>
        <w:jc w:val="both"/>
        <w:rPr>
          <w:rFonts w:ascii="Arial" w:hAnsi="Arial" w:cs="Arial"/>
          <w:sz w:val="24"/>
          <w:szCs w:val="24"/>
        </w:rPr>
      </w:pPr>
      <w:r>
        <w:rPr>
          <w:rFonts w:ascii="Arial" w:hAnsi="Arial" w:cs="Arial"/>
          <w:sz w:val="24"/>
          <w:szCs w:val="24"/>
        </w:rPr>
        <w:t>Assist in clinic with physical examination of patient and related treatments, including but not limited to patient history, medication records, allergies</w:t>
      </w:r>
      <w:r w:rsidR="00A60E58">
        <w:rPr>
          <w:rFonts w:ascii="Arial" w:hAnsi="Arial" w:cs="Arial"/>
          <w:sz w:val="24"/>
          <w:szCs w:val="24"/>
        </w:rPr>
        <w:t>,</w:t>
      </w:r>
      <w:r>
        <w:rPr>
          <w:rFonts w:ascii="Arial" w:hAnsi="Arial" w:cs="Arial"/>
          <w:sz w:val="24"/>
          <w:szCs w:val="24"/>
        </w:rPr>
        <w:t xml:space="preserve"> and immunizations</w:t>
      </w:r>
      <w:r w:rsidR="008709D0">
        <w:rPr>
          <w:rFonts w:ascii="Arial" w:hAnsi="Arial" w:cs="Arial"/>
          <w:sz w:val="24"/>
          <w:szCs w:val="24"/>
        </w:rPr>
        <w:t>.</w:t>
      </w:r>
    </w:p>
    <w:p w:rsidR="00C91AA3" w:rsidRDefault="00C91AA3" w:rsidP="001D167B">
      <w:pPr>
        <w:jc w:val="both"/>
        <w:rPr>
          <w:rFonts w:ascii="Arial" w:hAnsi="Arial" w:cs="Arial"/>
          <w:sz w:val="24"/>
          <w:szCs w:val="24"/>
        </w:rPr>
      </w:pPr>
    </w:p>
    <w:p w:rsidR="008709D0" w:rsidRDefault="00C91AA3" w:rsidP="001D167B">
      <w:pPr>
        <w:numPr>
          <w:ilvl w:val="0"/>
          <w:numId w:val="18"/>
        </w:numPr>
        <w:jc w:val="both"/>
        <w:rPr>
          <w:rFonts w:ascii="Arial" w:hAnsi="Arial" w:cs="Arial"/>
          <w:sz w:val="24"/>
          <w:szCs w:val="24"/>
        </w:rPr>
      </w:pPr>
      <w:r>
        <w:rPr>
          <w:rFonts w:ascii="Arial" w:hAnsi="Arial" w:cs="Arial"/>
          <w:sz w:val="24"/>
          <w:szCs w:val="24"/>
        </w:rPr>
        <w:t>Manages internal and external medical records to ensure that accurate and complete data is available for patient appointments</w:t>
      </w:r>
      <w:r w:rsidR="008709D0">
        <w:rPr>
          <w:rFonts w:ascii="Arial" w:hAnsi="Arial" w:cs="Arial"/>
          <w:sz w:val="24"/>
          <w:szCs w:val="24"/>
        </w:rPr>
        <w:t>.</w:t>
      </w:r>
    </w:p>
    <w:p w:rsidR="008709D0" w:rsidRDefault="008709D0" w:rsidP="001D167B">
      <w:pPr>
        <w:numPr>
          <w:ilvl w:val="12"/>
          <w:numId w:val="0"/>
        </w:numPr>
        <w:ind w:left="360" w:hanging="360"/>
        <w:jc w:val="both"/>
        <w:rPr>
          <w:rFonts w:ascii="Arial" w:hAnsi="Arial" w:cs="Arial"/>
          <w:sz w:val="24"/>
          <w:szCs w:val="24"/>
        </w:rPr>
      </w:pPr>
    </w:p>
    <w:p w:rsidR="008709D0" w:rsidRDefault="008709D0" w:rsidP="001D167B">
      <w:pPr>
        <w:numPr>
          <w:ilvl w:val="0"/>
          <w:numId w:val="19"/>
        </w:numPr>
        <w:jc w:val="both"/>
        <w:rPr>
          <w:rFonts w:ascii="Arial" w:hAnsi="Arial" w:cs="Arial"/>
          <w:sz w:val="24"/>
          <w:szCs w:val="24"/>
        </w:rPr>
      </w:pPr>
      <w:r>
        <w:rPr>
          <w:rFonts w:ascii="Arial" w:hAnsi="Arial" w:cs="Arial"/>
          <w:sz w:val="24"/>
          <w:szCs w:val="24"/>
        </w:rPr>
        <w:t>Administers routine oral, rectal</w:t>
      </w:r>
      <w:r w:rsidR="00A60E58">
        <w:rPr>
          <w:rFonts w:ascii="Arial" w:hAnsi="Arial" w:cs="Arial"/>
          <w:sz w:val="24"/>
          <w:szCs w:val="24"/>
        </w:rPr>
        <w:t>,</w:t>
      </w:r>
      <w:r>
        <w:rPr>
          <w:rFonts w:ascii="Arial" w:hAnsi="Arial" w:cs="Arial"/>
          <w:sz w:val="24"/>
          <w:szCs w:val="24"/>
        </w:rPr>
        <w:t xml:space="preserve"> or injectable medications not requiring a high level of skill or nursing judgment.  These are medications that can only be administered by certified medical assistants or medical assistants who have completed a formal accredited training program.</w:t>
      </w:r>
    </w:p>
    <w:p w:rsidR="008709D0" w:rsidRDefault="008709D0" w:rsidP="001D167B">
      <w:pPr>
        <w:jc w:val="both"/>
        <w:rPr>
          <w:rFonts w:ascii="Arial" w:hAnsi="Arial" w:cs="Arial"/>
          <w:sz w:val="24"/>
          <w:szCs w:val="24"/>
        </w:rPr>
      </w:pPr>
    </w:p>
    <w:p w:rsidR="008709D0" w:rsidRDefault="008709D0" w:rsidP="001D167B">
      <w:pPr>
        <w:numPr>
          <w:ilvl w:val="0"/>
          <w:numId w:val="19"/>
        </w:numPr>
        <w:jc w:val="both"/>
        <w:rPr>
          <w:rFonts w:ascii="Arial" w:hAnsi="Arial" w:cs="Arial"/>
          <w:sz w:val="24"/>
          <w:szCs w:val="24"/>
        </w:rPr>
      </w:pPr>
      <w:r>
        <w:rPr>
          <w:rFonts w:ascii="Arial" w:hAnsi="Arial" w:cs="Arial"/>
          <w:sz w:val="24"/>
          <w:szCs w:val="24"/>
        </w:rPr>
        <w:t>Performs routine laboratory tests such as urinalysis and blood work, does electrocardiograms and x-ray work as needed.</w:t>
      </w:r>
    </w:p>
    <w:p w:rsidR="00207347" w:rsidRDefault="00207347" w:rsidP="001D167B">
      <w:pPr>
        <w:jc w:val="both"/>
        <w:rPr>
          <w:rFonts w:ascii="Arial" w:hAnsi="Arial" w:cs="Arial"/>
          <w:sz w:val="24"/>
          <w:szCs w:val="24"/>
        </w:rPr>
      </w:pPr>
    </w:p>
    <w:p w:rsidR="00207347" w:rsidRDefault="00207347" w:rsidP="001D167B">
      <w:pPr>
        <w:numPr>
          <w:ilvl w:val="0"/>
          <w:numId w:val="19"/>
        </w:numPr>
        <w:jc w:val="both"/>
        <w:rPr>
          <w:rFonts w:ascii="Arial" w:hAnsi="Arial" w:cs="Arial"/>
          <w:sz w:val="24"/>
          <w:szCs w:val="24"/>
        </w:rPr>
      </w:pPr>
      <w:r>
        <w:rPr>
          <w:rFonts w:ascii="Arial" w:hAnsi="Arial" w:cs="Arial"/>
          <w:sz w:val="24"/>
          <w:szCs w:val="24"/>
        </w:rPr>
        <w:t>Identifies vaccination needs for specific patient populations.</w:t>
      </w:r>
    </w:p>
    <w:p w:rsidR="008709D0" w:rsidRDefault="008709D0" w:rsidP="001D167B">
      <w:pPr>
        <w:jc w:val="both"/>
        <w:rPr>
          <w:rFonts w:ascii="Arial" w:hAnsi="Arial" w:cs="Arial"/>
          <w:sz w:val="24"/>
          <w:szCs w:val="24"/>
        </w:rPr>
      </w:pPr>
    </w:p>
    <w:p w:rsidR="008709D0" w:rsidRDefault="008709D0" w:rsidP="001D167B">
      <w:pPr>
        <w:numPr>
          <w:ilvl w:val="0"/>
          <w:numId w:val="19"/>
        </w:numPr>
        <w:jc w:val="both"/>
        <w:rPr>
          <w:rFonts w:ascii="Arial" w:hAnsi="Arial" w:cs="Arial"/>
          <w:sz w:val="24"/>
          <w:szCs w:val="24"/>
        </w:rPr>
      </w:pPr>
      <w:r>
        <w:rPr>
          <w:rFonts w:ascii="Arial" w:hAnsi="Arial" w:cs="Arial"/>
          <w:sz w:val="24"/>
          <w:szCs w:val="24"/>
        </w:rPr>
        <w:t xml:space="preserve">Performs related clerical tasks </w:t>
      </w:r>
      <w:r w:rsidR="00C91AA3">
        <w:rPr>
          <w:rFonts w:ascii="Arial" w:hAnsi="Arial" w:cs="Arial"/>
          <w:sz w:val="24"/>
          <w:szCs w:val="24"/>
        </w:rPr>
        <w:t>including answering phones, scheduling appointments</w:t>
      </w:r>
      <w:r w:rsidR="00A60E58">
        <w:rPr>
          <w:rFonts w:ascii="Arial" w:hAnsi="Arial" w:cs="Arial"/>
          <w:sz w:val="24"/>
          <w:szCs w:val="24"/>
        </w:rPr>
        <w:t>,</w:t>
      </w:r>
      <w:r w:rsidR="00C91AA3">
        <w:rPr>
          <w:rFonts w:ascii="Arial" w:hAnsi="Arial" w:cs="Arial"/>
          <w:sz w:val="24"/>
          <w:szCs w:val="24"/>
        </w:rPr>
        <w:t xml:space="preserve"> and providing information </w:t>
      </w:r>
      <w:r w:rsidR="00A60E58">
        <w:rPr>
          <w:rFonts w:ascii="Arial" w:hAnsi="Arial" w:cs="Arial"/>
          <w:sz w:val="24"/>
          <w:szCs w:val="24"/>
        </w:rPr>
        <w:t xml:space="preserve">to </w:t>
      </w:r>
      <w:r w:rsidR="00C91AA3">
        <w:rPr>
          <w:rFonts w:ascii="Arial" w:hAnsi="Arial" w:cs="Arial"/>
          <w:sz w:val="24"/>
          <w:szCs w:val="24"/>
        </w:rPr>
        <w:t>other departments</w:t>
      </w:r>
      <w:r>
        <w:rPr>
          <w:rFonts w:ascii="Arial" w:hAnsi="Arial" w:cs="Arial"/>
          <w:sz w:val="24"/>
          <w:szCs w:val="24"/>
        </w:rPr>
        <w:t>.</w:t>
      </w:r>
    </w:p>
    <w:p w:rsidR="00C91AA3" w:rsidRDefault="00C91AA3" w:rsidP="001D167B">
      <w:pPr>
        <w:jc w:val="both"/>
        <w:rPr>
          <w:rFonts w:ascii="Arial" w:hAnsi="Arial" w:cs="Arial"/>
          <w:sz w:val="24"/>
          <w:szCs w:val="24"/>
        </w:rPr>
      </w:pPr>
    </w:p>
    <w:p w:rsidR="00C91AA3" w:rsidRDefault="00C91AA3" w:rsidP="001D167B">
      <w:pPr>
        <w:numPr>
          <w:ilvl w:val="0"/>
          <w:numId w:val="19"/>
        </w:numPr>
        <w:jc w:val="both"/>
        <w:rPr>
          <w:rFonts w:ascii="Arial" w:hAnsi="Arial" w:cs="Arial"/>
          <w:sz w:val="24"/>
          <w:szCs w:val="24"/>
        </w:rPr>
      </w:pPr>
      <w:r>
        <w:rPr>
          <w:rFonts w:ascii="Arial" w:hAnsi="Arial" w:cs="Arial"/>
          <w:sz w:val="24"/>
          <w:szCs w:val="24"/>
        </w:rPr>
        <w:t>Assists in obtaining insurance prior authorizations.</w:t>
      </w:r>
    </w:p>
    <w:p w:rsidR="008709D0" w:rsidRDefault="008709D0" w:rsidP="001D167B">
      <w:pPr>
        <w:pStyle w:val="BodyText"/>
      </w:pPr>
    </w:p>
    <w:p w:rsidR="00B70D44" w:rsidRDefault="00B70D44" w:rsidP="001D167B">
      <w:pPr>
        <w:pStyle w:val="BodyText"/>
      </w:pPr>
    </w:p>
    <w:p w:rsidR="00B70D44" w:rsidRDefault="00B70D44" w:rsidP="001D167B">
      <w:pPr>
        <w:pStyle w:val="BodyText"/>
      </w:pPr>
    </w:p>
    <w:p w:rsidR="008709D0" w:rsidRDefault="008709D0" w:rsidP="001D167B">
      <w:pPr>
        <w:tabs>
          <w:tab w:val="left" w:pos="485"/>
          <w:tab w:val="right" w:pos="10059"/>
        </w:tabs>
        <w:jc w:val="both"/>
        <w:rPr>
          <w:rFonts w:ascii="Arial" w:hAnsi="Arial"/>
          <w:b/>
          <w:caps/>
          <w:sz w:val="24"/>
          <w:u w:val="single"/>
        </w:rPr>
      </w:pPr>
      <w:r>
        <w:rPr>
          <w:rFonts w:ascii="Arial" w:hAnsi="Arial"/>
          <w:b/>
          <w:caps/>
          <w:sz w:val="24"/>
          <w:u w:val="single"/>
        </w:rPr>
        <w:t>Knowledge, Skills and Abilities:</w:t>
      </w:r>
    </w:p>
    <w:p w:rsidR="008709D0" w:rsidRDefault="008709D0" w:rsidP="001D167B">
      <w:pPr>
        <w:tabs>
          <w:tab w:val="left" w:pos="485"/>
          <w:tab w:val="right" w:pos="10059"/>
        </w:tabs>
        <w:jc w:val="both"/>
        <w:rPr>
          <w:rFonts w:ascii="Arial" w:hAnsi="Arial"/>
          <w:b/>
          <w:sz w:val="24"/>
          <w:szCs w:val="24"/>
          <w:u w:val="single"/>
        </w:rPr>
      </w:pPr>
    </w:p>
    <w:p w:rsidR="008709D0" w:rsidRDefault="008709D0" w:rsidP="001D167B">
      <w:pPr>
        <w:numPr>
          <w:ilvl w:val="0"/>
          <w:numId w:val="20"/>
        </w:numPr>
        <w:jc w:val="both"/>
        <w:rPr>
          <w:rFonts w:ascii="Arial" w:hAnsi="Arial"/>
          <w:sz w:val="24"/>
          <w:szCs w:val="24"/>
        </w:rPr>
      </w:pPr>
      <w:r>
        <w:rPr>
          <w:rFonts w:ascii="Arial" w:hAnsi="Arial"/>
          <w:sz w:val="24"/>
          <w:szCs w:val="24"/>
        </w:rPr>
        <w:t>Knowledge of medical records documentation requirements.</w:t>
      </w:r>
    </w:p>
    <w:p w:rsidR="008709D0" w:rsidRDefault="008709D0" w:rsidP="001D167B">
      <w:pPr>
        <w:numPr>
          <w:ilvl w:val="12"/>
          <w:numId w:val="0"/>
        </w:numPr>
        <w:ind w:left="360" w:hanging="360"/>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Knowledge of medical instruments and supplies.</w:t>
      </w:r>
    </w:p>
    <w:p w:rsidR="008709D0" w:rsidRDefault="008709D0" w:rsidP="001D167B">
      <w:pPr>
        <w:numPr>
          <w:ilvl w:val="12"/>
          <w:numId w:val="0"/>
        </w:numPr>
        <w:ind w:left="360" w:hanging="360"/>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Knowledge of routine oral, rectal, and injectable medications.</w:t>
      </w:r>
    </w:p>
    <w:p w:rsidR="008709D0" w:rsidRDefault="008709D0" w:rsidP="001D167B">
      <w:pPr>
        <w:numPr>
          <w:ilvl w:val="12"/>
          <w:numId w:val="0"/>
        </w:numPr>
        <w:ind w:left="360" w:hanging="360"/>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Knowledge and ability to perform CPR and emergency care procedures.</w:t>
      </w:r>
    </w:p>
    <w:p w:rsidR="008709D0" w:rsidRDefault="008709D0" w:rsidP="001D167B">
      <w:pPr>
        <w:numPr>
          <w:ilvl w:val="12"/>
          <w:numId w:val="0"/>
        </w:numPr>
        <w:ind w:left="360" w:hanging="360"/>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Ability to maintain patient confidentiality.</w:t>
      </w:r>
    </w:p>
    <w:p w:rsidR="008709D0" w:rsidRDefault="008709D0" w:rsidP="001D167B">
      <w:pPr>
        <w:numPr>
          <w:ilvl w:val="12"/>
          <w:numId w:val="0"/>
        </w:numPr>
        <w:ind w:left="360" w:hanging="360"/>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Ability to maintain a courteous and respectful approach toward patients, visitors, and fellow staff members.</w:t>
      </w:r>
    </w:p>
    <w:p w:rsidR="008709D0" w:rsidRDefault="008709D0" w:rsidP="001D167B">
      <w:pPr>
        <w:numPr>
          <w:ilvl w:val="12"/>
          <w:numId w:val="0"/>
        </w:numPr>
        <w:ind w:left="360" w:hanging="360"/>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Ability to work safely and willingness to comply with special safety and health precautions including universal precautions.</w:t>
      </w:r>
    </w:p>
    <w:p w:rsidR="008709D0" w:rsidRDefault="008709D0" w:rsidP="001D167B">
      <w:pPr>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 xml:space="preserve">Ability to provide care </w:t>
      </w:r>
      <w:r w:rsidR="00A60E58">
        <w:rPr>
          <w:rFonts w:ascii="Arial" w:hAnsi="Arial"/>
          <w:sz w:val="24"/>
          <w:szCs w:val="24"/>
        </w:rPr>
        <w:t>regarding</w:t>
      </w:r>
      <w:r>
        <w:rPr>
          <w:rFonts w:ascii="Arial" w:hAnsi="Arial"/>
          <w:sz w:val="24"/>
          <w:szCs w:val="24"/>
        </w:rPr>
        <w:t xml:space="preserve"> patient condition and age.</w:t>
      </w:r>
    </w:p>
    <w:p w:rsidR="008709D0" w:rsidRDefault="008709D0" w:rsidP="001D167B">
      <w:pPr>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Ability to use supplies and equipment in a cost-efficient manner.</w:t>
      </w:r>
    </w:p>
    <w:p w:rsidR="008709D0" w:rsidRDefault="008709D0" w:rsidP="001D167B">
      <w:pPr>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Ability to maintain personal appearance in accordance with dress code.</w:t>
      </w:r>
    </w:p>
    <w:p w:rsidR="008709D0" w:rsidRDefault="008709D0" w:rsidP="001D167B">
      <w:pPr>
        <w:jc w:val="both"/>
        <w:rPr>
          <w:rFonts w:ascii="Arial" w:hAnsi="Arial"/>
          <w:sz w:val="24"/>
          <w:szCs w:val="24"/>
        </w:rPr>
      </w:pPr>
    </w:p>
    <w:p w:rsidR="008709D0" w:rsidRDefault="008709D0" w:rsidP="001D167B">
      <w:pPr>
        <w:numPr>
          <w:ilvl w:val="0"/>
          <w:numId w:val="20"/>
        </w:numPr>
        <w:jc w:val="both"/>
        <w:rPr>
          <w:rFonts w:ascii="Arial" w:hAnsi="Arial"/>
          <w:sz w:val="24"/>
          <w:szCs w:val="24"/>
        </w:rPr>
      </w:pPr>
      <w:r>
        <w:rPr>
          <w:rFonts w:ascii="Arial" w:hAnsi="Arial"/>
          <w:sz w:val="24"/>
          <w:szCs w:val="24"/>
        </w:rPr>
        <w:t>Ability to be punctual, dependable</w:t>
      </w:r>
      <w:r w:rsidR="00A60E58">
        <w:rPr>
          <w:rFonts w:ascii="Arial" w:hAnsi="Arial"/>
          <w:sz w:val="24"/>
          <w:szCs w:val="24"/>
        </w:rPr>
        <w:t>,</w:t>
      </w:r>
      <w:r>
        <w:rPr>
          <w:rFonts w:ascii="Arial" w:hAnsi="Arial"/>
          <w:sz w:val="24"/>
          <w:szCs w:val="24"/>
        </w:rPr>
        <w:t xml:space="preserve"> and flexible</w:t>
      </w:r>
      <w:r w:rsidR="00A60E58">
        <w:rPr>
          <w:rFonts w:ascii="Arial" w:hAnsi="Arial"/>
          <w:sz w:val="24"/>
          <w:szCs w:val="24"/>
        </w:rPr>
        <w:t>.  This may include altering</w:t>
      </w:r>
      <w:r>
        <w:rPr>
          <w:rFonts w:ascii="Arial" w:hAnsi="Arial"/>
          <w:sz w:val="24"/>
          <w:szCs w:val="24"/>
        </w:rPr>
        <w:t xml:space="preserve"> work schedule to meet unit/patient needs.</w:t>
      </w:r>
    </w:p>
    <w:p w:rsidR="008709D0" w:rsidRDefault="008709D0" w:rsidP="001D167B">
      <w:pPr>
        <w:jc w:val="both"/>
        <w:rPr>
          <w:rFonts w:ascii="Arial" w:hAnsi="Arial"/>
          <w:sz w:val="24"/>
          <w:szCs w:val="24"/>
        </w:rPr>
      </w:pPr>
    </w:p>
    <w:p w:rsidR="008709D0" w:rsidRDefault="008709D0" w:rsidP="001D167B">
      <w:pPr>
        <w:numPr>
          <w:ilvl w:val="0"/>
          <w:numId w:val="20"/>
        </w:numPr>
        <w:jc w:val="both"/>
        <w:rPr>
          <w:rFonts w:ascii="Arial" w:hAnsi="Arial" w:cs="Arial"/>
          <w:sz w:val="24"/>
          <w:szCs w:val="24"/>
        </w:rPr>
      </w:pPr>
      <w:r>
        <w:rPr>
          <w:rFonts w:ascii="Arial" w:hAnsi="Arial"/>
          <w:sz w:val="24"/>
          <w:szCs w:val="24"/>
        </w:rPr>
        <w:t>Ability to read and understand instructions and guidelines and to read data indicators.</w:t>
      </w:r>
    </w:p>
    <w:p w:rsidR="008709D0" w:rsidRDefault="008709D0" w:rsidP="001D167B">
      <w:pPr>
        <w:jc w:val="both"/>
        <w:rPr>
          <w:rFonts w:ascii="Arial" w:hAnsi="Arial"/>
          <w:sz w:val="24"/>
          <w:szCs w:val="24"/>
        </w:rPr>
      </w:pPr>
    </w:p>
    <w:p w:rsidR="008709D0" w:rsidRDefault="008709D0" w:rsidP="001D167B">
      <w:pPr>
        <w:numPr>
          <w:ilvl w:val="0"/>
          <w:numId w:val="20"/>
        </w:numPr>
        <w:jc w:val="both"/>
        <w:rPr>
          <w:rFonts w:ascii="Arial" w:hAnsi="Arial" w:cs="Arial"/>
          <w:sz w:val="24"/>
          <w:szCs w:val="24"/>
        </w:rPr>
      </w:pPr>
      <w:r>
        <w:rPr>
          <w:rFonts w:ascii="Arial" w:hAnsi="Arial"/>
          <w:sz w:val="24"/>
          <w:szCs w:val="24"/>
        </w:rPr>
        <w:t>Ability to maintain effective working relationships.</w:t>
      </w:r>
    </w:p>
    <w:p w:rsidR="008709D0" w:rsidRPr="00F3091D" w:rsidRDefault="008709D0">
      <w:pPr>
        <w:rPr>
          <w:rFonts w:ascii="Arial" w:hAnsi="Arial"/>
          <w:sz w:val="24"/>
          <w:szCs w:val="24"/>
        </w:rPr>
      </w:pPr>
    </w:p>
    <w:p w:rsidR="00DF64D9" w:rsidRPr="00F3091D" w:rsidRDefault="00DF64D9">
      <w:pPr>
        <w:rPr>
          <w:rFonts w:ascii="Arial" w:hAnsi="Arial"/>
          <w:sz w:val="24"/>
          <w:szCs w:val="24"/>
        </w:rPr>
      </w:pPr>
    </w:p>
    <w:p w:rsidR="008709D0" w:rsidRPr="00B56009" w:rsidRDefault="00361740" w:rsidP="00F3091D">
      <w:pPr>
        <w:rPr>
          <w:rFonts w:ascii="Arial" w:hAnsi="Arial"/>
          <w:b/>
          <w:sz w:val="24"/>
          <w:szCs w:val="24"/>
        </w:rPr>
      </w:pPr>
      <w:r>
        <w:rPr>
          <w:rFonts w:ascii="Arial" w:hAnsi="Arial"/>
          <w:b/>
          <w:sz w:val="24"/>
          <w:szCs w:val="24"/>
          <w:u w:val="single"/>
        </w:rPr>
        <w:t>MINIMUM ELIGIBILITY REQUIREMENTS</w:t>
      </w:r>
      <w:r w:rsidR="008709D0" w:rsidRPr="00B56009">
        <w:rPr>
          <w:rFonts w:ascii="Arial" w:hAnsi="Arial"/>
          <w:b/>
          <w:sz w:val="24"/>
          <w:szCs w:val="24"/>
        </w:rPr>
        <w:t>:</w:t>
      </w:r>
    </w:p>
    <w:p w:rsidR="008709D0" w:rsidRPr="00AC65C1" w:rsidRDefault="008709D0" w:rsidP="00F3091D">
      <w:pPr>
        <w:rPr>
          <w:rFonts w:ascii="Arial" w:hAnsi="Arial"/>
          <w:b/>
          <w:sz w:val="24"/>
          <w:szCs w:val="24"/>
        </w:rPr>
      </w:pPr>
    </w:p>
    <w:p w:rsidR="00B56009" w:rsidRPr="00AC65C1" w:rsidRDefault="00B56009" w:rsidP="00B56009">
      <w:pPr>
        <w:rPr>
          <w:sz w:val="24"/>
          <w:szCs w:val="24"/>
        </w:rPr>
      </w:pPr>
      <w:r w:rsidRPr="00AC65C1">
        <w:rPr>
          <w:rFonts w:ascii="Arial" w:hAnsi="Arial" w:cs="Arial"/>
          <w:sz w:val="24"/>
          <w:szCs w:val="24"/>
        </w:rPr>
        <w:t>Certification or registration</w:t>
      </w:r>
      <w:r w:rsidRPr="00AC65C1">
        <w:rPr>
          <w:sz w:val="24"/>
          <w:szCs w:val="24"/>
        </w:rPr>
        <w:t xml:space="preserve"> </w:t>
      </w:r>
      <w:r w:rsidRPr="00AC65C1">
        <w:rPr>
          <w:rFonts w:ascii="Arial" w:hAnsi="Arial" w:cs="Arial"/>
          <w:sz w:val="24"/>
          <w:szCs w:val="24"/>
        </w:rPr>
        <w:t>as a Medical Assistant or completion of a recognized one</w:t>
      </w:r>
      <w:r w:rsidR="00A60E58">
        <w:rPr>
          <w:rFonts w:ascii="Arial" w:hAnsi="Arial" w:cs="Arial"/>
          <w:sz w:val="24"/>
          <w:szCs w:val="24"/>
        </w:rPr>
        <w:t>-</w:t>
      </w:r>
      <w:r w:rsidRPr="00AC65C1">
        <w:rPr>
          <w:rFonts w:ascii="Arial" w:hAnsi="Arial" w:cs="Arial"/>
          <w:sz w:val="24"/>
          <w:szCs w:val="24"/>
        </w:rPr>
        <w:t>year Medical Assistant Program, or</w:t>
      </w:r>
    </w:p>
    <w:p w:rsidR="00B56009" w:rsidRPr="00AC65C1" w:rsidRDefault="00B56009" w:rsidP="00B56009">
      <w:pPr>
        <w:rPr>
          <w:rFonts w:ascii="Calibri" w:hAnsi="Calibri"/>
          <w:sz w:val="24"/>
          <w:szCs w:val="24"/>
        </w:rPr>
      </w:pPr>
      <w:r w:rsidRPr="00AC65C1">
        <w:rPr>
          <w:sz w:val="24"/>
          <w:szCs w:val="24"/>
        </w:rPr>
        <w:t> </w:t>
      </w:r>
    </w:p>
    <w:p w:rsidR="00B56009" w:rsidRPr="00AC65C1" w:rsidRDefault="00AC65C1" w:rsidP="001D167B">
      <w:pPr>
        <w:jc w:val="both"/>
        <w:rPr>
          <w:rFonts w:ascii="Arial" w:hAnsi="Arial" w:cs="Arial"/>
          <w:sz w:val="24"/>
          <w:szCs w:val="24"/>
        </w:rPr>
      </w:pPr>
      <w:r w:rsidRPr="00AC65C1">
        <w:rPr>
          <w:rFonts w:ascii="Arial" w:hAnsi="Arial" w:cs="Arial"/>
          <w:sz w:val="24"/>
          <w:szCs w:val="24"/>
        </w:rPr>
        <w:t>Completion of a health care profession program with a curriculum incorporating elements of a Medical Assistant program including but not limited to pathophysiology, medical terminology, basic pharmacology</w:t>
      </w:r>
      <w:r w:rsidR="006D497D">
        <w:rPr>
          <w:rFonts w:ascii="Arial" w:hAnsi="Arial" w:cs="Arial"/>
          <w:sz w:val="24"/>
          <w:szCs w:val="24"/>
        </w:rPr>
        <w:t>,</w:t>
      </w:r>
      <w:r w:rsidRPr="00AC65C1">
        <w:rPr>
          <w:rFonts w:ascii="Arial" w:hAnsi="Arial" w:cs="Arial"/>
          <w:sz w:val="24"/>
          <w:szCs w:val="24"/>
        </w:rPr>
        <w:t xml:space="preserve"> and medication administration including dose calculation and psycholog</w:t>
      </w:r>
      <w:r w:rsidR="00117ED7">
        <w:rPr>
          <w:rFonts w:ascii="Arial" w:hAnsi="Arial" w:cs="Arial"/>
          <w:sz w:val="24"/>
          <w:szCs w:val="24"/>
        </w:rPr>
        <w:t>y.</w:t>
      </w:r>
    </w:p>
    <w:p w:rsidR="00B56009" w:rsidRPr="00AC65C1" w:rsidRDefault="00B56009" w:rsidP="00B56009">
      <w:pPr>
        <w:rPr>
          <w:rFonts w:ascii="Calibri" w:hAnsi="Calibri"/>
          <w:sz w:val="24"/>
          <w:szCs w:val="24"/>
        </w:rPr>
      </w:pPr>
    </w:p>
    <w:p w:rsidR="008709D0" w:rsidRPr="00AC65C1" w:rsidRDefault="008709D0" w:rsidP="00F3091D">
      <w:pPr>
        <w:rPr>
          <w:rFonts w:ascii="Arial" w:hAnsi="Arial"/>
          <w:sz w:val="24"/>
          <w:szCs w:val="24"/>
        </w:rPr>
      </w:pPr>
    </w:p>
    <w:p w:rsidR="008709D0" w:rsidRPr="00AC65C1" w:rsidRDefault="00F3091D" w:rsidP="00F3091D">
      <w:pPr>
        <w:rPr>
          <w:rFonts w:ascii="Arial" w:hAnsi="Arial"/>
          <w:b/>
          <w:sz w:val="24"/>
          <w:szCs w:val="24"/>
        </w:rPr>
      </w:pPr>
      <w:r w:rsidRPr="00AC65C1">
        <w:rPr>
          <w:rFonts w:ascii="Arial" w:hAnsi="Arial"/>
          <w:sz w:val="16"/>
          <w:szCs w:val="16"/>
        </w:rPr>
        <w:t>h:(hr/classdes)7912</w:t>
      </w:r>
      <w:r w:rsidR="00AC65C1" w:rsidRPr="00AC65C1">
        <w:rPr>
          <w:rFonts w:ascii="Arial" w:hAnsi="Arial"/>
          <w:sz w:val="16"/>
          <w:szCs w:val="16"/>
        </w:rPr>
        <w:tab/>
      </w:r>
      <w:r w:rsidR="00AC65C1" w:rsidRPr="00AC65C1">
        <w:rPr>
          <w:rFonts w:ascii="Arial" w:hAnsi="Arial"/>
          <w:sz w:val="16"/>
          <w:szCs w:val="16"/>
        </w:rPr>
        <w:tab/>
      </w:r>
      <w:r w:rsidR="00AC65C1">
        <w:rPr>
          <w:rFonts w:ascii="Arial" w:hAnsi="Arial"/>
          <w:sz w:val="24"/>
          <w:szCs w:val="24"/>
        </w:rPr>
        <w:tab/>
      </w:r>
      <w:r w:rsidR="00AC65C1">
        <w:rPr>
          <w:rFonts w:ascii="Arial" w:hAnsi="Arial"/>
          <w:sz w:val="24"/>
          <w:szCs w:val="24"/>
        </w:rPr>
        <w:tab/>
      </w:r>
      <w:r w:rsidRPr="00AC65C1">
        <w:rPr>
          <w:rFonts w:ascii="Arial" w:hAnsi="Arial"/>
          <w:sz w:val="24"/>
          <w:szCs w:val="24"/>
        </w:rPr>
        <w:t xml:space="preserve"> </w:t>
      </w:r>
      <w:r w:rsidR="008709D0" w:rsidRPr="00AC65C1">
        <w:rPr>
          <w:rFonts w:ascii="Arial" w:hAnsi="Arial"/>
          <w:b/>
          <w:sz w:val="24"/>
          <w:szCs w:val="24"/>
          <w:u w:val="single"/>
        </w:rPr>
        <w:t>REVISION EFFECTIVE</w:t>
      </w:r>
      <w:r w:rsidR="00DF64D9" w:rsidRPr="00AC65C1">
        <w:rPr>
          <w:rFonts w:ascii="Arial" w:hAnsi="Arial"/>
          <w:b/>
          <w:sz w:val="24"/>
          <w:szCs w:val="24"/>
          <w:u w:val="single"/>
        </w:rPr>
        <w:t>:</w:t>
      </w:r>
      <w:r w:rsidR="00B56009" w:rsidRPr="00AC65C1">
        <w:rPr>
          <w:rFonts w:ascii="Arial" w:hAnsi="Arial"/>
          <w:b/>
          <w:sz w:val="24"/>
          <w:szCs w:val="24"/>
        </w:rPr>
        <w:t xml:space="preserve">  </w:t>
      </w:r>
      <w:r w:rsidR="00A60E58">
        <w:rPr>
          <w:rFonts w:ascii="Arial" w:hAnsi="Arial"/>
          <w:b/>
          <w:sz w:val="24"/>
          <w:szCs w:val="24"/>
        </w:rPr>
        <w:t>January 1, 2023</w:t>
      </w:r>
    </w:p>
    <w:sectPr w:rsidR="008709D0" w:rsidRPr="00AC65C1">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2F7" w:rsidRDefault="007E72F7">
      <w:r>
        <w:separator/>
      </w:r>
    </w:p>
  </w:endnote>
  <w:endnote w:type="continuationSeparator" w:id="0">
    <w:p w:rsidR="007E72F7" w:rsidRDefault="007E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193" w:rsidRPr="00DF64D9" w:rsidRDefault="00B44193" w:rsidP="00DF64D9">
    <w:pPr>
      <w:pStyle w:val="Footer"/>
      <w:jc w:val="both"/>
      <w:rPr>
        <w:rFonts w:ascii="Arial" w:hAnsi="Arial" w:cs="Arial"/>
      </w:rPr>
    </w:pPr>
    <w:r w:rsidRPr="00DF64D9">
      <w:rPr>
        <w:rFonts w:ascii="Arial" w:hAnsi="Arial" w:cs="Arial"/>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2F7" w:rsidRDefault="007E72F7">
      <w:r>
        <w:separator/>
      </w:r>
    </w:p>
  </w:footnote>
  <w:footnote w:type="continuationSeparator" w:id="0">
    <w:p w:rsidR="007E72F7" w:rsidRDefault="007E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193" w:rsidRDefault="00B44193">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t>Medical Assistant II</w:t>
    </w:r>
    <w:r>
      <w:rPr>
        <w:rFonts w:ascii="Arial" w:hAnsi="Arial"/>
        <w:b/>
        <w:sz w:val="24"/>
      </w:rPr>
      <w:tab/>
    </w:r>
    <w:r>
      <w:rPr>
        <w:rFonts w:ascii="Arial" w:hAnsi="Arial"/>
        <w:b/>
        <w:sz w:val="24"/>
      </w:rPr>
      <w:tab/>
      <w:t xml:space="preserve"> </w:t>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7912</w:t>
    </w:r>
  </w:p>
  <w:p w:rsidR="00B44193" w:rsidRDefault="00B44193">
    <w:pPr>
      <w:rPr>
        <w:rFonts w:ascii="Arial" w:hAnsi="Arial"/>
        <w:b/>
        <w:sz w:val="8"/>
      </w:rPr>
    </w:pPr>
  </w:p>
  <w:p w:rsidR="00B44193" w:rsidRDefault="00B44193">
    <w:pPr>
      <w:pStyle w:val="Header"/>
      <w:jc w:val="right"/>
      <w:rPr>
        <w:rFonts w:ascii="Arial" w:hAnsi="Arial"/>
        <w:b/>
        <w:sz w:val="24"/>
      </w:rPr>
    </w:pPr>
    <w:r>
      <w:rPr>
        <w:rFonts w:ascii="Arial" w:hAnsi="Arial"/>
        <w:b/>
        <w:sz w:val="24"/>
        <w:u w:val="single"/>
      </w:rPr>
      <w:t>Pay Grade</w:t>
    </w:r>
    <w:r>
      <w:rPr>
        <w:rFonts w:ascii="Arial" w:hAnsi="Arial"/>
        <w:b/>
        <w:sz w:val="24"/>
      </w:rPr>
      <w:t>:      40</w:t>
    </w:r>
    <w:r w:rsidR="00A60E58">
      <w:rPr>
        <w:rFonts w:ascii="Arial" w:hAnsi="Arial"/>
        <w:b/>
        <w:sz w:val="24"/>
      </w:rPr>
      <w:t>9</w:t>
    </w:r>
  </w:p>
  <w:p w:rsidR="00B44193" w:rsidRDefault="00B4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1"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2"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3"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4"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7"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15"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1445415985">
    <w:abstractNumId w:val="0"/>
  </w:num>
  <w:num w:numId="2" w16cid:durableId="656300294">
    <w:abstractNumId w:val="6"/>
  </w:num>
  <w:num w:numId="3" w16cid:durableId="233441837">
    <w:abstractNumId w:val="14"/>
  </w:num>
  <w:num w:numId="4" w16cid:durableId="86730717">
    <w:abstractNumId w:val="3"/>
  </w:num>
  <w:num w:numId="5" w16cid:durableId="1616712382">
    <w:abstractNumId w:val="8"/>
  </w:num>
  <w:num w:numId="6" w16cid:durableId="712005416">
    <w:abstractNumId w:val="16"/>
  </w:num>
  <w:num w:numId="7" w16cid:durableId="1679623979">
    <w:abstractNumId w:val="13"/>
  </w:num>
  <w:num w:numId="8" w16cid:durableId="536313130">
    <w:abstractNumId w:val="5"/>
  </w:num>
  <w:num w:numId="9" w16cid:durableId="2114205018">
    <w:abstractNumId w:val="15"/>
  </w:num>
  <w:num w:numId="10" w16cid:durableId="58481918">
    <w:abstractNumId w:val="11"/>
  </w:num>
  <w:num w:numId="11" w16cid:durableId="1043211240">
    <w:abstractNumId w:val="10"/>
  </w:num>
  <w:num w:numId="12" w16cid:durableId="1038241863">
    <w:abstractNumId w:val="9"/>
  </w:num>
  <w:num w:numId="13" w16cid:durableId="1860119497">
    <w:abstractNumId w:val="12"/>
  </w:num>
  <w:num w:numId="14" w16cid:durableId="1996371378">
    <w:abstractNumId w:val="4"/>
  </w:num>
  <w:num w:numId="15" w16cid:durableId="784882374">
    <w:abstractNumId w:val="7"/>
  </w:num>
  <w:num w:numId="16" w16cid:durableId="539051050">
    <w:abstractNumId w:val="2"/>
  </w:num>
  <w:num w:numId="17" w16cid:durableId="1340615827">
    <w:abstractNumId w:val="2"/>
    <w:lvlOverride w:ilvl="0">
      <w:lvl w:ilvl="0">
        <w:start w:val="1"/>
        <w:numFmt w:val="decimal"/>
        <w:lvlText w:val="%1."/>
        <w:legacy w:legacy="1" w:legacySpace="0" w:legacyIndent="360"/>
        <w:lvlJc w:val="left"/>
        <w:pPr>
          <w:ind w:left="360" w:hanging="360"/>
        </w:pPr>
      </w:lvl>
    </w:lvlOverride>
  </w:num>
  <w:num w:numId="18" w16cid:durableId="865169888">
    <w:abstractNumId w:val="2"/>
    <w:lvlOverride w:ilvl="0">
      <w:lvl w:ilvl="0">
        <w:start w:val="1"/>
        <w:numFmt w:val="decimal"/>
        <w:lvlText w:val="%1."/>
        <w:legacy w:legacy="1" w:legacySpace="0" w:legacyIndent="360"/>
        <w:lvlJc w:val="left"/>
        <w:pPr>
          <w:ind w:left="360" w:hanging="360"/>
        </w:pPr>
      </w:lvl>
    </w:lvlOverride>
  </w:num>
  <w:num w:numId="19" w16cid:durableId="1546870960">
    <w:abstractNumId w:val="2"/>
    <w:lvlOverride w:ilvl="0">
      <w:lvl w:ilvl="0">
        <w:start w:val="1"/>
        <w:numFmt w:val="decimal"/>
        <w:lvlText w:val="%1."/>
        <w:legacy w:legacy="1" w:legacySpace="0" w:legacyIndent="360"/>
        <w:lvlJc w:val="left"/>
        <w:pPr>
          <w:ind w:left="360" w:hanging="360"/>
        </w:pPr>
      </w:lvl>
    </w:lvlOverride>
  </w:num>
  <w:num w:numId="20" w16cid:durableId="28856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D0"/>
    <w:rsid w:val="00117ED7"/>
    <w:rsid w:val="001957BC"/>
    <w:rsid w:val="00195849"/>
    <w:rsid w:val="001A24DD"/>
    <w:rsid w:val="001D167B"/>
    <w:rsid w:val="00207347"/>
    <w:rsid w:val="00254497"/>
    <w:rsid w:val="002A258E"/>
    <w:rsid w:val="002B0B12"/>
    <w:rsid w:val="002D56C0"/>
    <w:rsid w:val="00361740"/>
    <w:rsid w:val="00397153"/>
    <w:rsid w:val="003D6CDF"/>
    <w:rsid w:val="00400573"/>
    <w:rsid w:val="00404510"/>
    <w:rsid w:val="00452648"/>
    <w:rsid w:val="00453C49"/>
    <w:rsid w:val="004A75C0"/>
    <w:rsid w:val="004D020A"/>
    <w:rsid w:val="004F5347"/>
    <w:rsid w:val="00533482"/>
    <w:rsid w:val="00580C73"/>
    <w:rsid w:val="005A7481"/>
    <w:rsid w:val="0061439D"/>
    <w:rsid w:val="006A3DF5"/>
    <w:rsid w:val="006D497D"/>
    <w:rsid w:val="007579A4"/>
    <w:rsid w:val="007E72F7"/>
    <w:rsid w:val="008709D0"/>
    <w:rsid w:val="008A5B0D"/>
    <w:rsid w:val="009E0A38"/>
    <w:rsid w:val="009E2832"/>
    <w:rsid w:val="009F5263"/>
    <w:rsid w:val="00A505F5"/>
    <w:rsid w:val="00A60E58"/>
    <w:rsid w:val="00AC65C1"/>
    <w:rsid w:val="00B2686D"/>
    <w:rsid w:val="00B44193"/>
    <w:rsid w:val="00B56009"/>
    <w:rsid w:val="00B70D44"/>
    <w:rsid w:val="00BD24C4"/>
    <w:rsid w:val="00BE572C"/>
    <w:rsid w:val="00C15E32"/>
    <w:rsid w:val="00C71AB2"/>
    <w:rsid w:val="00C91AA3"/>
    <w:rsid w:val="00CB2A12"/>
    <w:rsid w:val="00CC3A14"/>
    <w:rsid w:val="00D41D00"/>
    <w:rsid w:val="00DF64D9"/>
    <w:rsid w:val="00EB2EFF"/>
    <w:rsid w:val="00ED41AE"/>
    <w:rsid w:val="00F30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CE2C10F6-7912-40A9-89C2-B94FC0FE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91AA3"/>
    <w:rPr>
      <w:rFonts w:ascii="Tahoma" w:hAnsi="Tahoma" w:cs="Tahoma"/>
      <w:sz w:val="16"/>
      <w:szCs w:val="16"/>
    </w:rPr>
  </w:style>
  <w:style w:type="paragraph" w:styleId="NormalWeb">
    <w:name w:val="Normal (Web)"/>
    <w:basedOn w:val="Normal"/>
    <w:uiPriority w:val="99"/>
    <w:unhideWhenUsed/>
    <w:rsid w:val="00F3091D"/>
    <w:pPr>
      <w:spacing w:before="100" w:beforeAutospacing="1" w:after="100" w:afterAutospacing="1"/>
    </w:pPr>
    <w:rPr>
      <w:rFonts w:eastAsia="Calibri"/>
      <w:sz w:val="24"/>
      <w:szCs w:val="24"/>
    </w:rPr>
  </w:style>
  <w:style w:type="paragraph" w:styleId="Revision">
    <w:name w:val="Revision"/>
    <w:hidden/>
    <w:uiPriority w:val="99"/>
    <w:semiHidden/>
    <w:rsid w:val="00A60E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0426">
      <w:bodyDiv w:val="1"/>
      <w:marLeft w:val="0"/>
      <w:marRight w:val="0"/>
      <w:marTop w:val="0"/>
      <w:marBottom w:val="0"/>
      <w:divBdr>
        <w:top w:val="none" w:sz="0" w:space="0" w:color="auto"/>
        <w:left w:val="none" w:sz="0" w:space="0" w:color="auto"/>
        <w:bottom w:val="none" w:sz="0" w:space="0" w:color="auto"/>
        <w:right w:val="none" w:sz="0" w:space="0" w:color="auto"/>
      </w:divBdr>
    </w:div>
    <w:div w:id="15599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dc:description/>
  <cp:lastModifiedBy>Griffin, Stephanie L [BOARD]</cp:lastModifiedBy>
  <cp:revision>2</cp:revision>
  <cp:lastPrinted>2007-04-10T18:32:00Z</cp:lastPrinted>
  <dcterms:created xsi:type="dcterms:W3CDTF">2023-04-04T19:24:00Z</dcterms:created>
  <dcterms:modified xsi:type="dcterms:W3CDTF">2023-04-04T19:24:00Z</dcterms:modified>
</cp:coreProperties>
</file>