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12B28">
        <w:rPr>
          <w:rFonts w:cs="Arial"/>
          <w:b/>
          <w:bCs/>
        </w:rPr>
        <w:t>Greenhouse Caretaker</w:t>
      </w:r>
      <w:r w:rsidR="00DE3090">
        <w:rPr>
          <w:rFonts w:cs="Arial"/>
          <w:b/>
          <w:bCs/>
        </w:rPr>
        <w:tab/>
      </w:r>
      <w:r w:rsidR="006E7E3E">
        <w:rPr>
          <w:rFonts w:cs="Arial"/>
          <w:b/>
          <w:bCs/>
        </w:rPr>
        <w:tab/>
      </w:r>
      <w:r>
        <w:rPr>
          <w:b/>
        </w:rPr>
        <w:tab/>
      </w:r>
      <w:r>
        <w:rPr>
          <w:b/>
        </w:rPr>
        <w:tab/>
      </w:r>
      <w:r>
        <w:rPr>
          <w:b/>
          <w:u w:val="single"/>
        </w:rPr>
        <w:t>Class Code</w:t>
      </w:r>
      <w:r w:rsidR="00412B28">
        <w:rPr>
          <w:b/>
        </w:rPr>
        <w:t>:</w:t>
      </w:r>
      <w:r w:rsidR="00412B28">
        <w:rPr>
          <w:b/>
        </w:rPr>
        <w:tab/>
      </w:r>
      <w:r w:rsidR="00412B28">
        <w:rPr>
          <w:b/>
        </w:rPr>
        <w:tab/>
        <w:t>5791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12B28">
        <w:rPr>
          <w:b/>
        </w:rPr>
        <w:t>:</w:t>
      </w:r>
      <w:r w:rsidR="00412B28">
        <w:rPr>
          <w:b/>
        </w:rPr>
        <w:tab/>
      </w:r>
      <w:r w:rsidR="00412B28">
        <w:rPr>
          <w:b/>
        </w:rPr>
        <w:tab/>
        <w:t xml:space="preserve">  410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1F570E">
      <w:pPr>
        <w:jc w:val="both"/>
        <w:rPr>
          <w:rFonts w:cs="Arial"/>
        </w:rPr>
      </w:pPr>
      <w:r>
        <w:rPr>
          <w:rFonts w:cs="Arial"/>
        </w:rPr>
        <w:t>Under general supervision, operates a greenhouse and is responsible for the production of plants used for teaching and research or campus planting</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1F570E">
      <w:pPr>
        <w:rPr>
          <w:rFonts w:cs="Arial"/>
          <w:b/>
        </w:rPr>
      </w:pPr>
    </w:p>
    <w:p w:rsidR="001F570E" w:rsidRDefault="001F570E" w:rsidP="001F570E">
      <w:pPr>
        <w:numPr>
          <w:ilvl w:val="0"/>
          <w:numId w:val="37"/>
        </w:numPr>
        <w:tabs>
          <w:tab w:val="clear" w:pos="720"/>
          <w:tab w:val="num" w:pos="540"/>
        </w:tabs>
        <w:ind w:left="540" w:hanging="540"/>
        <w:rPr>
          <w:rFonts w:cs="Arial"/>
        </w:rPr>
      </w:pPr>
      <w:r>
        <w:rPr>
          <w:rFonts w:cs="Arial"/>
        </w:rPr>
        <w:t xml:space="preserve">Maintains a proper environment for greenhouse plants; establishes watering schedule and controls humidity, ventilation, temperature and light. </w:t>
      </w:r>
    </w:p>
    <w:p w:rsidR="001F570E" w:rsidRDefault="001F570E" w:rsidP="001F570E">
      <w:pPr>
        <w:rPr>
          <w:rFonts w:cs="Arial"/>
        </w:rPr>
      </w:pPr>
    </w:p>
    <w:p w:rsidR="001F570E" w:rsidRDefault="001F570E" w:rsidP="001F570E">
      <w:pPr>
        <w:numPr>
          <w:ilvl w:val="0"/>
          <w:numId w:val="37"/>
        </w:numPr>
        <w:tabs>
          <w:tab w:val="clear" w:pos="720"/>
          <w:tab w:val="num" w:pos="540"/>
        </w:tabs>
        <w:ind w:left="540" w:hanging="540"/>
        <w:rPr>
          <w:rFonts w:cs="Arial"/>
        </w:rPr>
      </w:pPr>
      <w:r>
        <w:rPr>
          <w:rFonts w:cs="Arial"/>
        </w:rPr>
        <w:t xml:space="preserve">Plans and executes schedules for the propagation and planting of regularly stocked plants and others as requested by instructors or campus requirements. </w:t>
      </w:r>
    </w:p>
    <w:p w:rsidR="00601274" w:rsidRDefault="00601274" w:rsidP="00601274">
      <w:pPr>
        <w:rPr>
          <w:rFonts w:cs="Arial"/>
        </w:rPr>
      </w:pPr>
    </w:p>
    <w:p w:rsidR="001F570E" w:rsidRDefault="001F570E" w:rsidP="001F570E">
      <w:pPr>
        <w:numPr>
          <w:ilvl w:val="0"/>
          <w:numId w:val="37"/>
        </w:numPr>
        <w:tabs>
          <w:tab w:val="clear" w:pos="720"/>
          <w:tab w:val="num" w:pos="540"/>
        </w:tabs>
        <w:ind w:left="540" w:hanging="540"/>
        <w:rPr>
          <w:rFonts w:cs="Arial"/>
        </w:rPr>
      </w:pPr>
      <w:r>
        <w:rPr>
          <w:rFonts w:cs="Arial"/>
        </w:rPr>
        <w:t xml:space="preserve">Selects, orders, and applies insecticides and fumigants; and maintains and operates greenhouse equipment such as sprayers, dirt grinders and steam cleaners. </w:t>
      </w:r>
    </w:p>
    <w:p w:rsidR="00601274" w:rsidRDefault="00601274" w:rsidP="00601274">
      <w:pPr>
        <w:rPr>
          <w:rFonts w:cs="Arial"/>
        </w:rPr>
      </w:pPr>
    </w:p>
    <w:p w:rsidR="001F570E" w:rsidRDefault="001F570E" w:rsidP="001F570E">
      <w:pPr>
        <w:numPr>
          <w:ilvl w:val="0"/>
          <w:numId w:val="37"/>
        </w:numPr>
        <w:tabs>
          <w:tab w:val="clear" w:pos="720"/>
          <w:tab w:val="num" w:pos="540"/>
        </w:tabs>
        <w:ind w:left="540" w:hanging="540"/>
        <w:rPr>
          <w:rFonts w:cs="Arial"/>
        </w:rPr>
      </w:pPr>
      <w:r>
        <w:rPr>
          <w:rFonts w:cs="Arial"/>
        </w:rPr>
        <w:t xml:space="preserve">Maintains an inventory of supplies and equipment and keeps all records required for effective operations of the greenhouse. </w:t>
      </w:r>
    </w:p>
    <w:p w:rsidR="00601274" w:rsidRDefault="00601274" w:rsidP="00601274">
      <w:pPr>
        <w:rPr>
          <w:rFonts w:cs="Arial"/>
        </w:rPr>
      </w:pPr>
    </w:p>
    <w:p w:rsidR="001F570E" w:rsidRPr="00601274" w:rsidRDefault="001F570E" w:rsidP="001F570E">
      <w:pPr>
        <w:numPr>
          <w:ilvl w:val="0"/>
          <w:numId w:val="37"/>
        </w:numPr>
        <w:tabs>
          <w:tab w:val="clear" w:pos="720"/>
          <w:tab w:val="num" w:pos="540"/>
        </w:tabs>
        <w:ind w:left="540" w:hanging="540"/>
      </w:pPr>
      <w:r>
        <w:rPr>
          <w:rFonts w:cs="Arial"/>
        </w:rPr>
        <w:t xml:space="preserve">Schedules and directs the work of temporary or part-time greenhouse workers; schedules tours, and provides general assistance and information to students, faculty, staff and visitors. </w:t>
      </w:r>
    </w:p>
    <w:p w:rsidR="00601274" w:rsidRPr="001F570E" w:rsidRDefault="00601274" w:rsidP="00601274"/>
    <w:p w:rsidR="00BF3CBF" w:rsidRPr="000C283D" w:rsidRDefault="001F570E" w:rsidP="001F570E">
      <w:pPr>
        <w:numPr>
          <w:ilvl w:val="0"/>
          <w:numId w:val="37"/>
        </w:numPr>
        <w:tabs>
          <w:tab w:val="clear" w:pos="720"/>
          <w:tab w:val="num" w:pos="540"/>
        </w:tabs>
        <w:ind w:left="540" w:hanging="540"/>
      </w:pPr>
      <w:r>
        <w:rPr>
          <w:rFonts w:cs="Arial"/>
        </w:rPr>
        <w:t>May prepare and perform seeding, planting, and maintenance of campus flower beds</w:t>
      </w:r>
      <w:r w:rsidR="00BF3CBF" w:rsidRPr="000C283D">
        <w:t xml:space="preserve">. </w:t>
      </w:r>
    </w:p>
    <w:p w:rsidR="003A2B78" w:rsidRDefault="003A2B78" w:rsidP="001F570E">
      <w:pPr>
        <w:jc w:val="both"/>
      </w:pPr>
    </w:p>
    <w:p w:rsidR="00F22523" w:rsidRDefault="00F22523" w:rsidP="001F570E">
      <w:pPr>
        <w:jc w:val="both"/>
        <w:rPr>
          <w:b/>
          <w:u w:val="single"/>
        </w:rPr>
      </w:pPr>
    </w:p>
    <w:p w:rsidR="00601274" w:rsidRPr="00601274" w:rsidRDefault="00601274" w:rsidP="001F570E">
      <w:pPr>
        <w:jc w:val="both"/>
        <w:rPr>
          <w:b/>
          <w:u w:val="single"/>
        </w:rPr>
      </w:pPr>
      <w:r w:rsidRPr="00601274">
        <w:rPr>
          <w:rFonts w:cs="Arial"/>
          <w:b/>
          <w:u w:val="single"/>
        </w:rPr>
        <w:t>KNOWLEDGE, SKILLS, AND ABILITIES</w:t>
      </w:r>
      <w:r w:rsidRPr="00601274">
        <w:rPr>
          <w:rFonts w:cs="Arial"/>
          <w:b/>
        </w:rPr>
        <w:t>:</w:t>
      </w:r>
    </w:p>
    <w:p w:rsidR="00601274" w:rsidRDefault="00601274" w:rsidP="00601274">
      <w:pPr>
        <w:jc w:val="both"/>
        <w:rPr>
          <w:b/>
          <w:u w:val="single"/>
        </w:rPr>
      </w:pPr>
    </w:p>
    <w:p w:rsidR="00601274" w:rsidRDefault="00601274" w:rsidP="00601274">
      <w:pPr>
        <w:numPr>
          <w:ilvl w:val="0"/>
          <w:numId w:val="38"/>
        </w:numPr>
        <w:tabs>
          <w:tab w:val="clear" w:pos="720"/>
          <w:tab w:val="num" w:pos="540"/>
        </w:tabs>
        <w:ind w:left="540" w:hanging="540"/>
        <w:rPr>
          <w:rFonts w:cs="Arial"/>
        </w:rPr>
      </w:pPr>
      <w:r>
        <w:rPr>
          <w:rFonts w:cs="Arial"/>
        </w:rPr>
        <w:t xml:space="preserve">Ability to lift or move large containers of soil, sand or other materials. </w:t>
      </w:r>
    </w:p>
    <w:p w:rsidR="00601274" w:rsidRDefault="00601274" w:rsidP="00601274">
      <w:pPr>
        <w:rPr>
          <w:rFonts w:cs="Arial"/>
        </w:rPr>
      </w:pPr>
    </w:p>
    <w:p w:rsidR="00601274" w:rsidRDefault="00601274" w:rsidP="00601274">
      <w:pPr>
        <w:numPr>
          <w:ilvl w:val="0"/>
          <w:numId w:val="38"/>
        </w:numPr>
        <w:tabs>
          <w:tab w:val="clear" w:pos="720"/>
          <w:tab w:val="num" w:pos="540"/>
        </w:tabs>
        <w:ind w:left="540" w:hanging="540"/>
        <w:rPr>
          <w:rFonts w:cs="Arial"/>
        </w:rPr>
      </w:pPr>
      <w:r>
        <w:rPr>
          <w:rFonts w:cs="Arial"/>
        </w:rPr>
        <w:t xml:space="preserve">Knowledge of horticultural plants and activities relating to culture and care and proper greenhouse environment. </w:t>
      </w:r>
    </w:p>
    <w:p w:rsidR="00601274" w:rsidRDefault="00601274" w:rsidP="00601274">
      <w:pPr>
        <w:rPr>
          <w:rFonts w:cs="Arial"/>
        </w:rPr>
      </w:pPr>
    </w:p>
    <w:p w:rsidR="00601274" w:rsidRDefault="00601274" w:rsidP="00601274">
      <w:pPr>
        <w:numPr>
          <w:ilvl w:val="0"/>
          <w:numId w:val="38"/>
        </w:numPr>
        <w:tabs>
          <w:tab w:val="clear" w:pos="720"/>
          <w:tab w:val="num" w:pos="540"/>
        </w:tabs>
        <w:ind w:left="540" w:hanging="540"/>
        <w:rPr>
          <w:rFonts w:cs="Arial"/>
        </w:rPr>
      </w:pPr>
      <w:r>
        <w:rPr>
          <w:rFonts w:cs="Arial"/>
        </w:rPr>
        <w:t xml:space="preserve">Ability to collect data and maintain accurate record for class and research activities. </w:t>
      </w:r>
    </w:p>
    <w:p w:rsidR="00601274" w:rsidRDefault="00601274" w:rsidP="00601274">
      <w:pPr>
        <w:rPr>
          <w:rFonts w:cs="Arial"/>
        </w:rPr>
      </w:pPr>
    </w:p>
    <w:p w:rsidR="00601274" w:rsidRDefault="00601274" w:rsidP="00601274">
      <w:pPr>
        <w:numPr>
          <w:ilvl w:val="0"/>
          <w:numId w:val="38"/>
        </w:numPr>
        <w:tabs>
          <w:tab w:val="clear" w:pos="720"/>
          <w:tab w:val="num" w:pos="540"/>
        </w:tabs>
        <w:ind w:left="540" w:hanging="540"/>
        <w:rPr>
          <w:rFonts w:cs="Arial"/>
        </w:rPr>
      </w:pPr>
      <w:r>
        <w:rPr>
          <w:rFonts w:cs="Arial"/>
        </w:rPr>
        <w:t xml:space="preserve">Knowledge of pesticide application, storage and record keeping. </w:t>
      </w:r>
    </w:p>
    <w:p w:rsidR="00601274" w:rsidRDefault="00601274" w:rsidP="00601274">
      <w:pPr>
        <w:rPr>
          <w:rFonts w:cs="Arial"/>
        </w:rPr>
      </w:pPr>
    </w:p>
    <w:p w:rsidR="00601274" w:rsidRDefault="00601274" w:rsidP="00601274">
      <w:pPr>
        <w:numPr>
          <w:ilvl w:val="0"/>
          <w:numId w:val="38"/>
        </w:numPr>
        <w:tabs>
          <w:tab w:val="clear" w:pos="720"/>
          <w:tab w:val="num" w:pos="540"/>
        </w:tabs>
        <w:ind w:left="540" w:hanging="540"/>
        <w:rPr>
          <w:rFonts w:cs="Arial"/>
        </w:rPr>
      </w:pPr>
      <w:r>
        <w:rPr>
          <w:rFonts w:cs="Arial"/>
        </w:rPr>
        <w:t xml:space="preserve">Knowledge of </w:t>
      </w:r>
      <w:r w:rsidRPr="00601274">
        <w:rPr>
          <w:rFonts w:cs="Arial"/>
        </w:rPr>
        <w:t xml:space="preserve">plant diseases and appropriate treatments. </w:t>
      </w:r>
    </w:p>
    <w:p w:rsidR="00601274" w:rsidRPr="00601274" w:rsidRDefault="00601274" w:rsidP="00601274">
      <w:pPr>
        <w:rPr>
          <w:rFonts w:cs="Arial"/>
        </w:rPr>
      </w:pPr>
    </w:p>
    <w:p w:rsidR="00601274" w:rsidRDefault="00601274" w:rsidP="00601274">
      <w:pPr>
        <w:numPr>
          <w:ilvl w:val="0"/>
          <w:numId w:val="38"/>
        </w:numPr>
        <w:tabs>
          <w:tab w:val="clear" w:pos="720"/>
          <w:tab w:val="num" w:pos="540"/>
        </w:tabs>
        <w:ind w:left="540" w:hanging="540"/>
        <w:rPr>
          <w:rFonts w:cs="Arial"/>
        </w:rPr>
      </w:pPr>
      <w:r w:rsidRPr="00601274">
        <w:rPr>
          <w:rFonts w:cs="Arial"/>
        </w:rPr>
        <w:t xml:space="preserve">Ability to communicate orally and in writing. </w:t>
      </w:r>
    </w:p>
    <w:p w:rsidR="00601274" w:rsidRPr="00601274" w:rsidRDefault="00601274" w:rsidP="00601274">
      <w:pPr>
        <w:rPr>
          <w:rFonts w:cs="Arial"/>
        </w:rPr>
      </w:pPr>
    </w:p>
    <w:p w:rsidR="00601274" w:rsidRPr="00601274" w:rsidRDefault="00601274" w:rsidP="00601274">
      <w:pPr>
        <w:numPr>
          <w:ilvl w:val="0"/>
          <w:numId w:val="38"/>
        </w:numPr>
        <w:tabs>
          <w:tab w:val="clear" w:pos="720"/>
          <w:tab w:val="num" w:pos="540"/>
        </w:tabs>
        <w:ind w:left="540" w:hanging="540"/>
        <w:rPr>
          <w:u w:val="single"/>
        </w:rPr>
      </w:pPr>
      <w:r w:rsidRPr="00601274">
        <w:rPr>
          <w:rFonts w:cs="Arial"/>
        </w:rPr>
        <w:t xml:space="preserve">Ability to use and care for gardening tools, equipment and materials. </w:t>
      </w:r>
    </w:p>
    <w:p w:rsidR="00601274" w:rsidRPr="00601274" w:rsidRDefault="00601274" w:rsidP="00601274">
      <w:pPr>
        <w:rPr>
          <w:u w:val="single"/>
        </w:rPr>
      </w:pPr>
    </w:p>
    <w:p w:rsidR="00601274" w:rsidRPr="00601274" w:rsidRDefault="00601274" w:rsidP="00601274">
      <w:pPr>
        <w:numPr>
          <w:ilvl w:val="0"/>
          <w:numId w:val="38"/>
        </w:numPr>
        <w:tabs>
          <w:tab w:val="clear" w:pos="720"/>
          <w:tab w:val="num" w:pos="540"/>
        </w:tabs>
        <w:ind w:left="540" w:hanging="540"/>
        <w:rPr>
          <w:u w:val="single"/>
        </w:rPr>
      </w:pPr>
      <w:r w:rsidRPr="00601274">
        <w:rPr>
          <w:rFonts w:cs="Arial"/>
        </w:rPr>
        <w:t>Ability to plan, direct and coordinate the work of others</w:t>
      </w:r>
      <w:r>
        <w:rPr>
          <w:rFonts w:cs="Arial"/>
        </w:rPr>
        <w:t>.</w:t>
      </w:r>
    </w:p>
    <w:p w:rsidR="00601274" w:rsidRDefault="00601274" w:rsidP="00601274">
      <w:pPr>
        <w:jc w:val="both"/>
        <w:rPr>
          <w:b/>
          <w:u w:val="single"/>
        </w:rPr>
      </w:pPr>
    </w:p>
    <w:p w:rsidR="00601274" w:rsidRDefault="00601274" w:rsidP="00601274">
      <w:pPr>
        <w:jc w:val="both"/>
        <w:rPr>
          <w:b/>
          <w:u w:val="single"/>
        </w:rPr>
      </w:pPr>
    </w:p>
    <w:p w:rsidR="003A2B78" w:rsidRDefault="002B3C80" w:rsidP="001F570E">
      <w:pPr>
        <w:jc w:val="both"/>
        <w:rPr>
          <w:b/>
        </w:rPr>
      </w:pPr>
      <w:r>
        <w:rPr>
          <w:b/>
          <w:u w:val="single"/>
        </w:rPr>
        <w:t>MINIMUM ELIGIBILITY REQUIREMENTS</w:t>
      </w:r>
      <w:r w:rsidR="003A2B78">
        <w:rPr>
          <w:b/>
        </w:rPr>
        <w:t>:</w:t>
      </w:r>
    </w:p>
    <w:p w:rsidR="003A2B78" w:rsidRDefault="003A2B78" w:rsidP="00601274">
      <w:pPr>
        <w:jc w:val="both"/>
        <w:rPr>
          <w:b/>
        </w:rPr>
      </w:pPr>
    </w:p>
    <w:p w:rsidR="00601274" w:rsidRDefault="00601274" w:rsidP="00601274">
      <w:pPr>
        <w:numPr>
          <w:ilvl w:val="0"/>
          <w:numId w:val="39"/>
        </w:numPr>
        <w:tabs>
          <w:tab w:val="clear" w:pos="720"/>
          <w:tab w:val="num" w:pos="540"/>
        </w:tabs>
        <w:ind w:left="540" w:hanging="540"/>
      </w:pPr>
      <w:r>
        <w:t xml:space="preserve">Four years of experience in the operations and maintenance of a greenhouse, or any combination of vocational training and experience from which comparable knowledge and ability can be acquired. </w:t>
      </w:r>
    </w:p>
    <w:p w:rsidR="00601274" w:rsidRDefault="00601274" w:rsidP="00601274"/>
    <w:p w:rsidR="003A2B78" w:rsidRPr="0036770C" w:rsidRDefault="00601274" w:rsidP="00601274">
      <w:pPr>
        <w:numPr>
          <w:ilvl w:val="0"/>
          <w:numId w:val="39"/>
        </w:numPr>
        <w:tabs>
          <w:tab w:val="clear" w:pos="720"/>
          <w:tab w:val="num" w:pos="540"/>
        </w:tabs>
        <w:ind w:left="540" w:hanging="540"/>
      </w:pPr>
      <w:r>
        <w:t>Successful completion of commercial certification tests for application of pesticides and be eligible for certification as required</w:t>
      </w:r>
      <w:r w:rsidR="003A2B78" w:rsidRPr="0036770C">
        <w:t>.</w:t>
      </w:r>
      <w:r w:rsidR="005D3C1C">
        <w:tab/>
      </w:r>
    </w:p>
    <w:p w:rsidR="003A2B78" w:rsidRDefault="003A2B78" w:rsidP="00601274">
      <w:pPr>
        <w:jc w:val="both"/>
      </w:pPr>
    </w:p>
    <w:p w:rsidR="003A2B78" w:rsidRDefault="003A2B78" w:rsidP="00601274">
      <w:pPr>
        <w:jc w:val="both"/>
        <w:rPr>
          <w:b/>
        </w:rPr>
      </w:pPr>
    </w:p>
    <w:p w:rsidR="003A2B78" w:rsidRDefault="003A2B78" w:rsidP="005D3C1C">
      <w:pPr>
        <w:jc w:val="both"/>
      </w:pPr>
      <w:r>
        <w:rPr>
          <w:sz w:val="16"/>
        </w:rPr>
        <w:t>H:(hr/classdes)</w:t>
      </w:r>
      <w:r w:rsidR="00601274">
        <w:rPr>
          <w:sz w:val="16"/>
        </w:rPr>
        <w:t>5791</w:t>
      </w:r>
      <w:r>
        <w:tab/>
      </w:r>
      <w:r>
        <w:tab/>
      </w:r>
      <w:r>
        <w:tab/>
      </w:r>
      <w:r w:rsidR="002B3C80">
        <w:tab/>
      </w:r>
      <w:r w:rsidR="000C283D">
        <w:tab/>
      </w:r>
      <w:r>
        <w:rPr>
          <w:b/>
          <w:u w:val="single"/>
        </w:rPr>
        <w:t>REVISION EFFECTIVE</w:t>
      </w:r>
      <w:r>
        <w:rPr>
          <w:b/>
        </w:rPr>
        <w:t>:</w:t>
      </w:r>
      <w:r w:rsidR="00BC120E">
        <w:rPr>
          <w:b/>
        </w:rPr>
        <w:tab/>
      </w:r>
      <w:r w:rsidR="005C7329">
        <w:rPr>
          <w:b/>
        </w:rPr>
        <w:t xml:space="preserve">       </w:t>
      </w:r>
      <w:r w:rsidR="00601274">
        <w:rPr>
          <w:b/>
        </w:rPr>
        <w:tab/>
        <w:t>July 1, 1990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867" w:rsidRDefault="00F62867">
      <w:r>
        <w:separator/>
      </w:r>
    </w:p>
  </w:endnote>
  <w:endnote w:type="continuationSeparator" w:id="0">
    <w:p w:rsidR="00F62867" w:rsidRDefault="00F6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70E" w:rsidRDefault="001F570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867" w:rsidRDefault="00F62867">
      <w:r>
        <w:separator/>
      </w:r>
    </w:p>
  </w:footnote>
  <w:footnote w:type="continuationSeparator" w:id="0">
    <w:p w:rsidR="00F62867" w:rsidRDefault="00F6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70E" w:rsidRDefault="001F570E" w:rsidP="00D65335">
    <w:pPr>
      <w:rPr>
        <w:b/>
      </w:rPr>
    </w:pPr>
    <w:r>
      <w:rPr>
        <w:b/>
        <w:u w:val="single"/>
      </w:rPr>
      <w:t>Class Title</w:t>
    </w:r>
    <w:r>
      <w:rPr>
        <w:b/>
      </w:rPr>
      <w:t>:</w:t>
    </w:r>
    <w:r>
      <w:rPr>
        <w:b/>
      </w:rPr>
      <w:tab/>
    </w:r>
    <w:r w:rsidR="00601274">
      <w:rPr>
        <w:b/>
      </w:rPr>
      <w:t>Greenhouse Caretaker</w:t>
    </w:r>
    <w:r>
      <w:rPr>
        <w:rFonts w:cs="Arial"/>
        <w:b/>
        <w:bCs/>
      </w:rPr>
      <w:tab/>
    </w:r>
    <w:r>
      <w:rPr>
        <w:rFonts w:cs="Arial"/>
        <w:b/>
        <w:bCs/>
      </w:rPr>
      <w:tab/>
    </w:r>
    <w:r>
      <w:rPr>
        <w:b/>
      </w:rPr>
      <w:tab/>
    </w:r>
    <w:r>
      <w:rPr>
        <w:b/>
      </w:rPr>
      <w:tab/>
    </w:r>
    <w:r>
      <w:rPr>
        <w:b/>
        <w:u w:val="single"/>
      </w:rPr>
      <w:t>Class Code</w:t>
    </w:r>
    <w:r w:rsidR="00601274">
      <w:rPr>
        <w:b/>
      </w:rPr>
      <w:t>:</w:t>
    </w:r>
    <w:r w:rsidR="00601274">
      <w:rPr>
        <w:b/>
      </w:rPr>
      <w:tab/>
    </w:r>
    <w:r w:rsidR="00601274">
      <w:rPr>
        <w:b/>
      </w:rPr>
      <w:tab/>
      <w:t>5791</w:t>
    </w:r>
  </w:p>
  <w:p w:rsidR="001F570E" w:rsidRPr="00600A77" w:rsidRDefault="001F570E" w:rsidP="00D65335">
    <w:pPr>
      <w:rPr>
        <w:b/>
        <w:sz w:val="8"/>
        <w:szCs w:val="8"/>
      </w:rPr>
    </w:pPr>
  </w:p>
  <w:p w:rsidR="001F570E" w:rsidRDefault="001F570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601274">
      <w:rPr>
        <w:b/>
      </w:rPr>
      <w:t>:</w:t>
    </w:r>
    <w:r w:rsidR="00601274">
      <w:rPr>
        <w:b/>
      </w:rPr>
      <w:tab/>
    </w:r>
    <w:r w:rsidR="00601274">
      <w:rPr>
        <w:b/>
      </w:rPr>
      <w:tab/>
      <w:t xml:space="preserve">  410</w:t>
    </w:r>
  </w:p>
  <w:p w:rsidR="001F570E" w:rsidRPr="00D65335" w:rsidRDefault="001F570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8B4"/>
    <w:multiLevelType w:val="multilevel"/>
    <w:tmpl w:val="1884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8047D"/>
    <w:multiLevelType w:val="multilevel"/>
    <w:tmpl w:val="BF00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E2E2C"/>
    <w:multiLevelType w:val="multilevel"/>
    <w:tmpl w:val="FC48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72ECF"/>
    <w:multiLevelType w:val="multilevel"/>
    <w:tmpl w:val="E1DC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3B146D"/>
    <w:multiLevelType w:val="multilevel"/>
    <w:tmpl w:val="BB84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6027DC"/>
    <w:multiLevelType w:val="multilevel"/>
    <w:tmpl w:val="B3E0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7F25B9D"/>
    <w:multiLevelType w:val="multilevel"/>
    <w:tmpl w:val="AE52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854BB"/>
    <w:multiLevelType w:val="multilevel"/>
    <w:tmpl w:val="9B5E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0E037F"/>
    <w:multiLevelType w:val="hybridMultilevel"/>
    <w:tmpl w:val="AE906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8B163A"/>
    <w:multiLevelType w:val="multilevel"/>
    <w:tmpl w:val="DEE6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11160"/>
    <w:multiLevelType w:val="multilevel"/>
    <w:tmpl w:val="61BC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00E4F"/>
    <w:multiLevelType w:val="hybridMultilevel"/>
    <w:tmpl w:val="B74217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8B412F"/>
    <w:multiLevelType w:val="multilevel"/>
    <w:tmpl w:val="CB04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4A0D21"/>
    <w:multiLevelType w:val="hybridMultilevel"/>
    <w:tmpl w:val="41F27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9F43DA"/>
    <w:multiLevelType w:val="multilevel"/>
    <w:tmpl w:val="9520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FC3E07"/>
    <w:multiLevelType w:val="multilevel"/>
    <w:tmpl w:val="9BEE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2447298">
    <w:abstractNumId w:val="14"/>
  </w:num>
  <w:num w:numId="2" w16cid:durableId="1581914348">
    <w:abstractNumId w:val="14"/>
    <w:lvlOverride w:ilvl="0">
      <w:lvl w:ilvl="0">
        <w:start w:val="1"/>
        <w:numFmt w:val="decimal"/>
        <w:lvlText w:val="%1."/>
        <w:legacy w:legacy="1" w:legacySpace="0" w:legacyIndent="360"/>
        <w:lvlJc w:val="left"/>
        <w:pPr>
          <w:ind w:left="360" w:hanging="360"/>
        </w:pPr>
      </w:lvl>
    </w:lvlOverride>
  </w:num>
  <w:num w:numId="3" w16cid:durableId="1044251516">
    <w:abstractNumId w:val="5"/>
  </w:num>
  <w:num w:numId="4" w16cid:durableId="1262452494">
    <w:abstractNumId w:val="5"/>
    <w:lvlOverride w:ilvl="0">
      <w:lvl w:ilvl="0">
        <w:start w:val="1"/>
        <w:numFmt w:val="decimal"/>
        <w:lvlText w:val="%1."/>
        <w:legacy w:legacy="1" w:legacySpace="0" w:legacyIndent="360"/>
        <w:lvlJc w:val="left"/>
        <w:pPr>
          <w:ind w:left="360" w:hanging="360"/>
        </w:pPr>
      </w:lvl>
    </w:lvlOverride>
  </w:num>
  <w:num w:numId="5" w16cid:durableId="367225133">
    <w:abstractNumId w:val="15"/>
  </w:num>
  <w:num w:numId="6" w16cid:durableId="951477123">
    <w:abstractNumId w:val="18"/>
  </w:num>
  <w:num w:numId="7" w16cid:durableId="1943997862">
    <w:abstractNumId w:val="18"/>
    <w:lvlOverride w:ilvl="0">
      <w:lvl w:ilvl="0">
        <w:start w:val="1"/>
        <w:numFmt w:val="decimal"/>
        <w:lvlText w:val="%1."/>
        <w:legacy w:legacy="1" w:legacySpace="0" w:legacyIndent="360"/>
        <w:lvlJc w:val="left"/>
        <w:pPr>
          <w:ind w:left="360" w:hanging="360"/>
        </w:pPr>
      </w:lvl>
    </w:lvlOverride>
  </w:num>
  <w:num w:numId="8" w16cid:durableId="1226598449">
    <w:abstractNumId w:val="2"/>
  </w:num>
  <w:num w:numId="9" w16cid:durableId="1895509366">
    <w:abstractNumId w:val="12"/>
  </w:num>
  <w:num w:numId="10" w16cid:durableId="1313752500">
    <w:abstractNumId w:val="6"/>
  </w:num>
  <w:num w:numId="11" w16cid:durableId="1174489612">
    <w:abstractNumId w:val="9"/>
  </w:num>
  <w:num w:numId="12" w16cid:durableId="1725564711">
    <w:abstractNumId w:val="13"/>
  </w:num>
  <w:num w:numId="13" w16cid:durableId="289240143">
    <w:abstractNumId w:val="29"/>
  </w:num>
  <w:num w:numId="14" w16cid:durableId="1090350437">
    <w:abstractNumId w:val="21"/>
  </w:num>
  <w:num w:numId="15" w16cid:durableId="113407339">
    <w:abstractNumId w:val="22"/>
  </w:num>
  <w:num w:numId="16" w16cid:durableId="1352491529">
    <w:abstractNumId w:val="25"/>
  </w:num>
  <w:num w:numId="17" w16cid:durableId="1091969097">
    <w:abstractNumId w:val="4"/>
  </w:num>
  <w:num w:numId="18" w16cid:durableId="1330788055">
    <w:abstractNumId w:val="28"/>
  </w:num>
  <w:num w:numId="19" w16cid:durableId="577247771">
    <w:abstractNumId w:val="10"/>
  </w:num>
  <w:num w:numId="20" w16cid:durableId="868644026">
    <w:abstractNumId w:val="33"/>
  </w:num>
  <w:num w:numId="21" w16cid:durableId="1567036007">
    <w:abstractNumId w:val="30"/>
  </w:num>
  <w:num w:numId="22" w16cid:durableId="478763008">
    <w:abstractNumId w:val="8"/>
  </w:num>
  <w:num w:numId="23" w16cid:durableId="1056123384">
    <w:abstractNumId w:val="16"/>
  </w:num>
  <w:num w:numId="24" w16cid:durableId="947665009">
    <w:abstractNumId w:val="11"/>
  </w:num>
  <w:num w:numId="25" w16cid:durableId="99422234">
    <w:abstractNumId w:val="26"/>
  </w:num>
  <w:num w:numId="26" w16cid:durableId="1638224687">
    <w:abstractNumId w:val="19"/>
  </w:num>
  <w:num w:numId="27" w16cid:durableId="1734966638">
    <w:abstractNumId w:val="3"/>
  </w:num>
  <w:num w:numId="28" w16cid:durableId="1030031273">
    <w:abstractNumId w:val="35"/>
  </w:num>
  <w:num w:numId="29" w16cid:durableId="190607533">
    <w:abstractNumId w:val="0"/>
  </w:num>
  <w:num w:numId="30" w16cid:durableId="2050639112">
    <w:abstractNumId w:val="31"/>
  </w:num>
  <w:num w:numId="31" w16cid:durableId="305862161">
    <w:abstractNumId w:val="32"/>
  </w:num>
  <w:num w:numId="32" w16cid:durableId="976765271">
    <w:abstractNumId w:val="20"/>
  </w:num>
  <w:num w:numId="33" w16cid:durableId="1878158588">
    <w:abstractNumId w:val="27"/>
  </w:num>
  <w:num w:numId="34" w16cid:durableId="1033767027">
    <w:abstractNumId w:val="24"/>
  </w:num>
  <w:num w:numId="35" w16cid:durableId="1395350389">
    <w:abstractNumId w:val="23"/>
  </w:num>
  <w:num w:numId="36" w16cid:durableId="1614091379">
    <w:abstractNumId w:val="17"/>
  </w:num>
  <w:num w:numId="37" w16cid:durableId="755370446">
    <w:abstractNumId w:val="1"/>
  </w:num>
  <w:num w:numId="38" w16cid:durableId="1641422654">
    <w:abstractNumId w:val="34"/>
  </w:num>
  <w:num w:numId="39" w16cid:durableId="1068766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1C7C"/>
    <w:rsid w:val="00096CF5"/>
    <w:rsid w:val="000A6952"/>
    <w:rsid w:val="000C283D"/>
    <w:rsid w:val="00145793"/>
    <w:rsid w:val="001E2A30"/>
    <w:rsid w:val="001F570E"/>
    <w:rsid w:val="0021374F"/>
    <w:rsid w:val="002B3C80"/>
    <w:rsid w:val="00333F1A"/>
    <w:rsid w:val="00347BBF"/>
    <w:rsid w:val="0036770C"/>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5163D"/>
    <w:rsid w:val="007A158C"/>
    <w:rsid w:val="008D440C"/>
    <w:rsid w:val="009336D5"/>
    <w:rsid w:val="00952514"/>
    <w:rsid w:val="009F4837"/>
    <w:rsid w:val="00A529D8"/>
    <w:rsid w:val="00A7337E"/>
    <w:rsid w:val="00AB2559"/>
    <w:rsid w:val="00BC120E"/>
    <w:rsid w:val="00BF3CBF"/>
    <w:rsid w:val="00D65335"/>
    <w:rsid w:val="00D770C9"/>
    <w:rsid w:val="00DE3090"/>
    <w:rsid w:val="00E43FCC"/>
    <w:rsid w:val="00E97A88"/>
    <w:rsid w:val="00EF5B2B"/>
    <w:rsid w:val="00F22523"/>
    <w:rsid w:val="00F62867"/>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A121E531-234C-4215-B542-2459C886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2023-04-04T19:47:00Z</dcterms:created>
  <dcterms:modified xsi:type="dcterms:W3CDTF">2023-04-04T19:47:00Z</dcterms:modified>
</cp:coreProperties>
</file>