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93BF5" w14:textId="77777777" w:rsidR="00EE2594" w:rsidRDefault="00EE2594">
      <w:pPr>
        <w:pStyle w:val="Heading1"/>
        <w:rPr>
          <w:rFonts w:cs="Arial"/>
        </w:rPr>
      </w:pPr>
    </w:p>
    <w:p w14:paraId="361E1832" w14:textId="77777777" w:rsidR="00EE2594" w:rsidRDefault="00EE2594">
      <w:pPr>
        <w:pStyle w:val="Heading1"/>
        <w:rPr>
          <w:rFonts w:cs="Arial"/>
        </w:rPr>
      </w:pPr>
      <w:r>
        <w:rPr>
          <w:rFonts w:cs="Arial"/>
        </w:rPr>
        <w:t>ISSUED</w:t>
      </w:r>
      <w:r>
        <w:rPr>
          <w:rFonts w:cs="Arial"/>
        </w:rPr>
        <w:tab/>
      </w:r>
      <w:r>
        <w:rPr>
          <w:rFonts w:cs="Arial"/>
        </w:rPr>
        <w:tab/>
        <w:t>July, 1991</w:t>
      </w:r>
    </w:p>
    <w:p w14:paraId="3B93091C" w14:textId="77777777" w:rsidR="000736FC" w:rsidRPr="000736FC" w:rsidRDefault="000736FC" w:rsidP="000736FC">
      <w:pPr>
        <w:rPr>
          <w:b/>
        </w:rPr>
      </w:pPr>
      <w:r>
        <w:rPr>
          <w:b/>
        </w:rPr>
        <w:t>REVISED</w:t>
      </w:r>
      <w:r>
        <w:rPr>
          <w:b/>
        </w:rPr>
        <w:tab/>
      </w:r>
      <w:r>
        <w:rPr>
          <w:b/>
        </w:rPr>
        <w:tab/>
      </w:r>
      <w:r w:rsidR="00753E35">
        <w:rPr>
          <w:b/>
        </w:rPr>
        <w:t>October, 2018</w:t>
      </w:r>
    </w:p>
    <w:p w14:paraId="12D153F0" w14:textId="77777777" w:rsidR="00EE2594" w:rsidRDefault="00EE2594">
      <w:pPr>
        <w:rPr>
          <w:rFonts w:cs="Arial"/>
        </w:rPr>
      </w:pPr>
    </w:p>
    <w:p w14:paraId="038DCCB9" w14:textId="77777777" w:rsidR="00EE2594" w:rsidRDefault="00EE2594">
      <w:pPr>
        <w:pStyle w:val="Heading1"/>
        <w:ind w:right="-454"/>
        <w:rPr>
          <w:rFonts w:cs="Arial"/>
          <w:b w:val="0"/>
        </w:rPr>
      </w:pPr>
      <w:r>
        <w:rPr>
          <w:rFonts w:cs="Arial"/>
        </w:rPr>
        <w:t>SUPERSEDES</w:t>
      </w:r>
      <w:r>
        <w:rPr>
          <w:rFonts w:cs="Arial"/>
        </w:rPr>
        <w:tab/>
        <w:t>Senior Occupationa</w:t>
      </w:r>
      <w:r w:rsidR="000736FC">
        <w:rPr>
          <w:rFonts w:cs="Arial"/>
        </w:rPr>
        <w:t>l Therapist (PD3007)</w:t>
      </w:r>
    </w:p>
    <w:p w14:paraId="71F380F6" w14:textId="77777777" w:rsidR="00EE2594" w:rsidRDefault="00EE2594">
      <w:pPr>
        <w:pStyle w:val="Heading1"/>
        <w:ind w:right="-454"/>
        <w:rPr>
          <w:rFonts w:cs="Arial"/>
        </w:rPr>
      </w:pPr>
    </w:p>
    <w:p w14:paraId="25A76092" w14:textId="77777777" w:rsidR="00A73BE7" w:rsidRDefault="00EE2594" w:rsidP="00A73BE7">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Senior Occupational Therapist</w:t>
      </w:r>
      <w:r>
        <w:rPr>
          <w:rFonts w:cs="Arial"/>
          <w:b w:val="0"/>
        </w:rPr>
        <w:tab/>
      </w:r>
      <w:r>
        <w:rPr>
          <w:rFonts w:cs="Arial"/>
          <w:b w:val="0"/>
        </w:rPr>
        <w:tab/>
      </w:r>
      <w:r w:rsidR="00FF10DE">
        <w:rPr>
          <w:rFonts w:cs="Arial"/>
          <w:b w:val="0"/>
        </w:rPr>
        <w:t xml:space="preserve">    </w:t>
      </w:r>
      <w:r w:rsidR="00A73BE7">
        <w:rPr>
          <w:rFonts w:cs="Arial"/>
        </w:rPr>
        <w:t>CLASSIFICATION GRADE   08</w:t>
      </w:r>
    </w:p>
    <w:p w14:paraId="2130769D" w14:textId="77777777" w:rsidR="00EE2594" w:rsidRDefault="00A73BE7" w:rsidP="00FF10DE">
      <w:pPr>
        <w:ind w:right="-36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00FF10DE">
        <w:rPr>
          <w:rFonts w:cs="Arial"/>
        </w:rPr>
        <w:t xml:space="preserve">    </w:t>
      </w:r>
      <w:r>
        <w:rPr>
          <w:rFonts w:cs="Arial"/>
        </w:rPr>
        <w:t xml:space="preserve">      </w:t>
      </w:r>
      <w:r w:rsidR="00FF10DE">
        <w:rPr>
          <w:rFonts w:cs="Arial"/>
          <w:b/>
        </w:rPr>
        <w:t>SPECIALTY GRADE   77</w:t>
      </w:r>
    </w:p>
    <w:p w14:paraId="5B433A01" w14:textId="77777777" w:rsidR="00EE2594" w:rsidRDefault="00EE2594">
      <w:pPr>
        <w:pStyle w:val="Heading3"/>
        <w:ind w:left="0" w:firstLine="0"/>
        <w:rPr>
          <w:rFonts w:cs="Arial"/>
          <w:b w:val="0"/>
          <w:u w:val="none"/>
        </w:rPr>
      </w:pPr>
    </w:p>
    <w:p w14:paraId="3D151174" w14:textId="77777777" w:rsidR="00887AB5" w:rsidRPr="00887AB5" w:rsidRDefault="00887AB5" w:rsidP="00887AB5"/>
    <w:p w14:paraId="6C4B67DA" w14:textId="77777777" w:rsidR="00EE2594" w:rsidRDefault="00EE2594">
      <w:pPr>
        <w:pStyle w:val="Heading3"/>
        <w:ind w:left="0" w:firstLine="0"/>
        <w:rPr>
          <w:rFonts w:cs="Arial"/>
          <w:b w:val="0"/>
        </w:rPr>
      </w:pPr>
      <w:r>
        <w:rPr>
          <w:rFonts w:cs="Arial"/>
          <w:b w:val="0"/>
        </w:rPr>
        <w:t>BASIC FUNCTION AND RESPONSIBILITY</w:t>
      </w:r>
    </w:p>
    <w:p w14:paraId="23DC18CC" w14:textId="77777777" w:rsidR="00EE2594" w:rsidRDefault="00EE2594">
      <w:pPr>
        <w:ind w:left="187" w:hanging="187"/>
        <w:rPr>
          <w:rFonts w:cs="Arial"/>
          <w:b/>
          <w:u w:val="single"/>
        </w:rPr>
      </w:pPr>
    </w:p>
    <w:p w14:paraId="4DB014AA" w14:textId="77777777" w:rsidR="00EE2594" w:rsidRDefault="00E355AB">
      <w:pPr>
        <w:pStyle w:val="NormalWeb"/>
        <w:spacing w:before="0" w:beforeAutospacing="0" w:after="0" w:afterAutospacing="0"/>
        <w:ind w:left="720" w:hanging="720"/>
        <w:rPr>
          <w:rFonts w:ascii="Arial" w:hAnsi="Arial" w:cs="Arial"/>
        </w:rPr>
      </w:pPr>
      <w:r>
        <w:rPr>
          <w:rFonts w:ascii="Arial" w:hAnsi="Arial" w:cs="Arial"/>
        </w:rPr>
        <w:t>Evaluate, interpret f</w:t>
      </w:r>
      <w:r w:rsidR="00811D20">
        <w:rPr>
          <w:rFonts w:ascii="Arial" w:hAnsi="Arial" w:cs="Arial"/>
        </w:rPr>
        <w:t>i</w:t>
      </w:r>
      <w:r>
        <w:rPr>
          <w:rFonts w:ascii="Arial" w:hAnsi="Arial" w:cs="Arial"/>
        </w:rPr>
        <w:t>ndings, and treat patients with physical dysfuncti</w:t>
      </w:r>
      <w:r w:rsidR="00811D20">
        <w:rPr>
          <w:rFonts w:ascii="Arial" w:hAnsi="Arial" w:cs="Arial"/>
        </w:rPr>
        <w:t>o</w:t>
      </w:r>
      <w:r>
        <w:rPr>
          <w:rFonts w:ascii="Arial" w:hAnsi="Arial" w:cs="Arial"/>
        </w:rPr>
        <w:t>ns, disorders and/or injuries involving both complex and/or specialized needs.</w:t>
      </w:r>
      <w:r w:rsidR="00EE2594">
        <w:rPr>
          <w:rFonts w:ascii="Arial" w:hAnsi="Arial" w:cs="Arial"/>
        </w:rPr>
        <w:t xml:space="preserve"> </w:t>
      </w:r>
    </w:p>
    <w:p w14:paraId="77158D54" w14:textId="77777777" w:rsidR="00EE2594" w:rsidRDefault="00EE2594" w:rsidP="00887AB5">
      <w:pPr>
        <w:pStyle w:val="NormalWeb"/>
        <w:spacing w:before="0" w:beforeAutospacing="0" w:after="0" w:afterAutospacing="0"/>
        <w:ind w:left="720" w:hanging="720"/>
      </w:pPr>
      <w:r>
        <w:t xml:space="preserve"> </w:t>
      </w:r>
    </w:p>
    <w:p w14:paraId="10DBCBFA" w14:textId="77777777" w:rsidR="00EE2594" w:rsidRDefault="00EE2594">
      <w:pPr>
        <w:pStyle w:val="Heading4"/>
        <w:ind w:left="0" w:firstLine="0"/>
        <w:rPr>
          <w:rFonts w:cs="Arial"/>
        </w:rPr>
      </w:pPr>
      <w:r>
        <w:rPr>
          <w:rFonts w:cs="Arial"/>
        </w:rPr>
        <w:t>CHARACTERISTIC DUTIES AND RESPONSIBILITIES</w:t>
      </w:r>
    </w:p>
    <w:p w14:paraId="5B2CDE0E" w14:textId="77777777" w:rsidR="00EE2594" w:rsidRDefault="00EE2594">
      <w:pPr>
        <w:ind w:left="187" w:hanging="187"/>
        <w:rPr>
          <w:rFonts w:cs="Arial"/>
        </w:rPr>
      </w:pPr>
    </w:p>
    <w:p w14:paraId="634FADAE" w14:textId="77777777" w:rsidR="00E355AB" w:rsidRDefault="00E355AB">
      <w:pPr>
        <w:ind w:left="187" w:hanging="187"/>
        <w:rPr>
          <w:rFonts w:cs="Arial"/>
        </w:rPr>
      </w:pPr>
      <w:r>
        <w:rPr>
          <w:rFonts w:cs="Arial"/>
        </w:rPr>
        <w:t>Provide quality patient care, evaluation, assessment and treatment appropriate for patients with complex or specialized needs.</w:t>
      </w:r>
    </w:p>
    <w:p w14:paraId="02C6C9F3" w14:textId="77777777" w:rsidR="00E355AB" w:rsidRDefault="000A5922">
      <w:pPr>
        <w:ind w:left="187" w:hanging="187"/>
        <w:rPr>
          <w:rFonts w:cs="Arial"/>
        </w:rPr>
      </w:pPr>
      <w:r>
        <w:rPr>
          <w:rFonts w:cs="Arial"/>
        </w:rPr>
        <w:t>Participate</w:t>
      </w:r>
      <w:r w:rsidR="00E355AB">
        <w:rPr>
          <w:rFonts w:cs="Arial"/>
        </w:rPr>
        <w:t xml:space="preserve"> in the development of innovative clinical teaching activities to meet the learning needs of staff and students.</w:t>
      </w:r>
    </w:p>
    <w:p w14:paraId="1F3E2BAC" w14:textId="77777777" w:rsidR="00E355AB" w:rsidRDefault="00E70A25">
      <w:pPr>
        <w:ind w:left="187" w:hanging="187"/>
        <w:rPr>
          <w:rFonts w:cs="Arial"/>
        </w:rPr>
      </w:pPr>
      <w:r>
        <w:rPr>
          <w:rFonts w:cs="Arial"/>
        </w:rPr>
        <w:t>Exhibit divisional and/or departmental leadership by:</w:t>
      </w:r>
    </w:p>
    <w:p w14:paraId="2F1E2866" w14:textId="77777777" w:rsidR="00AD5531" w:rsidRDefault="00AD5531">
      <w:pPr>
        <w:ind w:left="187" w:hanging="187"/>
        <w:rPr>
          <w:rFonts w:cs="Arial"/>
        </w:rPr>
      </w:pPr>
      <w:r>
        <w:rPr>
          <w:rFonts w:cs="Arial"/>
        </w:rPr>
        <w:t>Serve as a clinical resource and maintain high level of clinical productivity.</w:t>
      </w:r>
    </w:p>
    <w:p w14:paraId="3300A367" w14:textId="77777777" w:rsidR="00AD5531" w:rsidRDefault="00AD5531">
      <w:pPr>
        <w:ind w:left="187" w:hanging="187"/>
        <w:rPr>
          <w:rFonts w:cs="Arial"/>
        </w:rPr>
      </w:pPr>
      <w:r>
        <w:rPr>
          <w:rFonts w:cs="Arial"/>
        </w:rPr>
        <w:t>Participate in clinical research and collaborate on special projects.</w:t>
      </w:r>
    </w:p>
    <w:p w14:paraId="3A8971CC" w14:textId="77777777" w:rsidR="0060758D" w:rsidRDefault="0060758D">
      <w:pPr>
        <w:ind w:left="187" w:hanging="187"/>
        <w:rPr>
          <w:rFonts w:cs="Arial"/>
        </w:rPr>
      </w:pPr>
      <w:r>
        <w:rPr>
          <w:rFonts w:cs="Arial"/>
        </w:rPr>
        <w:t>Assist with setting and accomplishing divisional/departmental goals and assist</w:t>
      </w:r>
      <w:r w:rsidR="00AD091C">
        <w:rPr>
          <w:rFonts w:cs="Arial"/>
        </w:rPr>
        <w:t>s</w:t>
      </w:r>
      <w:r>
        <w:rPr>
          <w:rFonts w:cs="Arial"/>
        </w:rPr>
        <w:t xml:space="preserve"> management as necessary.</w:t>
      </w:r>
    </w:p>
    <w:p w14:paraId="45DF6E9C" w14:textId="77777777" w:rsidR="0043692C" w:rsidRDefault="0043692C" w:rsidP="0043692C">
      <w:pPr>
        <w:ind w:left="720" w:hanging="720"/>
        <w:rPr>
          <w:rFonts w:cs="Arial"/>
        </w:rPr>
      </w:pPr>
      <w:r>
        <w:rPr>
          <w:rFonts w:cs="Arial"/>
        </w:rPr>
        <w:t>Develop, implement and expand learning opportunities and skills development for staff &amp; students.</w:t>
      </w:r>
    </w:p>
    <w:p w14:paraId="27A325CC" w14:textId="77777777" w:rsidR="00EE2594" w:rsidRDefault="00EE2594" w:rsidP="0043692C">
      <w:r>
        <w:t xml:space="preserve">Assist </w:t>
      </w:r>
      <w:r w:rsidR="00DA3689">
        <w:t>in establishing</w:t>
      </w:r>
      <w:r>
        <w:t xml:space="preserve"> new programs, as well as maintaining and developing </w:t>
      </w:r>
      <w:r w:rsidR="00DA3689">
        <w:t>curr</w:t>
      </w:r>
      <w:r>
        <w:t xml:space="preserve">ent programs. </w:t>
      </w:r>
    </w:p>
    <w:p w14:paraId="38EDD5C2" w14:textId="77777777" w:rsidR="00EE2594" w:rsidRDefault="00EE2594" w:rsidP="00213B40">
      <w:pPr>
        <w:pStyle w:val="NormalWeb"/>
        <w:spacing w:before="0" w:beforeAutospacing="0" w:after="0" w:afterAutospacing="0"/>
        <w:ind w:left="720" w:hanging="720"/>
        <w:rPr>
          <w:rFonts w:ascii="Arial" w:hAnsi="Arial" w:cs="Arial"/>
        </w:rPr>
      </w:pPr>
      <w:r>
        <w:rPr>
          <w:rFonts w:ascii="Arial" w:hAnsi="Arial" w:cs="Arial"/>
        </w:rPr>
        <w:t xml:space="preserve">Assist in the </w:t>
      </w:r>
      <w:r w:rsidR="00DA3689">
        <w:rPr>
          <w:rFonts w:ascii="Arial" w:hAnsi="Arial" w:cs="Arial"/>
        </w:rPr>
        <w:t xml:space="preserve">administration of the </w:t>
      </w:r>
      <w:r>
        <w:rPr>
          <w:rFonts w:ascii="Arial" w:hAnsi="Arial" w:cs="Arial"/>
        </w:rPr>
        <w:t>department</w:t>
      </w:r>
      <w:r w:rsidR="00DA3689">
        <w:rPr>
          <w:rFonts w:ascii="Arial" w:hAnsi="Arial" w:cs="Arial"/>
        </w:rPr>
        <w:t>al</w:t>
      </w:r>
      <w:r>
        <w:rPr>
          <w:rFonts w:ascii="Arial" w:hAnsi="Arial" w:cs="Arial"/>
        </w:rPr>
        <w:t xml:space="preserve"> Quality Assurance program. </w:t>
      </w:r>
    </w:p>
    <w:p w14:paraId="172E345E" w14:textId="77777777" w:rsidR="00EE2594" w:rsidRDefault="00EE2594">
      <w:pPr>
        <w:pStyle w:val="NormalWeb"/>
        <w:spacing w:before="0" w:beforeAutospacing="0" w:after="0" w:afterAutospacing="0"/>
        <w:rPr>
          <w:rFonts w:ascii="Arial" w:hAnsi="Arial" w:cs="Arial"/>
        </w:rPr>
      </w:pPr>
      <w:r>
        <w:rPr>
          <w:rFonts w:ascii="Arial" w:hAnsi="Arial" w:cs="Arial"/>
        </w:rPr>
        <w:t xml:space="preserve">Participate in the development of service operations, policies and procedures. </w:t>
      </w:r>
    </w:p>
    <w:p w14:paraId="629BB929" w14:textId="77777777" w:rsidR="008C0B59" w:rsidRDefault="000736FC" w:rsidP="00106E4E">
      <w:pPr>
        <w:pStyle w:val="NormalWeb"/>
        <w:spacing w:before="0" w:beforeAutospacing="0" w:after="0" w:afterAutospacing="0"/>
        <w:ind w:left="720" w:hanging="72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bookmarkEnd w:id="0"/>
      <w:bookmarkEnd w:id="1"/>
      <w:bookmarkEnd w:id="2"/>
    </w:p>
    <w:p w14:paraId="0B1B50E2" w14:textId="77777777" w:rsidR="008C0B59" w:rsidRDefault="008C0B59" w:rsidP="00106E4E">
      <w:pPr>
        <w:pStyle w:val="NormalWeb"/>
        <w:spacing w:before="0" w:beforeAutospacing="0" w:after="0" w:afterAutospacing="0"/>
        <w:ind w:left="720" w:hanging="720"/>
        <w:rPr>
          <w:rFonts w:ascii="Arial" w:hAnsi="Arial" w:cs="Arial"/>
          <w:bCs/>
        </w:rPr>
      </w:pPr>
    </w:p>
    <w:p w14:paraId="31FAB2AA" w14:textId="65E2C531" w:rsidR="00455F4E" w:rsidRDefault="00455F4E" w:rsidP="00455F4E">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7" w:tgtFrame="_blank" w:history="1">
        <w:r>
          <w:rPr>
            <w:rStyle w:val="Hyperlink"/>
            <w:rFonts w:cs="Arial"/>
            <w:i/>
            <w:iCs/>
            <w:color w:val="954F72"/>
            <w:bdr w:val="none" w:sz="0" w:space="0" w:color="auto" w:frame="1"/>
            <w:shd w:val="clear" w:color="auto" w:fill="FFFFFF"/>
          </w:rPr>
          <w:t>UI Health Care Core Values (</w:t>
        </w:r>
        <w:r w:rsidR="00B02706">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8"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79A4DEF3" w14:textId="77777777" w:rsidR="00EE2594" w:rsidRDefault="00EE2594">
      <w:pPr>
        <w:pStyle w:val="Heading5"/>
        <w:rPr>
          <w:rFonts w:cs="Arial"/>
        </w:rPr>
      </w:pPr>
    </w:p>
    <w:p w14:paraId="4509FD26" w14:textId="77777777" w:rsidR="00EE2594" w:rsidRDefault="00EE2594">
      <w:pPr>
        <w:pStyle w:val="Heading5"/>
        <w:rPr>
          <w:rFonts w:cs="Arial"/>
        </w:rPr>
      </w:pPr>
      <w:r>
        <w:rPr>
          <w:rFonts w:cs="Arial"/>
        </w:rPr>
        <w:t>SUPERVISION RECEIVED</w:t>
      </w:r>
    </w:p>
    <w:p w14:paraId="2B4171CC" w14:textId="77777777" w:rsidR="00EE2594" w:rsidRDefault="00EE2594">
      <w:pPr>
        <w:rPr>
          <w:rFonts w:cs="Arial"/>
          <w:b/>
          <w:u w:val="single"/>
        </w:rPr>
      </w:pPr>
    </w:p>
    <w:p w14:paraId="08B77488" w14:textId="77777777" w:rsidR="00EE2594" w:rsidRDefault="000736FC">
      <w:pPr>
        <w:pStyle w:val="NormalWeb"/>
        <w:spacing w:before="0" w:beforeAutospacing="0" w:after="0" w:afterAutospacing="0"/>
        <w:rPr>
          <w:rFonts w:ascii="Arial" w:hAnsi="Arial" w:cs="Arial"/>
        </w:rPr>
      </w:pPr>
      <w:r>
        <w:rPr>
          <w:rFonts w:ascii="Arial" w:hAnsi="Arial" w:cs="Arial"/>
        </w:rPr>
        <w:t>S</w:t>
      </w:r>
      <w:r w:rsidR="00EE2594">
        <w:rPr>
          <w:rFonts w:ascii="Arial" w:hAnsi="Arial" w:cs="Arial"/>
        </w:rPr>
        <w:t xml:space="preserve">upervision is received from </w:t>
      </w:r>
      <w:r>
        <w:rPr>
          <w:rFonts w:ascii="Arial" w:hAnsi="Arial" w:cs="Arial"/>
        </w:rPr>
        <w:t>a Director, Assistant Director or other designated official.</w:t>
      </w:r>
    </w:p>
    <w:p w14:paraId="00FE3B95" w14:textId="77777777" w:rsidR="00EE2594" w:rsidRDefault="00EE2594">
      <w:pPr>
        <w:ind w:left="187" w:hanging="187"/>
        <w:rPr>
          <w:rFonts w:cs="Arial"/>
          <w:b/>
          <w:u w:val="single"/>
        </w:rPr>
      </w:pPr>
    </w:p>
    <w:p w14:paraId="3440831E" w14:textId="77777777" w:rsidR="00EE2594" w:rsidRDefault="00EE2594">
      <w:pPr>
        <w:pStyle w:val="Heading5"/>
        <w:rPr>
          <w:rFonts w:cs="Arial"/>
        </w:rPr>
      </w:pPr>
      <w:r>
        <w:rPr>
          <w:rFonts w:cs="Arial"/>
        </w:rPr>
        <w:t>SUPERVISION EXERCISED</w:t>
      </w:r>
    </w:p>
    <w:p w14:paraId="29F2F463" w14:textId="77777777" w:rsidR="00EE2594" w:rsidRDefault="00EE2594">
      <w:pPr>
        <w:ind w:left="187" w:hanging="187"/>
        <w:rPr>
          <w:rFonts w:cs="Arial"/>
          <w:b/>
          <w:u w:val="single"/>
        </w:rPr>
      </w:pPr>
    </w:p>
    <w:p w14:paraId="68963AD0" w14:textId="77777777" w:rsidR="00EE2594" w:rsidRDefault="00EE2594">
      <w:pPr>
        <w:pStyle w:val="NormalWeb"/>
        <w:spacing w:before="0" w:beforeAutospacing="0" w:after="0" w:afterAutospacing="0"/>
        <w:ind w:left="720" w:hanging="720"/>
        <w:rPr>
          <w:rFonts w:ascii="Arial" w:hAnsi="Arial" w:cs="Arial"/>
        </w:rPr>
      </w:pPr>
      <w:r>
        <w:rPr>
          <w:rFonts w:ascii="Arial" w:hAnsi="Arial" w:cs="Arial"/>
        </w:rPr>
        <w:t xml:space="preserve">Functional supervision is exercised </w:t>
      </w:r>
      <w:r w:rsidR="00DA3689">
        <w:rPr>
          <w:rFonts w:ascii="Arial" w:hAnsi="Arial" w:cs="Arial"/>
        </w:rPr>
        <w:t xml:space="preserve">over </w:t>
      </w:r>
      <w:r>
        <w:rPr>
          <w:rFonts w:ascii="Arial" w:hAnsi="Arial" w:cs="Arial"/>
        </w:rPr>
        <w:t>support staff</w:t>
      </w:r>
      <w:r w:rsidR="00DA3689">
        <w:rPr>
          <w:rFonts w:ascii="Arial" w:hAnsi="Arial" w:cs="Arial"/>
        </w:rPr>
        <w:t xml:space="preserve"> and students</w:t>
      </w:r>
      <w:r>
        <w:rPr>
          <w:rFonts w:ascii="Arial" w:hAnsi="Arial" w:cs="Arial"/>
        </w:rPr>
        <w:t xml:space="preserve">. </w:t>
      </w:r>
    </w:p>
    <w:p w14:paraId="665B32A3" w14:textId="77777777" w:rsidR="00EE2594" w:rsidRDefault="00EE2594">
      <w:pPr>
        <w:pStyle w:val="BodyTextIndent3"/>
        <w:rPr>
          <w:rFonts w:cs="Arial"/>
        </w:rPr>
      </w:pPr>
    </w:p>
    <w:p w14:paraId="53B27D1E" w14:textId="77777777" w:rsidR="00EE2594" w:rsidRDefault="00EE2594">
      <w:pPr>
        <w:pStyle w:val="Heading4"/>
        <w:ind w:left="0" w:firstLine="0"/>
        <w:rPr>
          <w:rFonts w:cs="Arial"/>
        </w:rPr>
      </w:pPr>
      <w:r>
        <w:rPr>
          <w:rFonts w:cs="Arial"/>
        </w:rPr>
        <w:lastRenderedPageBreak/>
        <w:t>QUALIFICATIONS</w:t>
      </w:r>
    </w:p>
    <w:p w14:paraId="0176C2F1" w14:textId="77777777" w:rsidR="00106E4E" w:rsidRDefault="00106E4E" w:rsidP="00106E4E"/>
    <w:p w14:paraId="44213F43" w14:textId="77777777" w:rsidR="00106E4E" w:rsidRDefault="00106E4E" w:rsidP="00394B65">
      <w:pPr>
        <w:ind w:left="720" w:hanging="720"/>
      </w:pPr>
      <w:r>
        <w:t>A minimum of a bachelor’s degree or equivalent in Occupational Therapy is required.</w:t>
      </w:r>
    </w:p>
    <w:p w14:paraId="4A84D185" w14:textId="77777777" w:rsidR="00106E4E" w:rsidRDefault="00106E4E" w:rsidP="00394B65">
      <w:pPr>
        <w:ind w:left="720" w:hanging="720"/>
      </w:pPr>
      <w:r>
        <w:t>Licensure in accord with the Iowa Board of Physical and Occupational Therapy is required.</w:t>
      </w:r>
    </w:p>
    <w:p w14:paraId="6466BAFF" w14:textId="77777777" w:rsidR="00BF10BF" w:rsidRDefault="00BF10BF" w:rsidP="00394B65">
      <w:pPr>
        <w:ind w:left="720" w:hanging="720"/>
      </w:pPr>
      <w:r>
        <w:t>Reasonable (1-3 years) experience in Occupational Therapy is necessary, with a high degree of understanding and skill in one or more areas of assigned responsibility.</w:t>
      </w:r>
    </w:p>
    <w:p w14:paraId="5420C71D" w14:textId="77777777" w:rsidR="00BF10BF" w:rsidRDefault="00BF10BF" w:rsidP="00394B65">
      <w:pPr>
        <w:ind w:left="720" w:hanging="720"/>
      </w:pPr>
      <w:r>
        <w:t>Demonstrated clinical education abilities and leadership is required.</w:t>
      </w:r>
    </w:p>
    <w:p w14:paraId="088394C1" w14:textId="77777777" w:rsidR="00887AB5" w:rsidRPr="00106E4E" w:rsidRDefault="00887AB5" w:rsidP="00394B65">
      <w:pPr>
        <w:ind w:left="720" w:hanging="720"/>
      </w:pPr>
      <w:r w:rsidRPr="00671F14">
        <w:rPr>
          <w:rFonts w:cs="Arial"/>
        </w:rPr>
        <w:t>Excellent written and verbal communication skills are required.</w:t>
      </w:r>
    </w:p>
    <w:p w14:paraId="3AEE7533" w14:textId="77777777" w:rsidR="00EE2594" w:rsidRDefault="00EE2594">
      <w:pPr>
        <w:ind w:left="187" w:hanging="187"/>
        <w:rPr>
          <w:rFonts w:cs="Arial"/>
        </w:rPr>
      </w:pPr>
    </w:p>
    <w:sectPr w:rsidR="00EE2594" w:rsidSect="00FB4D7E">
      <w:headerReference w:type="default" r:id="rId9"/>
      <w:headerReference w:type="first" r:id="rId10"/>
      <w:footerReference w:type="first" r:id="rId11"/>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276F5" w14:textId="77777777" w:rsidR="00D14B0E" w:rsidRDefault="00D14B0E">
      <w:r>
        <w:separator/>
      </w:r>
    </w:p>
  </w:endnote>
  <w:endnote w:type="continuationSeparator" w:id="0">
    <w:p w14:paraId="7EAA82A6" w14:textId="77777777" w:rsidR="00D14B0E" w:rsidRDefault="00D14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B0BB8" w14:textId="77777777" w:rsidR="00106E4E" w:rsidRDefault="00106E4E">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2EB22" w14:textId="77777777" w:rsidR="00D14B0E" w:rsidRDefault="00D14B0E">
      <w:r>
        <w:separator/>
      </w:r>
    </w:p>
  </w:footnote>
  <w:footnote w:type="continuationSeparator" w:id="0">
    <w:p w14:paraId="6B25C532" w14:textId="77777777" w:rsidR="00D14B0E" w:rsidRDefault="00D14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F6D3CB" w14:textId="77777777" w:rsidR="00106E4E" w:rsidRDefault="00106E4E">
    <w:pPr>
      <w:pStyle w:val="Heading2"/>
      <w:rPr>
        <w:rFonts w:cs="Arial"/>
      </w:rPr>
    </w:pPr>
    <w:r>
      <w:rPr>
        <w:rFonts w:cs="Arial"/>
      </w:rPr>
      <w:t>Senior Occupational Therapist</w:t>
    </w:r>
    <w:r>
      <w:rPr>
        <w:rFonts w:cs="Arial"/>
      </w:rPr>
      <w:tab/>
    </w:r>
  </w:p>
  <w:p w14:paraId="7728133F" w14:textId="77777777" w:rsidR="00106E4E" w:rsidRDefault="00753E35">
    <w:pPr>
      <w:pStyle w:val="Heading2"/>
      <w:rPr>
        <w:rFonts w:cs="Arial"/>
      </w:rPr>
    </w:pPr>
    <w:r w:rsidRPr="00753E35">
      <w:rPr>
        <w:rFonts w:cs="Arial"/>
      </w:rPr>
      <w:t>October, 2018</w:t>
    </w:r>
    <w:r w:rsidR="00106E4E">
      <w:rPr>
        <w:rFonts w:cs="Arial"/>
      </w:rPr>
      <w:tab/>
    </w:r>
    <w:r w:rsidR="00106E4E">
      <w:rPr>
        <w:rFonts w:cs="Arial"/>
      </w:rPr>
      <w:tab/>
    </w:r>
    <w:r w:rsidR="00106E4E">
      <w:rPr>
        <w:rFonts w:cs="Arial"/>
      </w:rPr>
      <w:tab/>
    </w:r>
    <w:r w:rsidR="00106E4E">
      <w:rPr>
        <w:rFonts w:cs="Arial"/>
      </w:rPr>
      <w:tab/>
    </w:r>
    <w:r w:rsidR="00106E4E">
      <w:rPr>
        <w:rFonts w:cs="Arial"/>
      </w:rPr>
      <w:tab/>
    </w:r>
    <w:r w:rsidR="00106E4E">
      <w:rPr>
        <w:rFonts w:cs="Arial"/>
      </w:rPr>
      <w:tab/>
    </w:r>
    <w:r w:rsidR="00106E4E">
      <w:rPr>
        <w:rFonts w:cs="Arial"/>
      </w:rPr>
      <w:tab/>
    </w:r>
    <w:r w:rsidR="00106E4E">
      <w:rPr>
        <w:rFonts w:cs="Arial"/>
      </w:rPr>
      <w:tab/>
    </w:r>
    <w:r w:rsidR="00106E4E">
      <w:rPr>
        <w:rFonts w:cs="Arial"/>
      </w:rPr>
      <w:tab/>
      <w:t xml:space="preserve">   </w:t>
    </w:r>
    <w:r w:rsidR="00106E4E">
      <w:rPr>
        <w:rFonts w:cs="Arial"/>
      </w:rPr>
      <w:tab/>
    </w:r>
    <w:r w:rsidR="00106E4E">
      <w:rPr>
        <w:rFonts w:cs="Arial"/>
      </w:rPr>
      <w:tab/>
      <w:t>PD3008</w:t>
    </w:r>
  </w:p>
  <w:p w14:paraId="57774581" w14:textId="77777777" w:rsidR="00394B65" w:rsidRDefault="00394B65" w:rsidP="00394B65">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753E35">
      <w:rPr>
        <w:rStyle w:val="PageNumber"/>
        <w:b/>
        <w:noProof/>
      </w:rPr>
      <w:t>2</w:t>
    </w:r>
    <w:r>
      <w:rPr>
        <w:rStyle w:val="PageNumber"/>
        <w:b/>
      </w:rPr>
      <w:fldChar w:fldCharType="end"/>
    </w:r>
  </w:p>
  <w:p w14:paraId="15B25C2E" w14:textId="77777777" w:rsidR="00106E4E" w:rsidRDefault="00106E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A1A3A8" w14:textId="77777777" w:rsidR="00106E4E" w:rsidRDefault="00B43C17">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690E9460" wp14:editId="6F5F12EB">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2D65BEBA" w14:textId="77777777" w:rsidR="00106E4E" w:rsidRDefault="00106E4E">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7DF3852" w14:textId="77777777" w:rsidR="00106E4E" w:rsidRDefault="00106E4E">
                            <w:r>
                              <w:t xml:space="preserve">            PD30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0E9460"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2D65BEBA" w14:textId="77777777" w:rsidR="00106E4E" w:rsidRDefault="00106E4E">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7DF3852" w14:textId="77777777" w:rsidR="00106E4E" w:rsidRDefault="00106E4E">
                      <w:r>
                        <w:t xml:space="preserve">            PD30</w:t>
                      </w:r>
                    </w:p>
                  </w:txbxContent>
                </v:textbox>
              </v:shape>
            </v:group>
          </w:pict>
        </mc:Fallback>
      </mc:AlternateContent>
    </w:r>
    <w:r w:rsidR="00106E4E">
      <w:rPr>
        <w:sz w:val="28"/>
      </w:rPr>
      <w:t xml:space="preserve">               CLASSIFICATION DESCRIPTION</w:t>
    </w:r>
  </w:p>
  <w:p w14:paraId="5B10273E" w14:textId="77777777" w:rsidR="00106E4E" w:rsidRDefault="00106E4E">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15BE4CBE" w14:textId="77777777" w:rsidR="00106E4E" w:rsidRDefault="0010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580FC5"/>
    <w:multiLevelType w:val="hybridMultilevel"/>
    <w:tmpl w:val="4F2C9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57565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FC"/>
    <w:rsid w:val="000736FC"/>
    <w:rsid w:val="000A5922"/>
    <w:rsid w:val="00106E4E"/>
    <w:rsid w:val="00213B40"/>
    <w:rsid w:val="002A4F79"/>
    <w:rsid w:val="002D0504"/>
    <w:rsid w:val="00320E19"/>
    <w:rsid w:val="00394B65"/>
    <w:rsid w:val="00434E40"/>
    <w:rsid w:val="0043692C"/>
    <w:rsid w:val="0045315C"/>
    <w:rsid w:val="00455F4E"/>
    <w:rsid w:val="005B5F70"/>
    <w:rsid w:val="0060758D"/>
    <w:rsid w:val="00620EAA"/>
    <w:rsid w:val="006213E6"/>
    <w:rsid w:val="0069293A"/>
    <w:rsid w:val="00753E35"/>
    <w:rsid w:val="00776421"/>
    <w:rsid w:val="007D61C5"/>
    <w:rsid w:val="00811D20"/>
    <w:rsid w:val="00883936"/>
    <w:rsid w:val="00887AB5"/>
    <w:rsid w:val="00892135"/>
    <w:rsid w:val="008C0B59"/>
    <w:rsid w:val="008D198C"/>
    <w:rsid w:val="00912A27"/>
    <w:rsid w:val="009A1271"/>
    <w:rsid w:val="00A73BE7"/>
    <w:rsid w:val="00AD091C"/>
    <w:rsid w:val="00AD5531"/>
    <w:rsid w:val="00B02706"/>
    <w:rsid w:val="00B43C17"/>
    <w:rsid w:val="00BE6462"/>
    <w:rsid w:val="00BF10BF"/>
    <w:rsid w:val="00C149AA"/>
    <w:rsid w:val="00C4085B"/>
    <w:rsid w:val="00D14B0E"/>
    <w:rsid w:val="00DA3689"/>
    <w:rsid w:val="00DC79C3"/>
    <w:rsid w:val="00E355AB"/>
    <w:rsid w:val="00E70A25"/>
    <w:rsid w:val="00EB36CC"/>
    <w:rsid w:val="00EE2594"/>
    <w:rsid w:val="00F74EC9"/>
    <w:rsid w:val="00F82227"/>
    <w:rsid w:val="00FB4D7E"/>
    <w:rsid w:val="00FF10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5121"/>
    <o:shapelayout v:ext="edit">
      <o:idmap v:ext="edit" data="1"/>
    </o:shapelayout>
  </w:shapeDefaults>
  <w:decimalSymbol w:val="."/>
  <w:listSeparator w:val=","/>
  <w14:docId w14:val="00BB1CB8"/>
  <w15:chartTrackingRefBased/>
  <w15:docId w15:val="{0F64CC5A-5897-4B6D-8EB8-1D6EEC8D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sid w:val="000736FC"/>
    <w:rPr>
      <w:rFonts w:ascii="Tahoma" w:hAnsi="Tahoma" w:cs="Tahoma"/>
      <w:sz w:val="16"/>
      <w:szCs w:val="16"/>
    </w:rPr>
  </w:style>
  <w:style w:type="character" w:styleId="Hyperlink">
    <w:name w:val="Hyperlink"/>
    <w:rsid w:val="008C0B59"/>
    <w:rPr>
      <w:color w:val="0000FF"/>
      <w:u w:val="single"/>
    </w:rPr>
  </w:style>
  <w:style w:type="character" w:styleId="PageNumber">
    <w:name w:val="page number"/>
    <w:basedOn w:val="DefaultParagraphFont"/>
    <w:rsid w:val="00394B65"/>
  </w:style>
  <w:style w:type="character" w:styleId="FollowedHyperlink">
    <w:name w:val="FollowedHyperlink"/>
    <w:rsid w:val="0089213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3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r.uiowa.edu/careers/competencies/universal-competen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dcom.uiowa.edu/theloop/employee_info/icare-core-valu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304</Words>
  <Characters>2249</Characters>
  <Application>Microsoft Office Word</Application>
  <DocSecurity>0</DocSecurity>
  <Lines>18</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July, 1991</vt:lpstr>
      <vt:lpstr>SUPERSEDES	Senior Occupational Therapist (PD3007)</vt:lpstr>
      <vt:lpstr/>
      <vt:lpstr>TITLE			Senior Occupational Therapist		    CLASSIFICATION GRADE   08</vt:lpstr>
      <vt:lpstr>        </vt:lpstr>
      <vt:lpstr>        BASIC FUNCTION AND RESPONSIBILITY</vt:lpstr>
    </vt:vector>
  </TitlesOfParts>
  <Company>The University of Iowa</Company>
  <LinksUpToDate>false</LinksUpToDate>
  <CharactersWithSpaces>2548</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cp:lastModifiedBy>Johnston, Amanda</cp:lastModifiedBy>
  <cp:revision>7</cp:revision>
  <cp:lastPrinted>2003-02-24T20:04:00Z</cp:lastPrinted>
  <dcterms:created xsi:type="dcterms:W3CDTF">2023-04-25T17:02:00Z</dcterms:created>
  <dcterms:modified xsi:type="dcterms:W3CDTF">2025-01-27T16:55:00Z</dcterms:modified>
</cp:coreProperties>
</file>