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0E9C" w14:textId="77777777" w:rsidR="00F50E90" w:rsidRDefault="00F50E90">
      <w:pPr>
        <w:pStyle w:val="Heading1"/>
        <w:rPr>
          <w:rFonts w:cs="Arial"/>
        </w:rPr>
      </w:pPr>
    </w:p>
    <w:p w14:paraId="2BA7450C" w14:textId="77777777" w:rsidR="00F50E90" w:rsidRDefault="00F50E90">
      <w:pPr>
        <w:pStyle w:val="Heading1"/>
        <w:rPr>
          <w:rFonts w:cs="Arial"/>
        </w:rPr>
      </w:pPr>
      <w:r>
        <w:rPr>
          <w:rFonts w:cs="Arial"/>
        </w:rPr>
        <w:t>ISSUED</w:t>
      </w:r>
      <w:r>
        <w:rPr>
          <w:rFonts w:cs="Arial"/>
        </w:rPr>
        <w:tab/>
      </w:r>
      <w:r>
        <w:rPr>
          <w:rFonts w:cs="Arial"/>
        </w:rPr>
        <w:tab/>
      </w:r>
      <w:proofErr w:type="gramStart"/>
      <w:r>
        <w:rPr>
          <w:rFonts w:cs="Arial"/>
        </w:rPr>
        <w:t>January,</w:t>
      </w:r>
      <w:proofErr w:type="gramEnd"/>
      <w:r>
        <w:rPr>
          <w:rFonts w:cs="Arial"/>
        </w:rPr>
        <w:t xml:space="preserve"> 1985</w:t>
      </w:r>
    </w:p>
    <w:p w14:paraId="4B10B70C" w14:textId="77777777" w:rsidR="002C7FEC" w:rsidRPr="002C7FEC" w:rsidRDefault="002C7FEC" w:rsidP="002C7FEC">
      <w:pPr>
        <w:rPr>
          <w:b/>
        </w:rPr>
      </w:pPr>
      <w:r>
        <w:rPr>
          <w:b/>
        </w:rPr>
        <w:t>REVISED</w:t>
      </w:r>
      <w:r>
        <w:rPr>
          <w:b/>
        </w:rPr>
        <w:tab/>
      </w:r>
      <w:r>
        <w:rPr>
          <w:b/>
        </w:rPr>
        <w:tab/>
      </w:r>
      <w:proofErr w:type="gramStart"/>
      <w:r>
        <w:rPr>
          <w:b/>
        </w:rPr>
        <w:t>January,</w:t>
      </w:r>
      <w:proofErr w:type="gramEnd"/>
      <w:r>
        <w:rPr>
          <w:b/>
        </w:rPr>
        <w:t xml:space="preserve"> 2005</w:t>
      </w:r>
    </w:p>
    <w:p w14:paraId="5B4B3175" w14:textId="77777777" w:rsidR="00F50E90" w:rsidRDefault="00F50E90">
      <w:pPr>
        <w:rPr>
          <w:rFonts w:cs="Arial"/>
        </w:rPr>
      </w:pPr>
    </w:p>
    <w:p w14:paraId="6EB53722" w14:textId="77777777" w:rsidR="00F50E90" w:rsidRDefault="002C7FEC">
      <w:pPr>
        <w:pStyle w:val="Heading1"/>
        <w:ind w:right="-454"/>
        <w:rPr>
          <w:rFonts w:cs="Arial"/>
        </w:rPr>
      </w:pPr>
      <w:r>
        <w:rPr>
          <w:rFonts w:cs="Arial"/>
        </w:rPr>
        <w:t>SUPERSEDES</w:t>
      </w:r>
      <w:r>
        <w:rPr>
          <w:rFonts w:cs="Arial"/>
        </w:rPr>
        <w:tab/>
      </w:r>
    </w:p>
    <w:p w14:paraId="39110731" w14:textId="77777777" w:rsidR="00F50E90" w:rsidRDefault="00F50E90">
      <w:pPr>
        <w:rPr>
          <w:rFonts w:cs="Arial"/>
          <w:b/>
        </w:rPr>
      </w:pPr>
    </w:p>
    <w:p w14:paraId="5D4DB5BF" w14:textId="77777777" w:rsidR="00983C26" w:rsidRDefault="00F50E90" w:rsidP="00983C26">
      <w:pPr>
        <w:pStyle w:val="Heading1"/>
        <w:ind w:right="-810"/>
        <w:rPr>
          <w:rFonts w:cs="Arial"/>
        </w:rPr>
      </w:pPr>
      <w:r>
        <w:rPr>
          <w:rFonts w:cs="Arial"/>
        </w:rPr>
        <w:t>TITLE</w:t>
      </w:r>
      <w:r>
        <w:rPr>
          <w:rFonts w:cs="Arial"/>
        </w:rPr>
        <w:tab/>
      </w:r>
      <w:r>
        <w:rPr>
          <w:rFonts w:cs="Arial"/>
          <w:b w:val="0"/>
        </w:rPr>
        <w:tab/>
      </w:r>
      <w:r>
        <w:rPr>
          <w:rFonts w:cs="Arial"/>
          <w:b w:val="0"/>
        </w:rPr>
        <w:tab/>
      </w:r>
      <w:proofErr w:type="spellStart"/>
      <w:r w:rsidR="00983C26">
        <w:rPr>
          <w:rFonts w:cs="Arial"/>
        </w:rPr>
        <w:t>Echographic</w:t>
      </w:r>
      <w:proofErr w:type="spellEnd"/>
      <w:r w:rsidR="00983C26">
        <w:rPr>
          <w:rFonts w:cs="Arial"/>
        </w:rPr>
        <w:t xml:space="preserve"> Diagnostic Assistant</w:t>
      </w:r>
      <w:r w:rsidR="00983C26">
        <w:rPr>
          <w:rFonts w:cs="Arial"/>
        </w:rPr>
        <w:tab/>
        <w:t xml:space="preserve">      CLASSIFICATION GRADE   07</w:t>
      </w:r>
    </w:p>
    <w:p w14:paraId="09423D27" w14:textId="77777777" w:rsidR="00983C26" w:rsidRPr="00E90661" w:rsidRDefault="00983C26" w:rsidP="00983C26">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66</w:t>
      </w:r>
    </w:p>
    <w:p w14:paraId="4D30AFB3" w14:textId="77777777" w:rsidR="00F50E90" w:rsidRDefault="00F50E90">
      <w:pPr>
        <w:ind w:right="-634"/>
        <w:rPr>
          <w:rFonts w:cs="Arial"/>
        </w:rPr>
      </w:pPr>
    </w:p>
    <w:p w14:paraId="5FD13826" w14:textId="77777777" w:rsidR="00F50E90" w:rsidRDefault="00F50E90">
      <w:pPr>
        <w:pStyle w:val="Heading3"/>
        <w:ind w:left="0" w:firstLine="0"/>
        <w:rPr>
          <w:rFonts w:cs="Arial"/>
          <w:b w:val="0"/>
        </w:rPr>
      </w:pPr>
      <w:r>
        <w:rPr>
          <w:rFonts w:cs="Arial"/>
          <w:b w:val="0"/>
        </w:rPr>
        <w:t>BASIC FUNCTION AND RESPONSIBILITY</w:t>
      </w:r>
    </w:p>
    <w:p w14:paraId="7863E6A3" w14:textId="77777777" w:rsidR="00F50E90" w:rsidRDefault="00F50E90">
      <w:pPr>
        <w:ind w:left="187" w:hanging="187"/>
        <w:rPr>
          <w:rFonts w:cs="Arial"/>
          <w:b/>
          <w:u w:val="single"/>
        </w:rPr>
      </w:pPr>
    </w:p>
    <w:p w14:paraId="2B93FD71" w14:textId="77777777" w:rsidR="00F50E90" w:rsidRDefault="002C7FEC" w:rsidP="002C7FEC">
      <w:pPr>
        <w:pStyle w:val="NormalWeb"/>
        <w:spacing w:before="0" w:beforeAutospacing="0" w:after="0" w:afterAutospacing="0"/>
        <w:ind w:left="540" w:hanging="540"/>
        <w:rPr>
          <w:rFonts w:ascii="Arial" w:hAnsi="Arial" w:cs="Arial"/>
        </w:rPr>
      </w:pPr>
      <w:r>
        <w:rPr>
          <w:rFonts w:ascii="Arial" w:hAnsi="Arial" w:cs="Arial"/>
        </w:rPr>
        <w:t>P</w:t>
      </w:r>
      <w:r w:rsidR="00F50E90">
        <w:rPr>
          <w:rFonts w:ascii="Arial" w:hAnsi="Arial" w:cs="Arial"/>
        </w:rPr>
        <w:t>erform ocular diagnostic examinations on patients using ultrasonic (</w:t>
      </w:r>
      <w:proofErr w:type="spellStart"/>
      <w:r w:rsidR="00F50E90">
        <w:rPr>
          <w:rFonts w:ascii="Arial" w:hAnsi="Arial" w:cs="Arial"/>
        </w:rPr>
        <w:t>echographic</w:t>
      </w:r>
      <w:proofErr w:type="spellEnd"/>
      <w:r w:rsidR="00F50E90">
        <w:rPr>
          <w:rFonts w:ascii="Arial" w:hAnsi="Arial" w:cs="Arial"/>
        </w:rPr>
        <w:t xml:space="preserve">) instrumentation; to instruct physicians and technicians in ocular </w:t>
      </w:r>
      <w:proofErr w:type="spellStart"/>
      <w:r w:rsidR="00F50E90">
        <w:rPr>
          <w:rFonts w:ascii="Arial" w:hAnsi="Arial" w:cs="Arial"/>
        </w:rPr>
        <w:t>echographic</w:t>
      </w:r>
      <w:proofErr w:type="spellEnd"/>
      <w:r w:rsidR="00F50E90">
        <w:rPr>
          <w:rFonts w:ascii="Arial" w:hAnsi="Arial" w:cs="Arial"/>
        </w:rPr>
        <w:t xml:space="preserve"> techniques. </w:t>
      </w:r>
    </w:p>
    <w:p w14:paraId="676EA633" w14:textId="77777777" w:rsidR="00F50E90" w:rsidRDefault="00F50E90">
      <w:pPr>
        <w:pStyle w:val="Heading4"/>
        <w:rPr>
          <w:rFonts w:cs="Arial"/>
        </w:rPr>
      </w:pPr>
    </w:p>
    <w:p w14:paraId="1AEADDAD" w14:textId="77777777" w:rsidR="00F50E90" w:rsidRDefault="00F50E90">
      <w:pPr>
        <w:pStyle w:val="Heading4"/>
        <w:rPr>
          <w:rFonts w:cs="Arial"/>
        </w:rPr>
      </w:pPr>
      <w:r>
        <w:rPr>
          <w:rFonts w:cs="Arial"/>
        </w:rPr>
        <w:t>CHARACTERISTIC DUTIES AND RESPONSIBILITIES</w:t>
      </w:r>
    </w:p>
    <w:p w14:paraId="3F4705F2" w14:textId="77777777" w:rsidR="00F50E90" w:rsidRDefault="00F50E90">
      <w:pPr>
        <w:ind w:left="187" w:hanging="187"/>
        <w:rPr>
          <w:rFonts w:cs="Arial"/>
        </w:rPr>
      </w:pPr>
    </w:p>
    <w:p w14:paraId="22BBF56C" w14:textId="77777777" w:rsidR="00F50E90" w:rsidRDefault="00F50E90" w:rsidP="002C7FEC">
      <w:pPr>
        <w:pStyle w:val="NormalWeb"/>
        <w:spacing w:before="0" w:beforeAutospacing="0" w:after="0" w:afterAutospacing="0"/>
        <w:ind w:left="540" w:hanging="540"/>
        <w:rPr>
          <w:rFonts w:ascii="Arial" w:hAnsi="Arial" w:cs="Arial"/>
        </w:rPr>
      </w:pPr>
      <w:r>
        <w:rPr>
          <w:rFonts w:ascii="Arial" w:hAnsi="Arial" w:cs="Arial"/>
        </w:rPr>
        <w:t xml:space="preserve">Perform clinical ocular diagnostic examinations on patients using ultrasonic instrumentation. </w:t>
      </w:r>
    </w:p>
    <w:p w14:paraId="1FC30847" w14:textId="77777777" w:rsidR="00F50E90" w:rsidRDefault="00F50E90" w:rsidP="002C7FEC">
      <w:pPr>
        <w:pStyle w:val="NormalWeb"/>
        <w:spacing w:before="0" w:beforeAutospacing="0" w:after="0" w:afterAutospacing="0"/>
        <w:ind w:left="540" w:hanging="540"/>
        <w:rPr>
          <w:rFonts w:ascii="Arial" w:hAnsi="Arial" w:cs="Arial"/>
        </w:rPr>
      </w:pPr>
      <w:r>
        <w:rPr>
          <w:rFonts w:ascii="Arial" w:hAnsi="Arial" w:cs="Arial"/>
        </w:rPr>
        <w:t xml:space="preserve">Document the presence, type, </w:t>
      </w:r>
      <w:proofErr w:type="gramStart"/>
      <w:r>
        <w:rPr>
          <w:rFonts w:ascii="Arial" w:hAnsi="Arial" w:cs="Arial"/>
        </w:rPr>
        <w:t>location</w:t>
      </w:r>
      <w:proofErr w:type="gramEnd"/>
      <w:r>
        <w:rPr>
          <w:rFonts w:ascii="Arial" w:hAnsi="Arial" w:cs="Arial"/>
        </w:rPr>
        <w:t xml:space="preserve"> and size of ocular pathology with </w:t>
      </w:r>
      <w:proofErr w:type="spellStart"/>
      <w:r>
        <w:rPr>
          <w:rFonts w:ascii="Arial" w:hAnsi="Arial" w:cs="Arial"/>
        </w:rPr>
        <w:t>echographic</w:t>
      </w:r>
      <w:proofErr w:type="spellEnd"/>
      <w:r>
        <w:rPr>
          <w:rFonts w:ascii="Arial" w:hAnsi="Arial" w:cs="Arial"/>
        </w:rPr>
        <w:t xml:space="preserve"> photographs, drawings, and diagrams. </w:t>
      </w:r>
    </w:p>
    <w:p w14:paraId="18214FAE" w14:textId="77777777" w:rsidR="00F50E90" w:rsidRDefault="00F50E90" w:rsidP="002C7FEC">
      <w:pPr>
        <w:pStyle w:val="NormalWeb"/>
        <w:spacing w:before="0" w:beforeAutospacing="0" w:after="0" w:afterAutospacing="0"/>
        <w:ind w:left="540" w:hanging="540"/>
        <w:rPr>
          <w:rFonts w:ascii="Arial" w:hAnsi="Arial" w:cs="Arial"/>
        </w:rPr>
      </w:pPr>
      <w:r>
        <w:rPr>
          <w:rFonts w:ascii="Arial" w:hAnsi="Arial" w:cs="Arial"/>
        </w:rPr>
        <w:t xml:space="preserve">Formulate and record </w:t>
      </w:r>
      <w:proofErr w:type="spellStart"/>
      <w:r>
        <w:rPr>
          <w:rFonts w:ascii="Arial" w:hAnsi="Arial" w:cs="Arial"/>
        </w:rPr>
        <w:t>echographic</w:t>
      </w:r>
      <w:proofErr w:type="spellEnd"/>
      <w:r>
        <w:rPr>
          <w:rFonts w:ascii="Arial" w:hAnsi="Arial" w:cs="Arial"/>
        </w:rPr>
        <w:t xml:space="preserve"> diagnoses. </w:t>
      </w:r>
    </w:p>
    <w:p w14:paraId="50FA8F6A" w14:textId="77777777" w:rsidR="00F50E90" w:rsidRDefault="00F50E90" w:rsidP="002C7FEC">
      <w:pPr>
        <w:pStyle w:val="NormalWeb"/>
        <w:spacing w:before="0" w:beforeAutospacing="0" w:after="0" w:afterAutospacing="0"/>
        <w:ind w:left="540" w:hanging="540"/>
        <w:rPr>
          <w:rFonts w:ascii="Arial" w:hAnsi="Arial" w:cs="Arial"/>
        </w:rPr>
      </w:pPr>
      <w:r>
        <w:rPr>
          <w:rFonts w:ascii="Arial" w:hAnsi="Arial" w:cs="Arial"/>
        </w:rPr>
        <w:t xml:space="preserve">Instruct and supervise </w:t>
      </w:r>
      <w:r w:rsidR="00FF400A">
        <w:rPr>
          <w:rFonts w:ascii="Arial" w:hAnsi="Arial" w:cs="Arial"/>
        </w:rPr>
        <w:t>staff</w:t>
      </w:r>
      <w:r>
        <w:rPr>
          <w:rFonts w:ascii="Arial" w:hAnsi="Arial" w:cs="Arial"/>
        </w:rPr>
        <w:t xml:space="preserve"> in a clinical setting in all aspects of </w:t>
      </w:r>
      <w:proofErr w:type="spellStart"/>
      <w:r>
        <w:rPr>
          <w:rFonts w:ascii="Arial" w:hAnsi="Arial" w:cs="Arial"/>
        </w:rPr>
        <w:t>echographic</w:t>
      </w:r>
      <w:proofErr w:type="spellEnd"/>
      <w:r>
        <w:rPr>
          <w:rFonts w:ascii="Arial" w:hAnsi="Arial" w:cs="Arial"/>
        </w:rPr>
        <w:t xml:space="preserve"> examinations. </w:t>
      </w:r>
    </w:p>
    <w:p w14:paraId="375CC11B" w14:textId="77777777" w:rsidR="00F50E90" w:rsidRDefault="00F50E90" w:rsidP="002C7FEC">
      <w:pPr>
        <w:pStyle w:val="NormalWeb"/>
        <w:spacing w:before="0" w:beforeAutospacing="0" w:after="0" w:afterAutospacing="0"/>
        <w:ind w:left="540" w:hanging="540"/>
        <w:rPr>
          <w:rFonts w:ascii="Arial" w:hAnsi="Arial" w:cs="Arial"/>
        </w:rPr>
      </w:pPr>
      <w:r>
        <w:rPr>
          <w:rFonts w:ascii="Arial" w:hAnsi="Arial" w:cs="Arial"/>
        </w:rPr>
        <w:t xml:space="preserve">Instruct physicians and technicians in </w:t>
      </w:r>
      <w:proofErr w:type="spellStart"/>
      <w:r>
        <w:rPr>
          <w:rFonts w:ascii="Arial" w:hAnsi="Arial" w:cs="Arial"/>
        </w:rPr>
        <w:t>echographic</w:t>
      </w:r>
      <w:proofErr w:type="spellEnd"/>
      <w:r>
        <w:rPr>
          <w:rFonts w:ascii="Arial" w:hAnsi="Arial" w:cs="Arial"/>
        </w:rPr>
        <w:t xml:space="preserve"> diagnostics through formal lectures, course instruction and patient demonstrations. </w:t>
      </w:r>
    </w:p>
    <w:p w14:paraId="7C68FC5A" w14:textId="77777777" w:rsidR="00F50E90" w:rsidRDefault="00F50E90" w:rsidP="002C7FEC">
      <w:pPr>
        <w:pStyle w:val="NormalWeb"/>
        <w:spacing w:before="0" w:beforeAutospacing="0" w:after="0" w:afterAutospacing="0"/>
        <w:ind w:left="540" w:hanging="540"/>
        <w:rPr>
          <w:rFonts w:ascii="Arial" w:hAnsi="Arial" w:cs="Arial"/>
        </w:rPr>
      </w:pPr>
      <w:r>
        <w:rPr>
          <w:rFonts w:ascii="Arial" w:hAnsi="Arial" w:cs="Arial"/>
        </w:rPr>
        <w:t xml:space="preserve">Participate in research projects and scientific publications; contribute to data collection for research and scientific publications through clinical </w:t>
      </w:r>
      <w:proofErr w:type="spellStart"/>
      <w:r>
        <w:rPr>
          <w:rFonts w:ascii="Arial" w:hAnsi="Arial" w:cs="Arial"/>
        </w:rPr>
        <w:t>echographic</w:t>
      </w:r>
      <w:proofErr w:type="spellEnd"/>
      <w:r>
        <w:rPr>
          <w:rFonts w:ascii="Arial" w:hAnsi="Arial" w:cs="Arial"/>
        </w:rPr>
        <w:t xml:space="preserve"> examinations; formulate scientific publications singularly and in cooperation with physicians. </w:t>
      </w:r>
    </w:p>
    <w:p w14:paraId="62A5F6D7" w14:textId="77777777" w:rsidR="00F50E90" w:rsidRDefault="00FF400A" w:rsidP="002C7FEC">
      <w:pPr>
        <w:pStyle w:val="NormalWeb"/>
        <w:spacing w:before="0" w:beforeAutospacing="0" w:after="0" w:afterAutospacing="0"/>
        <w:ind w:left="540" w:hanging="540"/>
        <w:rPr>
          <w:rFonts w:ascii="Arial" w:hAnsi="Arial" w:cs="Arial"/>
        </w:rPr>
      </w:pPr>
      <w:r>
        <w:rPr>
          <w:rFonts w:ascii="Arial" w:hAnsi="Arial" w:cs="Arial"/>
        </w:rPr>
        <w:t xml:space="preserve">Responsible for </w:t>
      </w:r>
      <w:r w:rsidR="00F50E90">
        <w:rPr>
          <w:rFonts w:ascii="Arial" w:hAnsi="Arial" w:cs="Arial"/>
        </w:rPr>
        <w:t xml:space="preserve">proper maintenance of equipment (cleaning, calibration, sterilization, etc.). </w:t>
      </w:r>
    </w:p>
    <w:p w14:paraId="13FB708C" w14:textId="77777777" w:rsidR="00447D3E" w:rsidRDefault="002C7FEC" w:rsidP="002C7FEC">
      <w:pPr>
        <w:pStyle w:val="NormalWeb"/>
        <w:spacing w:before="0" w:beforeAutospacing="0" w:after="0" w:afterAutospacing="0"/>
        <w:ind w:left="540" w:hanging="540"/>
        <w:rPr>
          <w:rFonts w:ascii="Arial" w:hAnsi="Arial" w:cs="Arial"/>
          <w:bCs/>
        </w:rPr>
      </w:pPr>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p>
    <w:p w14:paraId="3019678D" w14:textId="77777777" w:rsidR="00447D3E" w:rsidRDefault="00447D3E" w:rsidP="002C7FEC">
      <w:pPr>
        <w:pStyle w:val="NormalWeb"/>
        <w:spacing w:before="0" w:beforeAutospacing="0" w:after="0" w:afterAutospacing="0"/>
        <w:ind w:left="540" w:hanging="540"/>
        <w:rPr>
          <w:rFonts w:ascii="Arial" w:hAnsi="Arial" w:cs="Arial"/>
          <w:bCs/>
        </w:rPr>
      </w:pPr>
    </w:p>
    <w:p w14:paraId="59A66B01" w14:textId="2420B18E" w:rsidR="006F1FF2" w:rsidRDefault="006F1FF2" w:rsidP="006F1FF2">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C10675">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6063FCF2" w14:textId="77777777" w:rsidR="00F50E90" w:rsidRDefault="00F50E90">
      <w:pPr>
        <w:pStyle w:val="NormalWeb"/>
        <w:spacing w:before="0" w:beforeAutospacing="0" w:after="0" w:afterAutospacing="0"/>
        <w:ind w:left="720" w:hanging="720"/>
        <w:rPr>
          <w:rFonts w:ascii="Arial" w:hAnsi="Arial" w:cs="Arial"/>
        </w:rPr>
      </w:pPr>
    </w:p>
    <w:p w14:paraId="76EBCC38" w14:textId="77777777" w:rsidR="00F50E90" w:rsidRDefault="00F50E90">
      <w:pPr>
        <w:pStyle w:val="Heading5"/>
        <w:rPr>
          <w:rFonts w:cs="Arial"/>
        </w:rPr>
      </w:pPr>
      <w:r>
        <w:rPr>
          <w:rFonts w:cs="Arial"/>
        </w:rPr>
        <w:t>SUPERVISION RECEIVED</w:t>
      </w:r>
    </w:p>
    <w:p w14:paraId="4F06674B" w14:textId="77777777" w:rsidR="00F50E90" w:rsidRDefault="00F50E90">
      <w:pPr>
        <w:rPr>
          <w:rFonts w:cs="Arial"/>
          <w:b/>
          <w:u w:val="single"/>
        </w:rPr>
      </w:pPr>
    </w:p>
    <w:p w14:paraId="43B59844" w14:textId="77777777" w:rsidR="00F50E90" w:rsidRDefault="002C7FEC">
      <w:pPr>
        <w:pStyle w:val="NormalWeb"/>
        <w:spacing w:before="0" w:beforeAutospacing="0" w:after="0" w:afterAutospacing="0"/>
        <w:rPr>
          <w:rFonts w:ascii="Arial" w:hAnsi="Arial" w:cs="Arial"/>
        </w:rPr>
      </w:pPr>
      <w:r>
        <w:rPr>
          <w:rFonts w:ascii="Arial" w:hAnsi="Arial" w:cs="Arial"/>
        </w:rPr>
        <w:t>Supervision</w:t>
      </w:r>
      <w:r w:rsidR="00F50E90">
        <w:rPr>
          <w:rFonts w:ascii="Arial" w:hAnsi="Arial" w:cs="Arial"/>
        </w:rPr>
        <w:t xml:space="preserve"> is received from </w:t>
      </w:r>
      <w:r w:rsidR="00FF400A">
        <w:rPr>
          <w:rFonts w:ascii="Arial" w:hAnsi="Arial" w:cs="Arial"/>
        </w:rPr>
        <w:t xml:space="preserve">a Director, Assistant </w:t>
      </w:r>
      <w:proofErr w:type="gramStart"/>
      <w:r w:rsidR="00FF400A">
        <w:rPr>
          <w:rFonts w:ascii="Arial" w:hAnsi="Arial" w:cs="Arial"/>
        </w:rPr>
        <w:t>Director</w:t>
      </w:r>
      <w:proofErr w:type="gramEnd"/>
      <w:r w:rsidR="00FF400A">
        <w:rPr>
          <w:rFonts w:ascii="Arial" w:hAnsi="Arial" w:cs="Arial"/>
        </w:rPr>
        <w:t xml:space="preserve"> or other designated official</w:t>
      </w:r>
      <w:r w:rsidR="00F50E90">
        <w:rPr>
          <w:rFonts w:ascii="Arial" w:hAnsi="Arial" w:cs="Arial"/>
        </w:rPr>
        <w:t xml:space="preserve">. </w:t>
      </w:r>
    </w:p>
    <w:p w14:paraId="289F3163" w14:textId="77777777" w:rsidR="00F50E90" w:rsidRDefault="00F50E90">
      <w:pPr>
        <w:ind w:left="187" w:hanging="187"/>
        <w:rPr>
          <w:rFonts w:cs="Arial"/>
          <w:b/>
          <w:u w:val="single"/>
        </w:rPr>
      </w:pPr>
    </w:p>
    <w:p w14:paraId="7E365DC8" w14:textId="77777777" w:rsidR="00F50E90" w:rsidRDefault="00F50E90">
      <w:pPr>
        <w:pStyle w:val="Heading5"/>
        <w:rPr>
          <w:rFonts w:cs="Arial"/>
        </w:rPr>
      </w:pPr>
      <w:r>
        <w:rPr>
          <w:rFonts w:cs="Arial"/>
        </w:rPr>
        <w:t>SUPERVISION EXERCISED</w:t>
      </w:r>
    </w:p>
    <w:p w14:paraId="06B8B20D" w14:textId="77777777" w:rsidR="00F50E90" w:rsidRDefault="00F50E90">
      <w:pPr>
        <w:ind w:left="187" w:hanging="187"/>
        <w:rPr>
          <w:rFonts w:cs="Arial"/>
          <w:b/>
          <w:u w:val="single"/>
        </w:rPr>
      </w:pPr>
    </w:p>
    <w:p w14:paraId="769361E1" w14:textId="77777777" w:rsidR="00F50E90" w:rsidRDefault="00F50E90">
      <w:pPr>
        <w:pStyle w:val="NormalWeb"/>
        <w:spacing w:before="0" w:beforeAutospacing="0" w:after="0" w:afterAutospacing="0"/>
        <w:ind w:left="720" w:hanging="720"/>
        <w:rPr>
          <w:rFonts w:ascii="Arial" w:hAnsi="Arial" w:cs="Arial"/>
        </w:rPr>
      </w:pPr>
      <w:r>
        <w:rPr>
          <w:rFonts w:ascii="Arial" w:hAnsi="Arial" w:cs="Arial"/>
        </w:rPr>
        <w:t xml:space="preserve">Functional supervision is exercised over </w:t>
      </w:r>
      <w:r w:rsidR="00FF400A">
        <w:rPr>
          <w:rFonts w:ascii="Arial" w:hAnsi="Arial" w:cs="Arial"/>
        </w:rPr>
        <w:t xml:space="preserve">support </w:t>
      </w:r>
      <w:r>
        <w:rPr>
          <w:rFonts w:ascii="Arial" w:hAnsi="Arial" w:cs="Arial"/>
        </w:rPr>
        <w:t xml:space="preserve">staff. </w:t>
      </w:r>
    </w:p>
    <w:p w14:paraId="0F1EE7AE" w14:textId="77777777" w:rsidR="00F50E90" w:rsidRDefault="00F50E90">
      <w:pPr>
        <w:pStyle w:val="BodyTextIndent3"/>
        <w:rPr>
          <w:rFonts w:cs="Arial"/>
        </w:rPr>
      </w:pPr>
    </w:p>
    <w:p w14:paraId="2FAACA44" w14:textId="77777777" w:rsidR="00836438" w:rsidRDefault="00836438">
      <w:pPr>
        <w:pStyle w:val="BodyTextIndent3"/>
        <w:rPr>
          <w:rFonts w:cs="Arial"/>
        </w:rPr>
      </w:pPr>
    </w:p>
    <w:p w14:paraId="461E5431" w14:textId="77777777" w:rsidR="00F50E90" w:rsidRDefault="00F50E90">
      <w:pPr>
        <w:pStyle w:val="Heading4"/>
        <w:ind w:left="0" w:firstLine="0"/>
        <w:rPr>
          <w:rFonts w:cs="Arial"/>
        </w:rPr>
      </w:pPr>
      <w:r>
        <w:rPr>
          <w:rFonts w:cs="Arial"/>
        </w:rPr>
        <w:t>QUALIFICATIONS</w:t>
      </w:r>
    </w:p>
    <w:p w14:paraId="1490AC34" w14:textId="77777777" w:rsidR="00F50E90" w:rsidRPr="002C7FEC" w:rsidRDefault="00F50E90">
      <w:pPr>
        <w:rPr>
          <w:rFonts w:cs="Arial"/>
          <w:sz w:val="16"/>
          <w:szCs w:val="16"/>
        </w:rPr>
      </w:pPr>
    </w:p>
    <w:p w14:paraId="0D2AF68C" w14:textId="77777777" w:rsidR="00F50E90" w:rsidRDefault="00F50E90">
      <w:pPr>
        <w:pStyle w:val="NormalWeb"/>
        <w:spacing w:before="0" w:beforeAutospacing="0" w:after="0" w:afterAutospacing="0"/>
        <w:ind w:left="720" w:hanging="720"/>
        <w:rPr>
          <w:rFonts w:ascii="Arial" w:hAnsi="Arial" w:cs="Arial"/>
        </w:rPr>
      </w:pPr>
      <w:r>
        <w:rPr>
          <w:rFonts w:ascii="Arial" w:hAnsi="Arial" w:cs="Arial"/>
        </w:rPr>
        <w:lastRenderedPageBreak/>
        <w:t xml:space="preserve">A </w:t>
      </w:r>
      <w:proofErr w:type="gramStart"/>
      <w:r>
        <w:rPr>
          <w:rFonts w:ascii="Arial" w:hAnsi="Arial" w:cs="Arial"/>
        </w:rPr>
        <w:t>Bachelor's</w:t>
      </w:r>
      <w:proofErr w:type="gramEnd"/>
      <w:r>
        <w:rPr>
          <w:rFonts w:ascii="Arial" w:hAnsi="Arial" w:cs="Arial"/>
        </w:rPr>
        <w:t xml:space="preserve"> degree in the Health Science field or equivalent combination of related education and experience is </w:t>
      </w:r>
      <w:r w:rsidR="002C7FEC">
        <w:rPr>
          <w:rFonts w:ascii="Arial" w:hAnsi="Arial" w:cs="Arial"/>
        </w:rPr>
        <w:t>required</w:t>
      </w:r>
      <w:r>
        <w:rPr>
          <w:rFonts w:ascii="Arial" w:hAnsi="Arial" w:cs="Arial"/>
        </w:rPr>
        <w:t xml:space="preserve">. </w:t>
      </w:r>
    </w:p>
    <w:p w14:paraId="4441206A" w14:textId="77777777" w:rsidR="00F50E90" w:rsidRDefault="00F50E90" w:rsidP="002C7FEC">
      <w:pPr>
        <w:pStyle w:val="NormalWeb"/>
        <w:spacing w:before="0" w:beforeAutospacing="0" w:after="0" w:afterAutospacing="0"/>
      </w:pPr>
      <w:r>
        <w:rPr>
          <w:rFonts w:ascii="Arial" w:hAnsi="Arial" w:cs="Arial"/>
        </w:rPr>
        <w:t>Reasonable (1</w:t>
      </w:r>
      <w:r w:rsidR="002C7FEC">
        <w:rPr>
          <w:rFonts w:ascii="Arial" w:hAnsi="Arial" w:cs="Arial"/>
        </w:rPr>
        <w:t>-</w:t>
      </w:r>
      <w:r>
        <w:rPr>
          <w:rFonts w:ascii="Arial" w:hAnsi="Arial" w:cs="Arial"/>
        </w:rPr>
        <w:t xml:space="preserve">3 years) experience in echography is </w:t>
      </w:r>
      <w:r w:rsidR="002C7FEC">
        <w:rPr>
          <w:rFonts w:ascii="Arial" w:hAnsi="Arial" w:cs="Arial"/>
        </w:rPr>
        <w:t>required</w:t>
      </w:r>
      <w:r>
        <w:rPr>
          <w:rFonts w:ascii="Arial" w:hAnsi="Arial" w:cs="Arial"/>
        </w:rPr>
        <w:t>.</w:t>
      </w:r>
    </w:p>
    <w:p w14:paraId="11856E42" w14:textId="77777777" w:rsidR="00FF400A" w:rsidRDefault="00FF400A" w:rsidP="002C7FEC">
      <w:pPr>
        <w:pStyle w:val="NormalWeb"/>
        <w:spacing w:before="0" w:beforeAutospacing="0" w:after="0" w:afterAutospacing="0"/>
      </w:pPr>
      <w:r>
        <w:rPr>
          <w:rFonts w:ascii="Arial" w:hAnsi="Arial" w:cs="Arial"/>
        </w:rPr>
        <w:t>Excellent written and verbal communication skills are required.</w:t>
      </w:r>
    </w:p>
    <w:sectPr w:rsidR="00FF400A" w:rsidSect="00125B02">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A4609" w14:textId="77777777" w:rsidR="009902C7" w:rsidRDefault="009902C7">
      <w:r>
        <w:separator/>
      </w:r>
    </w:p>
  </w:endnote>
  <w:endnote w:type="continuationSeparator" w:id="0">
    <w:p w14:paraId="7282A853" w14:textId="77777777" w:rsidR="009902C7" w:rsidRDefault="0099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295A" w14:textId="77777777" w:rsidR="00F50E90" w:rsidRDefault="00F50E90">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39518" w14:textId="77777777" w:rsidR="009902C7" w:rsidRDefault="009902C7">
      <w:r>
        <w:separator/>
      </w:r>
    </w:p>
  </w:footnote>
  <w:footnote w:type="continuationSeparator" w:id="0">
    <w:p w14:paraId="3B8771CD" w14:textId="77777777" w:rsidR="009902C7" w:rsidRDefault="0099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29E7" w14:textId="77777777" w:rsidR="00F50E90" w:rsidRDefault="0059724E">
    <w:pPr>
      <w:pStyle w:val="Heading2"/>
      <w:rPr>
        <w:rFonts w:cs="Arial"/>
      </w:rPr>
    </w:pPr>
    <w:proofErr w:type="spellStart"/>
    <w:r>
      <w:rPr>
        <w:rFonts w:cs="Arial"/>
      </w:rPr>
      <w:t>Echographic</w:t>
    </w:r>
    <w:proofErr w:type="spellEnd"/>
    <w:r>
      <w:rPr>
        <w:rFonts w:cs="Arial"/>
      </w:rPr>
      <w:t xml:space="preserve"> Diagnostic Assistant</w:t>
    </w:r>
    <w:r w:rsidR="00F50E90">
      <w:rPr>
        <w:rFonts w:cs="Arial"/>
      </w:rPr>
      <w:tab/>
    </w:r>
    <w:r w:rsidR="00F50E90">
      <w:rPr>
        <w:rFonts w:cs="Arial"/>
      </w:rPr>
      <w:tab/>
    </w:r>
  </w:p>
  <w:p w14:paraId="2FCC7E8D" w14:textId="77777777" w:rsidR="00F50E90" w:rsidRDefault="007E74E0">
    <w:pPr>
      <w:pStyle w:val="Heading2"/>
      <w:rPr>
        <w:rFonts w:cs="Arial"/>
      </w:rPr>
    </w:pPr>
    <w:proofErr w:type="gramStart"/>
    <w:r>
      <w:rPr>
        <w:rFonts w:cs="Arial"/>
      </w:rPr>
      <w:t>January,</w:t>
    </w:r>
    <w:proofErr w:type="gramEnd"/>
    <w:r>
      <w:rPr>
        <w:rFonts w:cs="Arial"/>
      </w:rPr>
      <w:t xml:space="preserve"> 2005</w:t>
    </w:r>
    <w:r w:rsidR="00F50E90">
      <w:rPr>
        <w:rFonts w:cs="Arial"/>
      </w:rPr>
      <w:tab/>
    </w:r>
    <w:r w:rsidR="00F50E90">
      <w:rPr>
        <w:rFonts w:cs="Arial"/>
      </w:rPr>
      <w:tab/>
    </w:r>
    <w:r w:rsidR="00F50E90">
      <w:rPr>
        <w:rFonts w:cs="Arial"/>
      </w:rPr>
      <w:tab/>
    </w:r>
    <w:r w:rsidR="00F50E90">
      <w:rPr>
        <w:rFonts w:cs="Arial"/>
      </w:rPr>
      <w:tab/>
    </w:r>
    <w:r w:rsidR="00F50E90">
      <w:rPr>
        <w:rFonts w:cs="Arial"/>
      </w:rPr>
      <w:tab/>
    </w:r>
    <w:r w:rsidR="00F50E90">
      <w:rPr>
        <w:rFonts w:cs="Arial"/>
      </w:rPr>
      <w:tab/>
    </w:r>
    <w:r w:rsidR="00F50E90">
      <w:rPr>
        <w:rFonts w:cs="Arial"/>
      </w:rPr>
      <w:tab/>
    </w:r>
    <w:r w:rsidR="00F50E90">
      <w:rPr>
        <w:rFonts w:cs="Arial"/>
      </w:rPr>
      <w:tab/>
    </w:r>
    <w:r w:rsidR="00F50E90">
      <w:rPr>
        <w:rFonts w:cs="Arial"/>
      </w:rPr>
      <w:tab/>
    </w:r>
    <w:r w:rsidR="00F50E90">
      <w:rPr>
        <w:rFonts w:cs="Arial"/>
      </w:rPr>
      <w:tab/>
      <w:t xml:space="preserve">         PD</w:t>
    </w:r>
    <w:r w:rsidR="0059724E">
      <w:rPr>
        <w:rFonts w:cs="Arial"/>
      </w:rPr>
      <w:t>4207</w:t>
    </w:r>
  </w:p>
  <w:p w14:paraId="531FB5F9" w14:textId="77777777" w:rsidR="007E74E0" w:rsidRDefault="007E74E0" w:rsidP="007E74E0">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836438">
      <w:rPr>
        <w:rStyle w:val="PageNumber"/>
        <w:b/>
        <w:noProof/>
      </w:rPr>
      <w:t>2</w:t>
    </w:r>
    <w:r>
      <w:rPr>
        <w:rStyle w:val="PageNumber"/>
        <w:b/>
      </w:rPr>
      <w:fldChar w:fldCharType="end"/>
    </w:r>
  </w:p>
  <w:p w14:paraId="0294E7A1" w14:textId="77777777" w:rsidR="00F50E90" w:rsidRDefault="00F50E90" w:rsidP="007E7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22E8" w14:textId="77777777" w:rsidR="00F50E90" w:rsidRDefault="004714DF">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1A9EA4FC" wp14:editId="532C26F8">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FDFE69D" w14:textId="77777777" w:rsidR="00F50E90" w:rsidRDefault="00F50E90">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0AC8FE5A" w14:textId="77777777" w:rsidR="00F50E90" w:rsidRDefault="00F50E90">
                            <w:r>
                              <w:t xml:space="preserve">            PD42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EA4FC"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FDFE69D" w14:textId="77777777" w:rsidR="00F50E90" w:rsidRDefault="00F50E90">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AC8FE5A" w14:textId="77777777" w:rsidR="00F50E90" w:rsidRDefault="00F50E90">
                      <w:r>
                        <w:t xml:space="preserve">            PD42</w:t>
                      </w:r>
                    </w:p>
                  </w:txbxContent>
                </v:textbox>
              </v:shape>
            </v:group>
          </w:pict>
        </mc:Fallback>
      </mc:AlternateContent>
    </w:r>
    <w:r w:rsidR="00F50E90">
      <w:rPr>
        <w:sz w:val="28"/>
      </w:rPr>
      <w:t xml:space="preserve">               CLASSIFICATION DESCRIPTION</w:t>
    </w:r>
  </w:p>
  <w:p w14:paraId="18F1F128" w14:textId="77777777" w:rsidR="00F50E90" w:rsidRDefault="00F50E90">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14BD3AF7" w14:textId="77777777" w:rsidR="00F50E90" w:rsidRDefault="00F50E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EC"/>
    <w:rsid w:val="00057CE3"/>
    <w:rsid w:val="00125B02"/>
    <w:rsid w:val="002C7FEC"/>
    <w:rsid w:val="00447D3E"/>
    <w:rsid w:val="00462584"/>
    <w:rsid w:val="004714DF"/>
    <w:rsid w:val="004C6DB7"/>
    <w:rsid w:val="0059724E"/>
    <w:rsid w:val="006575D3"/>
    <w:rsid w:val="00671A29"/>
    <w:rsid w:val="006E537D"/>
    <w:rsid w:val="006F1FF2"/>
    <w:rsid w:val="006F5189"/>
    <w:rsid w:val="007E74E0"/>
    <w:rsid w:val="008156FA"/>
    <w:rsid w:val="00836438"/>
    <w:rsid w:val="00902B08"/>
    <w:rsid w:val="00983C26"/>
    <w:rsid w:val="009902C7"/>
    <w:rsid w:val="00A13EC0"/>
    <w:rsid w:val="00C10675"/>
    <w:rsid w:val="00F50E90"/>
    <w:rsid w:val="00FF40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1ACAE338"/>
  <w15:chartTrackingRefBased/>
  <w15:docId w15:val="{25FE145E-036A-441B-BC64-38D941AE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2C7FEC"/>
    <w:rPr>
      <w:rFonts w:ascii="Tahoma" w:hAnsi="Tahoma" w:cs="Tahoma"/>
      <w:sz w:val="16"/>
      <w:szCs w:val="16"/>
    </w:rPr>
  </w:style>
  <w:style w:type="character" w:styleId="Hyperlink">
    <w:name w:val="Hyperlink"/>
    <w:rsid w:val="00447D3E"/>
    <w:rPr>
      <w:color w:val="0000FF"/>
      <w:u w:val="single"/>
    </w:rPr>
  </w:style>
  <w:style w:type="character" w:styleId="PageNumber">
    <w:name w:val="page number"/>
    <w:basedOn w:val="DefaultParagraphFont"/>
    <w:rsid w:val="007E7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811885">
      <w:bodyDiv w:val="1"/>
      <w:marLeft w:val="0"/>
      <w:marRight w:val="0"/>
      <w:marTop w:val="0"/>
      <w:marBottom w:val="0"/>
      <w:divBdr>
        <w:top w:val="none" w:sz="0" w:space="0" w:color="auto"/>
        <w:left w:val="none" w:sz="0" w:space="0" w:color="auto"/>
        <w:bottom w:val="none" w:sz="0" w:space="0" w:color="auto"/>
        <w:right w:val="none" w:sz="0" w:space="0" w:color="auto"/>
      </w:divBdr>
    </w:div>
    <w:div w:id="124672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1981</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ISSUED</vt:lpstr>
      <vt:lpstr/>
      <vt:lpstr>ISSUED		January, 1985</vt:lpstr>
      <vt:lpstr>SUPERSEDES	</vt:lpstr>
      <vt:lpstr>TITLE			Echographic Diagnostic Assistant	      CLASSIFICATION GRADE   07</vt:lpstr>
      <vt:lpstr>SPECIALTY GRADE   66</vt:lpstr>
      <vt:lpstr>        BASIC FUNCTION AND RESPONSIBILITY</vt:lpstr>
    </vt:vector>
  </TitlesOfParts>
  <Company>The University of Iowa</Company>
  <LinksUpToDate>false</LinksUpToDate>
  <CharactersWithSpaces>2222</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2003-02-24T20:04:00Z</cp:lastPrinted>
  <dcterms:created xsi:type="dcterms:W3CDTF">2024-01-18T21:19:00Z</dcterms:created>
  <dcterms:modified xsi:type="dcterms:W3CDTF">2024-01-18T21:19:00Z</dcterms:modified>
</cp:coreProperties>
</file>