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75476" w14:textId="77777777" w:rsidR="00327A62" w:rsidRDefault="00327A62">
      <w:pPr>
        <w:pStyle w:val="Heading1"/>
        <w:rPr>
          <w:rFonts w:cs="Arial"/>
        </w:rPr>
      </w:pPr>
    </w:p>
    <w:p w14:paraId="46300D4E" w14:textId="77777777" w:rsidR="00327A62" w:rsidRDefault="002C366D">
      <w:pPr>
        <w:pStyle w:val="Heading1"/>
        <w:rPr>
          <w:rFonts w:cs="Arial"/>
        </w:rPr>
      </w:pPr>
      <w:r>
        <w:rPr>
          <w:rFonts w:cs="Arial"/>
        </w:rPr>
        <w:t>ISSUED</w:t>
      </w:r>
      <w:r>
        <w:rPr>
          <w:rFonts w:cs="Arial"/>
        </w:rPr>
        <w:tab/>
      </w:r>
      <w:r>
        <w:rPr>
          <w:rFonts w:cs="Arial"/>
        </w:rPr>
        <w:tab/>
      </w:r>
      <w:r w:rsidR="0067046D">
        <w:rPr>
          <w:rFonts w:cs="Arial"/>
        </w:rPr>
        <w:t>April,</w:t>
      </w:r>
      <w:r>
        <w:rPr>
          <w:rFonts w:cs="Arial"/>
        </w:rPr>
        <w:t xml:space="preserve"> 2009</w:t>
      </w:r>
    </w:p>
    <w:p w14:paraId="3C7B4C64" w14:textId="77777777" w:rsidR="00C16CF1" w:rsidRPr="00C16CF1" w:rsidRDefault="00C16CF1" w:rsidP="00C16CF1">
      <w:pPr>
        <w:rPr>
          <w:b/>
        </w:rPr>
      </w:pPr>
      <w:r>
        <w:rPr>
          <w:b/>
        </w:rPr>
        <w:t>REVISED</w:t>
      </w:r>
      <w:r>
        <w:rPr>
          <w:b/>
        </w:rPr>
        <w:tab/>
      </w:r>
      <w:r>
        <w:rPr>
          <w:b/>
        </w:rPr>
        <w:tab/>
      </w:r>
    </w:p>
    <w:p w14:paraId="612E771C" w14:textId="77777777" w:rsidR="00327A62" w:rsidRDefault="00327A62">
      <w:pPr>
        <w:rPr>
          <w:rFonts w:cs="Arial"/>
        </w:rPr>
      </w:pPr>
    </w:p>
    <w:p w14:paraId="4E9C64C2" w14:textId="77777777" w:rsidR="00327A62" w:rsidRDefault="00C16CF1">
      <w:pPr>
        <w:pStyle w:val="Heading1"/>
        <w:ind w:right="-454"/>
        <w:rPr>
          <w:rFonts w:cs="Arial"/>
        </w:rPr>
      </w:pPr>
      <w:r>
        <w:rPr>
          <w:rFonts w:cs="Arial"/>
        </w:rPr>
        <w:t>SUPERSEDES</w:t>
      </w:r>
      <w:r>
        <w:rPr>
          <w:rFonts w:cs="Arial"/>
        </w:rPr>
        <w:tab/>
      </w:r>
    </w:p>
    <w:p w14:paraId="60D23C6B" w14:textId="77777777" w:rsidR="00327A62" w:rsidRDefault="00327A62">
      <w:pPr>
        <w:rPr>
          <w:rFonts w:cs="Arial"/>
          <w:b/>
        </w:rPr>
      </w:pPr>
    </w:p>
    <w:p w14:paraId="7C64BBD2" w14:textId="77777777" w:rsidR="005E1F8C" w:rsidRDefault="00327A62" w:rsidP="005E1F8C">
      <w:pPr>
        <w:pStyle w:val="Heading1"/>
        <w:ind w:right="-810"/>
        <w:rPr>
          <w:rFonts w:cs="Arial"/>
        </w:rPr>
      </w:pPr>
      <w:r>
        <w:t>TITLE</w:t>
      </w:r>
      <w:r>
        <w:tab/>
      </w:r>
      <w:r>
        <w:tab/>
      </w:r>
      <w:r>
        <w:tab/>
      </w:r>
      <w:r w:rsidR="0067046D">
        <w:rPr>
          <w:rFonts w:cs="Arial"/>
        </w:rPr>
        <w:t>Critical Care/</w:t>
      </w:r>
      <w:r w:rsidR="002C366D" w:rsidRPr="002C366D">
        <w:rPr>
          <w:rFonts w:cs="Arial"/>
        </w:rPr>
        <w:t>Neonatal ARNP</w:t>
      </w:r>
      <w:r>
        <w:tab/>
      </w:r>
      <w:r w:rsidR="005E1F8C">
        <w:tab/>
      </w:r>
      <w:r w:rsidR="00D30BE4">
        <w:t xml:space="preserve">    </w:t>
      </w:r>
      <w:r w:rsidR="005E1F8C">
        <w:rPr>
          <w:rFonts w:cs="Arial"/>
        </w:rPr>
        <w:t>CLASSIFICATION GRADE   13</w:t>
      </w:r>
    </w:p>
    <w:p w14:paraId="3F865728" w14:textId="77777777" w:rsidR="005E1F8C" w:rsidRPr="00E90661" w:rsidRDefault="005E1F8C" w:rsidP="005E1F8C">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D30BE4">
        <w:rPr>
          <w:rFonts w:cs="Arial"/>
        </w:rPr>
        <w:t xml:space="preserve">    </w:t>
      </w:r>
      <w:r w:rsidRPr="00E90661">
        <w:rPr>
          <w:rFonts w:cs="Arial"/>
        </w:rPr>
        <w:t xml:space="preserve">SPECIALTY GRADE   </w:t>
      </w:r>
      <w:r w:rsidR="00B646F5">
        <w:rPr>
          <w:rFonts w:cs="Arial"/>
        </w:rPr>
        <w:t>97</w:t>
      </w:r>
    </w:p>
    <w:p w14:paraId="1FCA7AB7" w14:textId="77777777" w:rsidR="00327A62" w:rsidRDefault="00327A62" w:rsidP="005E1F8C">
      <w:pPr>
        <w:pStyle w:val="Heading1"/>
        <w:ind w:right="-454"/>
      </w:pPr>
    </w:p>
    <w:p w14:paraId="35D28883" w14:textId="77777777" w:rsidR="002C366D" w:rsidRPr="00593267" w:rsidRDefault="002C366D" w:rsidP="002C366D">
      <w:pPr>
        <w:pStyle w:val="Heading6"/>
        <w:rPr>
          <w:szCs w:val="24"/>
        </w:rPr>
      </w:pPr>
      <w:r w:rsidRPr="00593267">
        <w:rPr>
          <w:szCs w:val="24"/>
        </w:rPr>
        <w:t>BASIC FUNCTION AND RESPONSIBILITY</w:t>
      </w:r>
    </w:p>
    <w:p w14:paraId="68CBCEBF" w14:textId="77777777" w:rsidR="0067046D" w:rsidRDefault="0067046D" w:rsidP="002C366D"/>
    <w:p w14:paraId="6DC76853" w14:textId="77777777" w:rsidR="002C366D" w:rsidRDefault="002C366D" w:rsidP="0067046D">
      <w:pPr>
        <w:ind w:left="720" w:hanging="720"/>
        <w:rPr>
          <w:szCs w:val="24"/>
        </w:rPr>
      </w:pPr>
      <w:r>
        <w:t xml:space="preserve">Provide overall medical care and provide medical management for patients, exercising autonomy in medical decision-making and services provided, in the UI Children’s Hospital’s In-Patient Intensive Care Unit(s).  Function independently and/or as a member of an interdisciplinary team to plan, deliver, and evaluate health care for the inpatient ICU population.  Extensive focus is caring for hospitalized patients to manage care and length of stay, improve resource utilization and decrease costs to patients and the institution while providing personalized care </w:t>
      </w:r>
      <w:r>
        <w:rPr>
          <w:rFonts w:cs="Arial"/>
        </w:rPr>
        <w:t>on 24/7 basis (including evenings, nights, weekends, and holidays)</w:t>
      </w:r>
      <w:r>
        <w:t>.</w:t>
      </w:r>
    </w:p>
    <w:p w14:paraId="15FA2A6C" w14:textId="77777777" w:rsidR="002C366D" w:rsidRDefault="002C366D" w:rsidP="002C366D">
      <w:pPr>
        <w:ind w:left="720" w:hanging="720"/>
        <w:rPr>
          <w:szCs w:val="24"/>
        </w:rPr>
      </w:pPr>
    </w:p>
    <w:p w14:paraId="393A24DC" w14:textId="77777777" w:rsidR="002C366D" w:rsidRDefault="002C366D" w:rsidP="002C366D">
      <w:pPr>
        <w:pStyle w:val="Heading6"/>
      </w:pPr>
      <w:r>
        <w:t>CHARACTERISTIC DUTIES AND RESPONSIBILITIES</w:t>
      </w:r>
    </w:p>
    <w:p w14:paraId="06A4EB89" w14:textId="77777777" w:rsidR="0067046D" w:rsidRPr="0067046D" w:rsidRDefault="0067046D" w:rsidP="0067046D"/>
    <w:p w14:paraId="7FEC918D" w14:textId="77777777" w:rsidR="002C366D" w:rsidRDefault="002C366D" w:rsidP="0067046D">
      <w:pPr>
        <w:ind w:left="720" w:hanging="720"/>
        <w:rPr>
          <w:rFonts w:cs="Arial"/>
        </w:rPr>
      </w:pPr>
      <w:r w:rsidRPr="005D7817">
        <w:rPr>
          <w:rFonts w:cs="Arial"/>
        </w:rPr>
        <w:t>Manage the inpatient services by providing overall medical management and serving as the primary patient manager with responsibility for admissions; planning, delivering and evaluating plan of care; developing discharge plans; and working to reduce the length of patient stay.</w:t>
      </w:r>
    </w:p>
    <w:p w14:paraId="3198C390" w14:textId="77777777" w:rsidR="002C366D" w:rsidRDefault="002C366D" w:rsidP="0067046D">
      <w:pPr>
        <w:ind w:left="720" w:hanging="720"/>
        <w:rPr>
          <w:rFonts w:cs="Arial"/>
        </w:rPr>
      </w:pPr>
      <w:r w:rsidRPr="005D7817">
        <w:rPr>
          <w:rFonts w:cs="Arial"/>
        </w:rPr>
        <w:t>Write daily progress notes; keep discharge summaries up to date. Involve and update families on plans for medical care.  Generate appropriate health reports for outgoing correspondence.</w:t>
      </w:r>
    </w:p>
    <w:p w14:paraId="4C93302C" w14:textId="77777777" w:rsidR="002C366D" w:rsidRDefault="002C366D" w:rsidP="0067046D">
      <w:pPr>
        <w:ind w:left="720" w:hanging="720"/>
        <w:rPr>
          <w:rFonts w:cs="Arial"/>
        </w:rPr>
      </w:pPr>
      <w:r w:rsidRPr="005D7817">
        <w:rPr>
          <w:rFonts w:cs="Arial"/>
        </w:rPr>
        <w:t xml:space="preserve">Perform sepsis work ups (including lumbar punctures), perform placement of PICC lines, transfer all unstable patients as needed to </w:t>
      </w:r>
      <w:r>
        <w:rPr>
          <w:rFonts w:cs="Arial"/>
        </w:rPr>
        <w:t xml:space="preserve">the appropriate patient care </w:t>
      </w:r>
      <w:r w:rsidRPr="005D7817">
        <w:rPr>
          <w:rFonts w:cs="Arial"/>
        </w:rPr>
        <w:t>bay</w:t>
      </w:r>
      <w:r>
        <w:rPr>
          <w:rFonts w:cs="Arial"/>
        </w:rPr>
        <w:t xml:space="preserve"> or unit</w:t>
      </w:r>
      <w:r w:rsidRPr="005D7817">
        <w:rPr>
          <w:rFonts w:cs="Arial"/>
        </w:rPr>
        <w:t xml:space="preserve">, perform physical exams and keep </w:t>
      </w:r>
      <w:r>
        <w:rPr>
          <w:rFonts w:cs="Arial"/>
        </w:rPr>
        <w:t xml:space="preserve">appropriate </w:t>
      </w:r>
      <w:r w:rsidRPr="005D7817">
        <w:rPr>
          <w:rFonts w:cs="Arial"/>
        </w:rPr>
        <w:t>staff aware o</w:t>
      </w:r>
      <w:r>
        <w:rPr>
          <w:rFonts w:cs="Arial"/>
        </w:rPr>
        <w:t>f any new transfers.</w:t>
      </w:r>
    </w:p>
    <w:p w14:paraId="45ABDF0D" w14:textId="77777777" w:rsidR="002C366D" w:rsidRDefault="002C366D" w:rsidP="0067046D">
      <w:pPr>
        <w:ind w:left="720" w:hanging="720"/>
        <w:rPr>
          <w:rFonts w:cs="Arial"/>
        </w:rPr>
      </w:pPr>
      <w:r w:rsidRPr="005D7817">
        <w:rPr>
          <w:rFonts w:cs="Arial"/>
        </w:rPr>
        <w:t xml:space="preserve">Perform medical diagnostic and therapeutic procedures. Order treatments and tests, </w:t>
      </w:r>
      <w:r w:rsidRPr="008A0B2A">
        <w:rPr>
          <w:rFonts w:cs="Arial"/>
          <w:color w:val="000000"/>
        </w:rPr>
        <w:t>PT, RT</w:t>
      </w:r>
      <w:r w:rsidRPr="005D7817">
        <w:rPr>
          <w:rFonts w:cs="Arial"/>
        </w:rPr>
        <w:t>, and other rehabilitative services. Prescribe medications.</w:t>
      </w:r>
    </w:p>
    <w:p w14:paraId="6D98D21B" w14:textId="77777777" w:rsidR="002C366D" w:rsidRDefault="002C366D" w:rsidP="0067046D">
      <w:pPr>
        <w:ind w:left="720" w:hanging="720"/>
        <w:rPr>
          <w:rFonts w:cs="Arial"/>
        </w:rPr>
      </w:pPr>
      <w:r w:rsidRPr="005D7817">
        <w:rPr>
          <w:rFonts w:cs="Arial"/>
        </w:rPr>
        <w:t>Participate</w:t>
      </w:r>
      <w:r>
        <w:rPr>
          <w:rFonts w:cs="Arial"/>
        </w:rPr>
        <w:t xml:space="preserve">, as needed, </w:t>
      </w:r>
      <w:r w:rsidRPr="005D7817">
        <w:rPr>
          <w:rFonts w:cs="Arial"/>
        </w:rPr>
        <w:t xml:space="preserve">in rounds with appropriate specialty and subspecialty </w:t>
      </w:r>
      <w:r>
        <w:rPr>
          <w:rFonts w:cs="Arial"/>
        </w:rPr>
        <w:t xml:space="preserve">physicians </w:t>
      </w:r>
      <w:r w:rsidRPr="005D7817">
        <w:rPr>
          <w:rFonts w:cs="Arial"/>
        </w:rPr>
        <w:t>on all patients, developing treatment and discharge plans for all patients.</w:t>
      </w:r>
    </w:p>
    <w:p w14:paraId="1AC15497" w14:textId="77777777" w:rsidR="002C366D" w:rsidRDefault="002C366D" w:rsidP="0067046D">
      <w:pPr>
        <w:ind w:left="720" w:hanging="720"/>
        <w:rPr>
          <w:rFonts w:cs="Arial"/>
        </w:rPr>
      </w:pPr>
      <w:r w:rsidRPr="005D7817">
        <w:rPr>
          <w:rFonts w:cs="Arial"/>
        </w:rPr>
        <w:t>Initiate and coordinate patient referrals to appropriate specialty and subspecialty physicians or other health care providers as indicated by the patients’ health condition(s)/diagnosis.</w:t>
      </w:r>
    </w:p>
    <w:p w14:paraId="05D6E539" w14:textId="77777777" w:rsidR="002C366D" w:rsidRDefault="002C366D" w:rsidP="0067046D">
      <w:pPr>
        <w:ind w:left="720" w:hanging="720"/>
        <w:rPr>
          <w:rFonts w:cs="Arial"/>
        </w:rPr>
      </w:pPr>
      <w:r w:rsidRPr="005D7817">
        <w:rPr>
          <w:rFonts w:cs="Arial"/>
        </w:rPr>
        <w:t>Provide anticipatory guidance and counseling to patients’ family members.</w:t>
      </w:r>
    </w:p>
    <w:p w14:paraId="2024704F" w14:textId="77777777" w:rsidR="002C366D" w:rsidRDefault="002C366D" w:rsidP="0067046D">
      <w:pPr>
        <w:ind w:left="720" w:hanging="720"/>
        <w:rPr>
          <w:rFonts w:cs="Arial"/>
        </w:rPr>
      </w:pPr>
      <w:r w:rsidRPr="005D7817">
        <w:rPr>
          <w:rFonts w:cs="Arial"/>
        </w:rPr>
        <w:t>Attend division rounds, multidisciplinary rounds and staff meetings.</w:t>
      </w:r>
    </w:p>
    <w:p w14:paraId="30F54DCF" w14:textId="77777777" w:rsidR="002C366D" w:rsidRDefault="002C366D" w:rsidP="0067046D">
      <w:pPr>
        <w:ind w:left="720" w:hanging="720"/>
        <w:rPr>
          <w:rFonts w:cs="Arial"/>
        </w:rPr>
      </w:pPr>
      <w:r w:rsidRPr="005D7817">
        <w:rPr>
          <w:rFonts w:cs="Arial"/>
        </w:rPr>
        <w:t>Provide education and serve as a consultant and resource to nursing staff and other disciplines.</w:t>
      </w:r>
    </w:p>
    <w:p w14:paraId="4DB6C023" w14:textId="77777777" w:rsidR="002C366D" w:rsidRDefault="002C366D" w:rsidP="0067046D">
      <w:pPr>
        <w:ind w:left="720" w:hanging="720"/>
        <w:rPr>
          <w:rFonts w:cs="Arial"/>
        </w:rPr>
      </w:pPr>
      <w:r w:rsidRPr="005D7817">
        <w:rPr>
          <w:rFonts w:cs="Arial"/>
        </w:rPr>
        <w:t>Participate in the development, utilization and evaluation of resources to meet patient and family educational needs.</w:t>
      </w:r>
    </w:p>
    <w:p w14:paraId="76F5D28E" w14:textId="77777777" w:rsidR="002C366D" w:rsidRDefault="002C366D" w:rsidP="0067046D">
      <w:pPr>
        <w:ind w:left="720" w:hanging="720"/>
        <w:rPr>
          <w:rFonts w:cs="Arial"/>
        </w:rPr>
      </w:pPr>
      <w:r w:rsidRPr="005D7817">
        <w:rPr>
          <w:rFonts w:cs="Arial"/>
        </w:rPr>
        <w:t xml:space="preserve">Mentor and educate residents and medical/nursing students as to the needs and issues of </w:t>
      </w:r>
      <w:r>
        <w:rPr>
          <w:rFonts w:cs="Arial"/>
        </w:rPr>
        <w:t>unit’s patient</w:t>
      </w:r>
      <w:r w:rsidRPr="005D7817">
        <w:rPr>
          <w:rFonts w:cs="Arial"/>
        </w:rPr>
        <w:t xml:space="preserve"> population and optimal resource utilization leading to decreased length of stay.</w:t>
      </w:r>
    </w:p>
    <w:p w14:paraId="4F9B9B9A" w14:textId="77777777" w:rsidR="003D4163" w:rsidRDefault="003D4163" w:rsidP="003D4163">
      <w:pPr>
        <w:pStyle w:val="NormalWeb"/>
        <w:spacing w:before="0" w:after="0"/>
        <w:ind w:left="720" w:hanging="720"/>
        <w:rPr>
          <w:rFonts w:ascii="Arial" w:hAnsi="Arial" w:cs="Arial"/>
          <w:bCs/>
        </w:rPr>
      </w:pPr>
      <w:bookmarkStart w:id="0" w:name="OLE_LINK1"/>
      <w:bookmarkStart w:id="1" w:name="OLE_LINK2"/>
      <w:r>
        <w:rPr>
          <w:rFonts w:ascii="Arial" w:hAnsi="Arial" w:cs="Arial"/>
          <w:bCs/>
        </w:rPr>
        <w:t>Maintain effective working relationships with faculty, staff, students and the public.</w:t>
      </w:r>
      <w:bookmarkEnd w:id="0"/>
      <w:bookmarkEnd w:id="1"/>
    </w:p>
    <w:p w14:paraId="1FAD5344" w14:textId="77777777" w:rsidR="003D4163" w:rsidRDefault="003D4163" w:rsidP="003D4163">
      <w:pPr>
        <w:pStyle w:val="NormalWeb"/>
        <w:spacing w:before="0" w:after="0"/>
        <w:ind w:left="720" w:hanging="720"/>
        <w:rPr>
          <w:rFonts w:ascii="Arial" w:hAnsi="Arial" w:cs="Arial"/>
          <w:bCs/>
        </w:rPr>
      </w:pPr>
    </w:p>
    <w:p w14:paraId="576015E4" w14:textId="77777777" w:rsidR="003D4163" w:rsidRDefault="003D4163" w:rsidP="003D4163">
      <w:pPr>
        <w:rPr>
          <w:rFonts w:cs="Arial"/>
          <w:i/>
        </w:rPr>
      </w:pPr>
    </w:p>
    <w:p w14:paraId="1C34C2E4" w14:textId="4E69F5A4" w:rsidR="00030E90" w:rsidRDefault="00030E90" w:rsidP="003D4163">
      <w:pPr>
        <w:rPr>
          <w:rFonts w:cs="Arial"/>
          <w:i/>
          <w:iCs/>
          <w:color w:val="201F1E"/>
          <w:shd w:val="clear" w:color="auto" w:fill="FFFFFF"/>
        </w:rPr>
      </w:pPr>
      <w:r w:rsidRPr="00030E90">
        <w:rPr>
          <w:rFonts w:cs="Arial"/>
          <w:i/>
          <w:iCs/>
          <w:color w:val="201F1E"/>
          <w:shd w:val="clear" w:color="auto" w:fill="FFFFFF"/>
        </w:rPr>
        <w:t>In addition to the duties and responsibilities noted above, the position description must include statements from </w:t>
      </w:r>
      <w:hyperlink r:id="rId7" w:tgtFrame="_blank" w:history="1">
        <w:r w:rsidRPr="00030E90">
          <w:rPr>
            <w:rFonts w:cs="Arial"/>
            <w:i/>
            <w:iCs/>
            <w:color w:val="954F72"/>
            <w:u w:val="single"/>
            <w:bdr w:val="none" w:sz="0" w:space="0" w:color="auto" w:frame="1"/>
            <w:shd w:val="clear" w:color="auto" w:fill="FFFFFF"/>
          </w:rPr>
          <w:t>UI Health Care Core Values (</w:t>
        </w:r>
        <w:r w:rsidR="00AE05D0">
          <w:rPr>
            <w:rFonts w:cs="Arial"/>
            <w:i/>
            <w:iCs/>
            <w:color w:val="954F72"/>
            <w:u w:val="single"/>
            <w:bdr w:val="none" w:sz="0" w:space="0" w:color="auto" w:frame="1"/>
            <w:shd w:val="clear" w:color="auto" w:fill="FFFFFF"/>
          </w:rPr>
          <w:t>WE</w:t>
        </w:r>
        <w:r w:rsidRPr="00030E90">
          <w:rPr>
            <w:rFonts w:cs="Arial"/>
            <w:i/>
            <w:iCs/>
            <w:color w:val="954F72"/>
            <w:u w:val="single"/>
            <w:bdr w:val="none" w:sz="0" w:space="0" w:color="auto" w:frame="1"/>
            <w:shd w:val="clear" w:color="auto" w:fill="FFFFFF"/>
          </w:rPr>
          <w:t>CARE)</w:t>
        </w:r>
      </w:hyperlink>
      <w:r w:rsidRPr="00030E90">
        <w:rPr>
          <w:rFonts w:cs="Arial"/>
          <w:i/>
          <w:iCs/>
          <w:color w:val="201F1E"/>
          <w:shd w:val="clear" w:color="auto" w:fill="FFFFFF"/>
        </w:rPr>
        <w:t> for Health Care positions or </w:t>
      </w:r>
      <w:hyperlink r:id="rId8" w:tgtFrame="_blank" w:history="1">
        <w:r w:rsidRPr="00030E90">
          <w:rPr>
            <w:rFonts w:cs="Arial"/>
            <w:i/>
            <w:iCs/>
            <w:color w:val="954F72"/>
            <w:u w:val="single"/>
            <w:bdr w:val="none" w:sz="0" w:space="0" w:color="auto" w:frame="1"/>
            <w:shd w:val="clear" w:color="auto" w:fill="FFFFFF"/>
          </w:rPr>
          <w:t>Universal Competencies</w:t>
        </w:r>
      </w:hyperlink>
      <w:r w:rsidRPr="00030E90">
        <w:rPr>
          <w:rFonts w:cs="Arial"/>
          <w:i/>
          <w:iCs/>
          <w:color w:val="201F1E"/>
          <w:shd w:val="clear" w:color="auto" w:fill="FFFFFF"/>
        </w:rPr>
        <w:t> for all other positions.  </w:t>
      </w:r>
    </w:p>
    <w:p w14:paraId="2F25705B" w14:textId="77777777" w:rsidR="00030E90" w:rsidRPr="008D0C8C" w:rsidRDefault="00030E90" w:rsidP="003D4163">
      <w:pPr>
        <w:rPr>
          <w:rFonts w:cs="Arial"/>
        </w:rPr>
      </w:pPr>
    </w:p>
    <w:p w14:paraId="4A54307E" w14:textId="77777777" w:rsidR="002C366D" w:rsidRPr="002C366D" w:rsidRDefault="002C366D" w:rsidP="003D4163">
      <w:pPr>
        <w:pStyle w:val="Heading7"/>
        <w:spacing w:before="0" w:after="0"/>
        <w:rPr>
          <w:rFonts w:ascii="Arial" w:hAnsi="Arial" w:cs="Arial"/>
          <w:u w:val="single"/>
        </w:rPr>
      </w:pPr>
      <w:r w:rsidRPr="002C366D">
        <w:rPr>
          <w:rFonts w:ascii="Arial" w:hAnsi="Arial" w:cs="Arial"/>
          <w:u w:val="single"/>
        </w:rPr>
        <w:t>SUPERVISION RECEIVED</w:t>
      </w:r>
    </w:p>
    <w:p w14:paraId="1AD53F05" w14:textId="77777777" w:rsidR="002C366D" w:rsidRPr="00822B20" w:rsidRDefault="002C366D" w:rsidP="002C366D"/>
    <w:p w14:paraId="01DF7637" w14:textId="77777777" w:rsidR="002C366D" w:rsidRDefault="002C366D" w:rsidP="003D4163">
      <w:pPr>
        <w:pStyle w:val="BodyTextIndent3"/>
      </w:pPr>
      <w:r>
        <w:t>Supervision is received from the Medical Director(s) of the designated Pediatric In-Patient Units, or other designated official.</w:t>
      </w:r>
    </w:p>
    <w:p w14:paraId="74C6D5D2" w14:textId="77777777" w:rsidR="002C366D" w:rsidRDefault="002C366D" w:rsidP="002C366D">
      <w:pPr>
        <w:ind w:left="187" w:hanging="187"/>
        <w:rPr>
          <w:b/>
          <w:u w:val="single"/>
        </w:rPr>
      </w:pPr>
    </w:p>
    <w:p w14:paraId="0B05E230" w14:textId="77777777" w:rsidR="002C366D" w:rsidRDefault="002C366D" w:rsidP="002C366D">
      <w:pPr>
        <w:pStyle w:val="Heading6"/>
      </w:pPr>
      <w:r>
        <w:t>SUPERVISION EXERCISED</w:t>
      </w:r>
    </w:p>
    <w:p w14:paraId="7BC31071" w14:textId="77777777" w:rsidR="0067046D" w:rsidRPr="0067046D" w:rsidRDefault="0067046D" w:rsidP="0067046D"/>
    <w:p w14:paraId="055ACA6C" w14:textId="77777777" w:rsidR="002C366D" w:rsidRDefault="002C366D" w:rsidP="002C366D">
      <w:pPr>
        <w:pStyle w:val="BodyTextIndent3"/>
      </w:pPr>
      <w:r>
        <w:t>Functional supervision may be exercised over support staff.</w:t>
      </w:r>
    </w:p>
    <w:p w14:paraId="07143F05" w14:textId="77777777" w:rsidR="002C366D" w:rsidRDefault="002C366D" w:rsidP="002C366D">
      <w:pPr>
        <w:ind w:left="187" w:hanging="187"/>
        <w:rPr>
          <w:b/>
          <w:u w:val="single"/>
        </w:rPr>
      </w:pPr>
    </w:p>
    <w:p w14:paraId="2EC2559F" w14:textId="77777777" w:rsidR="002C366D" w:rsidRDefault="002C366D" w:rsidP="002C366D">
      <w:pPr>
        <w:ind w:left="187" w:hanging="187"/>
        <w:rPr>
          <w:u w:val="single"/>
        </w:rPr>
      </w:pPr>
      <w:r>
        <w:rPr>
          <w:u w:val="single"/>
        </w:rPr>
        <w:t>QUALIFICATIONS</w:t>
      </w:r>
    </w:p>
    <w:p w14:paraId="705B6E14" w14:textId="77777777" w:rsidR="0067046D" w:rsidRDefault="0067046D" w:rsidP="002C366D">
      <w:pPr>
        <w:ind w:left="187" w:hanging="187"/>
        <w:rPr>
          <w:u w:val="single"/>
        </w:rPr>
      </w:pPr>
    </w:p>
    <w:p w14:paraId="7E9AF3BE" w14:textId="77777777" w:rsidR="002C366D" w:rsidRPr="00FA3AA9" w:rsidRDefault="002C366D" w:rsidP="003D4163">
      <w:pPr>
        <w:ind w:left="720" w:hanging="720"/>
        <w:rPr>
          <w:b/>
          <w:color w:val="FF0000"/>
        </w:rPr>
      </w:pPr>
      <w:r w:rsidRPr="007B56E6">
        <w:t xml:space="preserve">A Master’s degree is required.  A Master’s degree in Nursing is preferred.  If a Master’s </w:t>
      </w:r>
      <w:r>
        <w:t xml:space="preserve">degree is in a related field, a Baccalaureate degree in Nursing. </w:t>
      </w:r>
    </w:p>
    <w:p w14:paraId="1985B13E" w14:textId="77777777" w:rsidR="002C366D" w:rsidRPr="00822B20" w:rsidRDefault="002C366D" w:rsidP="003D4163">
      <w:pPr>
        <w:ind w:left="720" w:hanging="720"/>
        <w:rPr>
          <w:color w:val="FF0000"/>
        </w:rPr>
      </w:pPr>
      <w:r w:rsidRPr="00822B20">
        <w:t xml:space="preserve">Current certification as a nurse practitioner (NNP/PNP/INP/Acute Care NP) and licensure as ARNP in state of Iowa is required. </w:t>
      </w:r>
    </w:p>
    <w:p w14:paraId="38ED5CAF" w14:textId="77777777" w:rsidR="002C366D" w:rsidRDefault="003D4163" w:rsidP="003D4163">
      <w:pPr>
        <w:ind w:left="720" w:hanging="720"/>
      </w:pPr>
      <w:r>
        <w:t>R</w:t>
      </w:r>
      <w:r w:rsidR="002C366D">
        <w:t>easonable (1-3 years) experience in the care of sick in the appropriate Pediatric, Neonatal or NICU/Newborn care discipline area(s), or previous experience that demonstrates knowledge of the care of sick Neonates</w:t>
      </w:r>
      <w:r>
        <w:t xml:space="preserve"> is required</w:t>
      </w:r>
      <w:r w:rsidR="002C366D">
        <w:t>.</w:t>
      </w:r>
    </w:p>
    <w:p w14:paraId="05097228" w14:textId="77777777" w:rsidR="003D4163" w:rsidRDefault="003D4163" w:rsidP="003D4163">
      <w:pPr>
        <w:pStyle w:val="NormalWeb"/>
        <w:spacing w:before="0" w:after="0"/>
        <w:ind w:left="720" w:hanging="720"/>
        <w:rPr>
          <w:rFonts w:ascii="Arial" w:hAnsi="Arial" w:cs="Arial"/>
        </w:rPr>
      </w:pPr>
      <w:r>
        <w:rPr>
          <w:rFonts w:ascii="Arial" w:hAnsi="Arial" w:cs="Arial"/>
        </w:rPr>
        <w:t>Excellent written and verbal communication skills are required.</w:t>
      </w:r>
    </w:p>
    <w:p w14:paraId="566D0E12" w14:textId="77777777" w:rsidR="002C366D" w:rsidRDefault="002C366D" w:rsidP="003D4163">
      <w:pPr>
        <w:ind w:left="720" w:hanging="720"/>
      </w:pPr>
      <w:r>
        <w:t>Demonstrated experience providing overall medical care and provide medical management for patients in an inpatient setting is highly desirable.</w:t>
      </w:r>
    </w:p>
    <w:p w14:paraId="30C1A274" w14:textId="77777777" w:rsidR="002C366D" w:rsidRDefault="002C366D" w:rsidP="003D4163">
      <w:pPr>
        <w:ind w:left="720" w:hanging="720"/>
      </w:pPr>
      <w:r>
        <w:t>Demonstrated experience exercising autonomy in medical decision-making and services provided is highly desirable.</w:t>
      </w:r>
    </w:p>
    <w:p w14:paraId="0F8214C9" w14:textId="77777777" w:rsidR="002C366D" w:rsidRPr="0029091F" w:rsidRDefault="002C366D" w:rsidP="003D4163">
      <w:pPr>
        <w:ind w:left="720" w:hanging="720"/>
      </w:pPr>
      <w:r>
        <w:t>Demonstrated experience managing length of stay, improve resource utilization and decrease costs to patients and the institution while providing personalized care is highly desirable.</w:t>
      </w:r>
    </w:p>
    <w:p w14:paraId="0C6411EE" w14:textId="77777777" w:rsidR="00327A62" w:rsidRDefault="00327A62" w:rsidP="003D4163">
      <w:pPr>
        <w:pStyle w:val="Heading3"/>
        <w:ind w:left="720" w:hanging="720"/>
        <w:rPr>
          <w:rFonts w:cs="Arial"/>
        </w:rPr>
      </w:pPr>
    </w:p>
    <w:sectPr w:rsidR="00327A62" w:rsidSect="00F72FCF">
      <w:headerReference w:type="default" r:id="rId9"/>
      <w:headerReference w:type="first" r:id="rId10"/>
      <w:footerReference w:type="first" r:id="rId11"/>
      <w:pgSz w:w="12240" w:h="15840" w:code="1"/>
      <w:pgMar w:top="1440" w:right="806" w:bottom="1267"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0FB3C" w14:textId="77777777" w:rsidR="008F16DD" w:rsidRDefault="008F16DD">
      <w:r>
        <w:separator/>
      </w:r>
    </w:p>
  </w:endnote>
  <w:endnote w:type="continuationSeparator" w:id="0">
    <w:p w14:paraId="666DBC9B" w14:textId="77777777" w:rsidR="008F16DD" w:rsidRDefault="008F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F8DB" w14:textId="77777777" w:rsidR="00B646F5" w:rsidRDefault="00B646F5">
    <w:pPr>
      <w:pStyle w:val="Footer"/>
      <w:jc w:val="both"/>
      <w:rPr>
        <w:sz w:val="20"/>
      </w:rPr>
    </w:pPr>
    <w:r>
      <w:rPr>
        <w:sz w:val="20"/>
      </w:rPr>
      <w:t>This description is intended to indicate the kinds of tasks and levels of work difficulty that will be required of positions that will be given this title and shall not be construed as declaring what the specific duties and responsibilities of any particular position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07FB2" w14:textId="77777777" w:rsidR="008F16DD" w:rsidRDefault="008F16DD">
      <w:r>
        <w:separator/>
      </w:r>
    </w:p>
  </w:footnote>
  <w:footnote w:type="continuationSeparator" w:id="0">
    <w:p w14:paraId="7B32C7B5" w14:textId="77777777" w:rsidR="008F16DD" w:rsidRDefault="008F1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519F7" w14:textId="77777777" w:rsidR="00B646F5" w:rsidRPr="0067046D" w:rsidRDefault="00B646F5">
    <w:pPr>
      <w:pStyle w:val="Header"/>
      <w:rPr>
        <w:rFonts w:cs="Arial"/>
        <w:b/>
      </w:rPr>
    </w:pPr>
    <w:r w:rsidRPr="0067046D">
      <w:rPr>
        <w:rFonts w:cs="Arial"/>
        <w:b/>
      </w:rPr>
      <w:t>Critical Care/Neonatal ARNP</w:t>
    </w:r>
    <w:r w:rsidRPr="0067046D">
      <w:rPr>
        <w:rFonts w:cs="Arial"/>
        <w:b/>
      </w:rPr>
      <w:tab/>
    </w:r>
  </w:p>
  <w:p w14:paraId="03B1DF9E" w14:textId="77777777" w:rsidR="00B646F5" w:rsidRDefault="00B646F5">
    <w:pPr>
      <w:pStyle w:val="Header"/>
      <w:rPr>
        <w:rFonts w:cs="Arial"/>
        <w:b/>
      </w:rPr>
    </w:pPr>
    <w:r>
      <w:rPr>
        <w:rFonts w:cs="Arial"/>
        <w:b/>
      </w:rPr>
      <w:t>April, 2009</w:t>
    </w:r>
    <w:r>
      <w:rPr>
        <w:rFonts w:cs="Arial"/>
        <w:b/>
      </w:rPr>
      <w:tab/>
    </w:r>
    <w:r>
      <w:rPr>
        <w:rFonts w:cs="Arial"/>
        <w:b/>
      </w:rPr>
      <w:tab/>
    </w:r>
    <w:r>
      <w:rPr>
        <w:rFonts w:cs="Arial"/>
        <w:b/>
      </w:rPr>
      <w:tab/>
      <w:t>PT4813</w:t>
    </w:r>
  </w:p>
  <w:p w14:paraId="59DC5D6E" w14:textId="77777777" w:rsidR="00B646F5" w:rsidRDefault="00B646F5" w:rsidP="00815A18">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E612E0">
      <w:rPr>
        <w:rStyle w:val="PageNumber"/>
        <w:b/>
        <w:noProof/>
      </w:rPr>
      <w:t>2</w:t>
    </w:r>
    <w:r>
      <w:rPr>
        <w:rStyle w:val="PageNumber"/>
        <w:b/>
      </w:rPr>
      <w:fldChar w:fldCharType="end"/>
    </w:r>
  </w:p>
  <w:p w14:paraId="75F9252A" w14:textId="77777777" w:rsidR="00B646F5" w:rsidRDefault="00B646F5">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3D9C" w14:textId="77777777" w:rsidR="00B646F5" w:rsidRDefault="00EB5531">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2967150F" wp14:editId="729FB484">
              <wp:simplePos x="0" y="0"/>
              <wp:positionH relativeFrom="column">
                <wp:posOffset>4946650</wp:posOffset>
              </wp:positionH>
              <wp:positionV relativeFrom="paragraph">
                <wp:posOffset>45720</wp:posOffset>
              </wp:positionV>
              <wp:extent cx="1645920" cy="5486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73DD2483" w14:textId="77777777" w:rsidR="00B646F5" w:rsidRDefault="00B646F5">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61E26F60" w14:textId="77777777" w:rsidR="00B646F5" w:rsidRDefault="00B646F5">
                            <w:r>
                              <w:t xml:space="preserve">           PT48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7150F" id="Group 2"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r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73DD2483" w14:textId="77777777" w:rsidR="00B646F5" w:rsidRDefault="00B646F5">
                      <w:pPr>
                        <w:jc w:val="center"/>
                        <w:rPr>
                          <w:sz w:val="16"/>
                        </w:rPr>
                      </w:pPr>
                      <w:r>
                        <w:rPr>
                          <w:sz w:val="16"/>
                        </w:rPr>
                        <w:t>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61E26F60" w14:textId="77777777" w:rsidR="00B646F5" w:rsidRDefault="00B646F5">
                      <w:r>
                        <w:t xml:space="preserve">           PT48</w:t>
                      </w:r>
                    </w:p>
                  </w:txbxContent>
                </v:textbox>
              </v:shape>
            </v:group>
          </w:pict>
        </mc:Fallback>
      </mc:AlternateContent>
    </w:r>
    <w:r w:rsidR="00B646F5">
      <w:rPr>
        <w:sz w:val="28"/>
      </w:rPr>
      <w:t xml:space="preserve">               CLASSIFICATION DESCRIPTION</w:t>
    </w:r>
  </w:p>
  <w:p w14:paraId="5B6B7EC9" w14:textId="77777777" w:rsidR="00B646F5" w:rsidRDefault="00B646F5">
    <w:pPr>
      <w:pStyle w:val="Header"/>
    </w:pPr>
    <w:r>
      <w:rPr>
        <w:b/>
      </w:rPr>
      <w:t xml:space="preserve">                          THE UNIVERSITY OF IOWA</w:t>
    </w:r>
  </w:p>
  <w:p w14:paraId="45EBBB43" w14:textId="77777777" w:rsidR="00B646F5" w:rsidRDefault="00B64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056B"/>
    <w:multiLevelType w:val="hybridMultilevel"/>
    <w:tmpl w:val="0BFE6622"/>
    <w:lvl w:ilvl="0" w:tplc="55F85CE8">
      <w:start w:val="1"/>
      <w:numFmt w:val="bullet"/>
      <w:lvlText w:val=""/>
      <w:lvlJc w:val="left"/>
      <w:pPr>
        <w:tabs>
          <w:tab w:val="num" w:pos="720"/>
        </w:tabs>
        <w:ind w:left="720" w:hanging="360"/>
      </w:pPr>
      <w:rPr>
        <w:rFonts w:ascii="Symbol" w:hAnsi="Symbol" w:hint="default"/>
        <w:b/>
        <w:i w:val="0"/>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56796"/>
    <w:multiLevelType w:val="hybridMultilevel"/>
    <w:tmpl w:val="6DF48468"/>
    <w:lvl w:ilvl="0" w:tplc="5AEA2396">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557894"/>
    <w:multiLevelType w:val="hybridMultilevel"/>
    <w:tmpl w:val="41C213A2"/>
    <w:lvl w:ilvl="0" w:tplc="55F85CE8">
      <w:start w:val="1"/>
      <w:numFmt w:val="bullet"/>
      <w:lvlText w:val=""/>
      <w:lvlJc w:val="left"/>
      <w:pPr>
        <w:tabs>
          <w:tab w:val="num" w:pos="720"/>
        </w:tabs>
        <w:ind w:left="720" w:hanging="360"/>
      </w:pPr>
      <w:rPr>
        <w:rFonts w:ascii="Symbol" w:hAnsi="Symbol" w:hint="default"/>
        <w:b/>
        <w:i w:val="0"/>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90248769">
    <w:abstractNumId w:val="1"/>
  </w:num>
  <w:num w:numId="2" w16cid:durableId="519391126">
    <w:abstractNumId w:val="0"/>
  </w:num>
  <w:num w:numId="3" w16cid:durableId="308944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CF1"/>
    <w:rsid w:val="000009DA"/>
    <w:rsid w:val="00030E90"/>
    <w:rsid w:val="000C70E2"/>
    <w:rsid w:val="001A3EC5"/>
    <w:rsid w:val="002C2B13"/>
    <w:rsid w:val="002C366D"/>
    <w:rsid w:val="00327A62"/>
    <w:rsid w:val="00371BC4"/>
    <w:rsid w:val="003D4163"/>
    <w:rsid w:val="003F2D4E"/>
    <w:rsid w:val="004236CB"/>
    <w:rsid w:val="00457864"/>
    <w:rsid w:val="00506E61"/>
    <w:rsid w:val="005D3077"/>
    <w:rsid w:val="005E1F8C"/>
    <w:rsid w:val="005E2826"/>
    <w:rsid w:val="00650AF7"/>
    <w:rsid w:val="0067046D"/>
    <w:rsid w:val="006F3381"/>
    <w:rsid w:val="00815A18"/>
    <w:rsid w:val="0083501B"/>
    <w:rsid w:val="00841E8D"/>
    <w:rsid w:val="008F16DD"/>
    <w:rsid w:val="0098314A"/>
    <w:rsid w:val="00A85B6A"/>
    <w:rsid w:val="00AE05D0"/>
    <w:rsid w:val="00B07602"/>
    <w:rsid w:val="00B646F5"/>
    <w:rsid w:val="00C16CF1"/>
    <w:rsid w:val="00C66BB0"/>
    <w:rsid w:val="00CC06E2"/>
    <w:rsid w:val="00D30BE4"/>
    <w:rsid w:val="00D3636F"/>
    <w:rsid w:val="00DB4D04"/>
    <w:rsid w:val="00DF4251"/>
    <w:rsid w:val="00E612E0"/>
    <w:rsid w:val="00EB5531"/>
    <w:rsid w:val="00F72FCF"/>
    <w:rsid w:val="00FA53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5D762AC"/>
  <w15:chartTrackingRefBased/>
  <w15:docId w15:val="{A02A1C98-3014-4785-ABA4-ED1488D3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b/>
      <w:u w:val="single"/>
    </w:rPr>
  </w:style>
  <w:style w:type="paragraph" w:styleId="Heading4">
    <w:name w:val="heading 4"/>
    <w:basedOn w:val="Normal"/>
    <w:next w:val="Normal"/>
    <w:qFormat/>
    <w:pPr>
      <w:keepNext/>
      <w:ind w:left="187" w:hanging="187"/>
      <w:outlineLvl w:val="3"/>
    </w:pPr>
    <w:rPr>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288" w:hanging="288"/>
      <w:outlineLvl w:val="5"/>
    </w:pPr>
    <w:rPr>
      <w:rFonts w:cs="Arial"/>
      <w:u w:val="single"/>
    </w:rPr>
  </w:style>
  <w:style w:type="paragraph" w:styleId="Heading7">
    <w:name w:val="heading 7"/>
    <w:basedOn w:val="Normal"/>
    <w:next w:val="Normal"/>
    <w:link w:val="Heading7Char"/>
    <w:semiHidden/>
    <w:unhideWhenUsed/>
    <w:qFormat/>
    <w:rsid w:val="002C366D"/>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NormalWeb">
    <w:name w:val="Normal (Web)"/>
    <w:basedOn w:val="Normal"/>
    <w:pPr>
      <w:spacing w:before="100" w:after="100"/>
    </w:pPr>
    <w:rPr>
      <w:rFonts w:ascii="Times New Roman" w:hAnsi="Times New Roman"/>
    </w:rPr>
  </w:style>
  <w:style w:type="paragraph" w:customStyle="1" w:styleId="H4">
    <w:name w:val="H4"/>
    <w:basedOn w:val="Normal"/>
    <w:next w:val="Normal"/>
    <w:pPr>
      <w:keepNext/>
      <w:spacing w:before="100" w:after="100"/>
      <w:outlineLvl w:val="4"/>
    </w:pPr>
    <w:rPr>
      <w:rFonts w:ascii="Times New Roman" w:hAnsi="Times New Roman"/>
      <w:b/>
      <w:snapToGrid w:val="0"/>
    </w:rPr>
  </w:style>
  <w:style w:type="paragraph" w:styleId="BodyText2">
    <w:name w:val="Body Text 2"/>
    <w:basedOn w:val="Normal"/>
    <w:pPr>
      <w:spacing w:after="100"/>
    </w:pPr>
    <w:rPr>
      <w:rFonts w:cs="Arial"/>
      <w:sz w:val="22"/>
    </w:rPr>
  </w:style>
  <w:style w:type="paragraph" w:styleId="BalloonText">
    <w:name w:val="Balloon Text"/>
    <w:basedOn w:val="Normal"/>
    <w:semiHidden/>
    <w:rsid w:val="00C16CF1"/>
    <w:rPr>
      <w:rFonts w:ascii="Tahoma" w:hAnsi="Tahoma" w:cs="Tahoma"/>
      <w:sz w:val="16"/>
      <w:szCs w:val="16"/>
    </w:rPr>
  </w:style>
  <w:style w:type="character" w:styleId="Hyperlink">
    <w:name w:val="Hyperlink"/>
    <w:rsid w:val="00B07602"/>
    <w:rPr>
      <w:color w:val="0000FF"/>
      <w:u w:val="single"/>
    </w:rPr>
  </w:style>
  <w:style w:type="character" w:styleId="PageNumber">
    <w:name w:val="page number"/>
    <w:basedOn w:val="DefaultParagraphFont"/>
    <w:rsid w:val="00815A18"/>
  </w:style>
  <w:style w:type="character" w:customStyle="1" w:styleId="Heading7Char">
    <w:name w:val="Heading 7 Char"/>
    <w:link w:val="Heading7"/>
    <w:semiHidden/>
    <w:rsid w:val="002C366D"/>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16714">
      <w:bodyDiv w:val="1"/>
      <w:marLeft w:val="0"/>
      <w:marRight w:val="0"/>
      <w:marTop w:val="0"/>
      <w:marBottom w:val="0"/>
      <w:divBdr>
        <w:top w:val="none" w:sz="0" w:space="0" w:color="auto"/>
        <w:left w:val="none" w:sz="0" w:space="0" w:color="auto"/>
        <w:bottom w:val="none" w:sz="0" w:space="0" w:color="auto"/>
        <w:right w:val="none" w:sz="0" w:space="0" w:color="auto"/>
      </w:divBdr>
    </w:div>
    <w:div w:id="179420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iowa.edu/careers/competencies/universal-compete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ihc.org/mission-vision-and-core-val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ISSUED</vt:lpstr>
    </vt:vector>
  </TitlesOfParts>
  <Company>The University of Iowa</Company>
  <LinksUpToDate>false</LinksUpToDate>
  <CharactersWithSpaces>4371</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2000-09-13T20:24:00Z</cp:lastPrinted>
  <dcterms:created xsi:type="dcterms:W3CDTF">2024-01-18T21:08:00Z</dcterms:created>
  <dcterms:modified xsi:type="dcterms:W3CDTF">2024-01-18T21:08:00Z</dcterms:modified>
</cp:coreProperties>
</file>