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EEDB1" w14:textId="53566F00" w:rsidR="00BF3EA8" w:rsidRPr="00774B41" w:rsidRDefault="00BF3EA8" w:rsidP="00E246D7">
      <w:pPr>
        <w:pStyle w:val="BodyText1"/>
        <w:rPr>
          <w:rFonts w:cs="Arial"/>
          <w:szCs w:val="22"/>
        </w:rPr>
      </w:pPr>
      <w:r>
        <w:rPr>
          <w:noProof/>
        </w:rPr>
        <mc:AlternateContent>
          <mc:Choice Requires="wpg">
            <w:drawing>
              <wp:inline distT="0" distB="0" distL="114300" distR="114300" wp14:anchorId="0980D3A1" wp14:editId="13F9692A">
                <wp:extent cx="2009832" cy="591127"/>
                <wp:effectExtent l="0" t="0" r="9525" b="0"/>
                <wp:docPr id="2070933057"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2045A6BE" id="Group 2" o:spid="_x0000_s1026" alt="&quot;&quot;" style="width:158.25pt;height:46.55pt;mso-position-horizontal-relative:char;mso-position-vertical-relative:line"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">
                <v:group id="Graphic 1" o:sp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anchorlock/>
              </v:group>
            </w:pict>
          </mc:Fallback>
        </mc:AlternateContent>
      </w:r>
    </w:p>
    <w:p w14:paraId="70036931" w14:textId="6820DDF7" w:rsidR="0028605C" w:rsidRPr="00774B41" w:rsidRDefault="0028605C" w:rsidP="00774B41">
      <w:pPr>
        <w:pStyle w:val="Heading1"/>
        <w:jc w:val="center"/>
        <w:rPr>
          <w:rStyle w:val="normaltextrun"/>
        </w:rPr>
      </w:pPr>
      <w:r w:rsidRPr="00774B41">
        <w:rPr>
          <w:rStyle w:val="normaltextrun"/>
          <w:sz w:val="28"/>
          <w:szCs w:val="56"/>
        </w:rPr>
        <w:t>University Classification/Working Title (if applicable)</w:t>
      </w:r>
    </w:p>
    <w:p w14:paraId="4C01ACFB" w14:textId="17542AA1" w:rsidR="002560FF" w:rsidRPr="00CC72C4" w:rsidRDefault="002560FF" w:rsidP="5F22B9A3">
      <w:pPr>
        <w:pStyle w:val="paragraph"/>
        <w:spacing w:before="0" w:beforeAutospacing="0" w:after="0" w:afterAutospacing="0"/>
        <w:textAlignment w:val="baseline"/>
        <w:rPr>
          <w:rFonts w:asciiTheme="minorHAnsi" w:hAnsiTheme="minorHAnsi" w:cs="Segoe UI"/>
          <w:sz w:val="22"/>
          <w:szCs w:val="22"/>
        </w:rPr>
      </w:pPr>
      <w:r w:rsidRPr="5F22B9A3">
        <w:rPr>
          <w:rStyle w:val="normaltextrun"/>
          <w:rFonts w:asciiTheme="minorHAnsi" w:hAnsiTheme="minorHAnsi" w:cs="Arial"/>
          <w:b/>
          <w:bCs/>
          <w:sz w:val="22"/>
          <w:szCs w:val="22"/>
        </w:rPr>
        <w:t>UI Job Code: </w:t>
      </w:r>
      <w:r w:rsidRPr="5F22B9A3">
        <w:rPr>
          <w:rStyle w:val="eop"/>
          <w:rFonts w:asciiTheme="minorHAnsi" w:hAnsiTheme="minorHAnsi" w:cs="Arial"/>
          <w:sz w:val="22"/>
          <w:szCs w:val="22"/>
        </w:rPr>
        <w:t> </w:t>
      </w:r>
    </w:p>
    <w:p w14:paraId="7755FC03" w14:textId="77777777" w:rsidR="002560FF" w:rsidRPr="00CC72C4" w:rsidRDefault="002560FF" w:rsidP="002560FF">
      <w:pPr>
        <w:pStyle w:val="paragraph"/>
        <w:spacing w:before="0" w:beforeAutospacing="0" w:after="0" w:afterAutospacing="0"/>
        <w:textAlignment w:val="baseline"/>
        <w:rPr>
          <w:rFonts w:asciiTheme="minorHAnsi" w:hAnsiTheme="minorHAnsi" w:cs="Segoe UI"/>
          <w:sz w:val="22"/>
          <w:szCs w:val="22"/>
        </w:rPr>
      </w:pPr>
      <w:r w:rsidRPr="00CC72C4">
        <w:rPr>
          <w:rStyle w:val="normaltextrun"/>
          <w:rFonts w:asciiTheme="minorHAnsi" w:hAnsiTheme="minorHAnsi" w:cs="Arial"/>
          <w:b/>
          <w:bCs/>
          <w:sz w:val="22"/>
          <w:szCs w:val="22"/>
        </w:rPr>
        <w:t>Position #: </w:t>
      </w:r>
      <w:r w:rsidRPr="00CC72C4">
        <w:rPr>
          <w:rStyle w:val="eop"/>
          <w:rFonts w:asciiTheme="minorHAnsi" w:hAnsiTheme="minorHAnsi" w:cs="Arial"/>
          <w:sz w:val="22"/>
          <w:szCs w:val="22"/>
        </w:rPr>
        <w:t> </w:t>
      </w:r>
    </w:p>
    <w:p w14:paraId="38B1EF55" w14:textId="77777777" w:rsidR="002560FF" w:rsidRPr="00CC72C4" w:rsidRDefault="002560FF" w:rsidP="002560FF">
      <w:pPr>
        <w:pStyle w:val="paragraph"/>
        <w:spacing w:before="0" w:beforeAutospacing="0" w:after="0" w:afterAutospacing="0"/>
        <w:textAlignment w:val="baseline"/>
        <w:rPr>
          <w:rFonts w:asciiTheme="minorHAnsi" w:hAnsiTheme="minorHAnsi" w:cs="Segoe UI"/>
          <w:sz w:val="22"/>
          <w:szCs w:val="22"/>
        </w:rPr>
      </w:pPr>
      <w:r w:rsidRPr="00CC72C4">
        <w:rPr>
          <w:rStyle w:val="normaltextrun"/>
          <w:rFonts w:asciiTheme="minorHAnsi" w:hAnsiTheme="minorHAnsi" w:cs="Arial"/>
          <w:b/>
          <w:bCs/>
          <w:sz w:val="22"/>
          <w:szCs w:val="22"/>
        </w:rPr>
        <w:t>Org/Dept/Sub-Dept #: </w:t>
      </w:r>
      <w:r w:rsidRPr="00CC72C4">
        <w:rPr>
          <w:rStyle w:val="eop"/>
          <w:rFonts w:asciiTheme="minorHAnsi" w:hAnsiTheme="minorHAnsi" w:cs="Arial"/>
          <w:sz w:val="22"/>
          <w:szCs w:val="22"/>
        </w:rPr>
        <w:t> </w:t>
      </w:r>
    </w:p>
    <w:p w14:paraId="1D376D9E" w14:textId="77777777" w:rsidR="002560FF" w:rsidRPr="00CC72C4" w:rsidRDefault="002560FF" w:rsidP="002560FF">
      <w:pPr>
        <w:pStyle w:val="paragraph"/>
        <w:spacing w:before="0" w:beforeAutospacing="0" w:after="0" w:afterAutospacing="0"/>
        <w:textAlignment w:val="baseline"/>
        <w:rPr>
          <w:rFonts w:asciiTheme="minorHAnsi" w:hAnsiTheme="minorHAnsi" w:cs="Segoe UI"/>
          <w:sz w:val="22"/>
          <w:szCs w:val="22"/>
        </w:rPr>
      </w:pPr>
      <w:r w:rsidRPr="00CC72C4">
        <w:rPr>
          <w:rStyle w:val="normaltextrun"/>
          <w:rFonts w:asciiTheme="minorHAnsi" w:hAnsiTheme="minorHAnsi" w:cs="Arial"/>
          <w:b/>
          <w:bCs/>
          <w:sz w:val="22"/>
          <w:szCs w:val="22"/>
        </w:rPr>
        <w:t>This Position Reports to (Name): </w:t>
      </w:r>
      <w:r w:rsidRPr="00CC72C4">
        <w:rPr>
          <w:rStyle w:val="eop"/>
          <w:rFonts w:asciiTheme="minorHAnsi" w:hAnsiTheme="minorHAnsi" w:cs="Arial"/>
          <w:sz w:val="22"/>
          <w:szCs w:val="22"/>
        </w:rPr>
        <w:t> </w:t>
      </w:r>
    </w:p>
    <w:p w14:paraId="727502CA" w14:textId="77777777" w:rsidR="002560FF" w:rsidRPr="00CC72C4" w:rsidRDefault="002560FF" w:rsidP="002560FF">
      <w:pPr>
        <w:pStyle w:val="paragraph"/>
        <w:spacing w:before="0" w:beforeAutospacing="0" w:after="0" w:afterAutospacing="0"/>
        <w:textAlignment w:val="baseline"/>
        <w:rPr>
          <w:rFonts w:asciiTheme="minorHAnsi" w:hAnsiTheme="minorHAnsi" w:cs="Segoe UI"/>
          <w:sz w:val="22"/>
          <w:szCs w:val="22"/>
        </w:rPr>
      </w:pPr>
      <w:r w:rsidRPr="00CC72C4">
        <w:rPr>
          <w:rStyle w:val="normaltextrun"/>
          <w:rFonts w:asciiTheme="minorHAnsi" w:hAnsiTheme="minorHAnsi" w:cs="Arial"/>
          <w:b/>
          <w:bCs/>
          <w:sz w:val="22"/>
          <w:szCs w:val="22"/>
        </w:rPr>
        <w:t>Position Specific Summary: </w:t>
      </w:r>
      <w:r w:rsidRPr="00CC72C4">
        <w:rPr>
          <w:rStyle w:val="eop"/>
          <w:rFonts w:asciiTheme="minorHAnsi" w:hAnsiTheme="minorHAnsi" w:cs="Arial"/>
          <w:sz w:val="22"/>
          <w:szCs w:val="22"/>
        </w:rPr>
        <w:t> </w:t>
      </w:r>
    </w:p>
    <w:p w14:paraId="0DF8E8A9" w14:textId="77777777" w:rsidR="002560FF" w:rsidRPr="00CC72C4" w:rsidRDefault="002560FF" w:rsidP="002560FF">
      <w:pPr>
        <w:pStyle w:val="paragraph"/>
        <w:spacing w:before="0" w:beforeAutospacing="0" w:after="0" w:afterAutospacing="0"/>
        <w:textAlignment w:val="baseline"/>
        <w:rPr>
          <w:rFonts w:asciiTheme="minorHAnsi" w:hAnsiTheme="minorHAnsi" w:cs="Segoe UI"/>
          <w:sz w:val="22"/>
          <w:szCs w:val="22"/>
        </w:rPr>
      </w:pPr>
      <w:r w:rsidRPr="00CC72C4">
        <w:rPr>
          <w:rStyle w:val="eop"/>
          <w:rFonts w:asciiTheme="minorHAnsi" w:hAnsiTheme="minorHAnsi" w:cs="Arial"/>
          <w:color w:val="000000"/>
          <w:sz w:val="22"/>
          <w:szCs w:val="22"/>
        </w:rPr>
        <w:t> </w:t>
      </w:r>
    </w:p>
    <w:p w14:paraId="210256D1" w14:textId="7FB33FA1" w:rsidR="002560FF" w:rsidRPr="000567B5" w:rsidRDefault="000567B5" w:rsidP="002560FF">
      <w:pPr>
        <w:pStyle w:val="paragraph"/>
        <w:spacing w:before="0" w:beforeAutospacing="0" w:after="0" w:afterAutospacing="0"/>
        <w:textAlignment w:val="baseline"/>
        <w:rPr>
          <w:rStyle w:val="normaltextrun"/>
          <w:rFonts w:asciiTheme="minorHAnsi" w:hAnsiTheme="minorHAnsi" w:cs="Arial"/>
          <w:b/>
          <w:bCs/>
          <w:sz w:val="22"/>
          <w:szCs w:val="22"/>
        </w:rPr>
      </w:pPr>
      <w:r w:rsidRPr="000567B5">
        <w:rPr>
          <w:rStyle w:val="normaltextrun"/>
          <w:rFonts w:asciiTheme="minorHAnsi" w:hAnsiTheme="minorHAnsi" w:cs="Arial"/>
          <w:b/>
          <w:bCs/>
          <w:sz w:val="22"/>
          <w:szCs w:val="22"/>
        </w:rPr>
        <w:t>[A summary of the position should be entered here.]</w:t>
      </w:r>
    </w:p>
    <w:p w14:paraId="3BA1F0F1" w14:textId="77777777" w:rsidR="0028605C" w:rsidRDefault="0028605C" w:rsidP="002560FF">
      <w:pPr>
        <w:pStyle w:val="paragraph"/>
        <w:spacing w:before="0" w:beforeAutospacing="0" w:after="0" w:afterAutospacing="0"/>
        <w:textAlignment w:val="baseline"/>
        <w:rPr>
          <w:rStyle w:val="normaltextrun"/>
          <w:rFonts w:asciiTheme="minorHAnsi" w:hAnsiTheme="minorHAnsi" w:cs="Arial"/>
          <w:color w:val="FF0000"/>
          <w:sz w:val="22"/>
          <w:szCs w:val="22"/>
        </w:rPr>
      </w:pPr>
    </w:p>
    <w:p w14:paraId="7657531D" w14:textId="7CB78B86" w:rsidR="0028605C" w:rsidRPr="00915940" w:rsidRDefault="0028605C" w:rsidP="00D85C0A">
      <w:pPr>
        <w:pStyle w:val="Heading2"/>
        <w:rPr>
          <w:rStyle w:val="normaltextrun"/>
          <w:rFonts w:asciiTheme="minorHAnsi" w:hAnsiTheme="minorHAnsi" w:cs="Arial"/>
          <w:b w:val="0"/>
          <w:bCs w:val="0"/>
          <w:sz w:val="24"/>
          <w:szCs w:val="24"/>
        </w:rPr>
      </w:pPr>
      <w:r w:rsidRPr="00915940">
        <w:rPr>
          <w:rStyle w:val="normaltextrun"/>
          <w:rFonts w:asciiTheme="minorHAnsi" w:hAnsiTheme="minorHAnsi" w:cs="Arial"/>
          <w:sz w:val="24"/>
          <w:szCs w:val="24"/>
        </w:rPr>
        <w:t>Key areas of responsibilit</w:t>
      </w:r>
      <w:r w:rsidR="00A90472" w:rsidRPr="00915940">
        <w:rPr>
          <w:rStyle w:val="normaltextrun"/>
          <w:rFonts w:asciiTheme="minorHAnsi" w:hAnsiTheme="minorHAnsi" w:cs="Arial"/>
          <w:sz w:val="24"/>
          <w:szCs w:val="24"/>
        </w:rPr>
        <w:t>y</w:t>
      </w:r>
      <w:r w:rsidRPr="00915940">
        <w:rPr>
          <w:rStyle w:val="normaltextrun"/>
          <w:rFonts w:asciiTheme="minorHAnsi" w:hAnsiTheme="minorHAnsi" w:cs="Arial"/>
          <w:sz w:val="24"/>
          <w:szCs w:val="24"/>
        </w:rPr>
        <w:t xml:space="preserve"> (KAR) and specific </w:t>
      </w:r>
      <w:r w:rsidR="00730BFC" w:rsidRPr="00915940">
        <w:rPr>
          <w:rStyle w:val="normaltextrun"/>
          <w:rFonts w:asciiTheme="minorHAnsi" w:hAnsiTheme="minorHAnsi" w:cs="Arial"/>
          <w:sz w:val="24"/>
          <w:szCs w:val="24"/>
        </w:rPr>
        <w:t>job tasks</w:t>
      </w:r>
    </w:p>
    <w:p w14:paraId="3AFE2C88" w14:textId="0905777E" w:rsidR="00730BFC" w:rsidRDefault="00730BFC" w:rsidP="002560FF">
      <w:pPr>
        <w:pStyle w:val="paragraph"/>
        <w:spacing w:before="0" w:beforeAutospacing="0" w:after="0" w:afterAutospacing="0"/>
        <w:textAlignment w:val="baseline"/>
        <w:rPr>
          <w:rStyle w:val="normaltextrun"/>
          <w:rFonts w:asciiTheme="minorHAnsi" w:hAnsiTheme="minorHAnsi" w:cs="Arial"/>
          <w:sz w:val="22"/>
          <w:szCs w:val="22"/>
        </w:rPr>
      </w:pPr>
      <w:r>
        <w:rPr>
          <w:rStyle w:val="normaltextrun"/>
          <w:rFonts w:asciiTheme="minorHAnsi" w:hAnsiTheme="minorHAnsi" w:cs="Arial"/>
          <w:sz w:val="22"/>
          <w:szCs w:val="22"/>
        </w:rPr>
        <w:t>KAR definitions can be used as duties, but duties should be specific to each position.</w:t>
      </w:r>
    </w:p>
    <w:p w14:paraId="6E229360" w14:textId="77777777" w:rsidR="00723095" w:rsidRDefault="00723095" w:rsidP="002560FF">
      <w:pPr>
        <w:pStyle w:val="paragraph"/>
        <w:spacing w:before="0" w:beforeAutospacing="0" w:after="0" w:afterAutospacing="0"/>
        <w:textAlignment w:val="baseline"/>
        <w:rPr>
          <w:rStyle w:val="normaltextrun"/>
          <w:rFonts w:asciiTheme="minorHAnsi" w:hAnsiTheme="minorHAnsi" w:cs="Arial"/>
          <w:sz w:val="22"/>
          <w:szCs w:val="22"/>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08"/>
        <w:gridCol w:w="7576"/>
      </w:tblGrid>
      <w:tr w:rsidR="00A90472" w:rsidRPr="00723095" w14:paraId="6605DA46" w14:textId="77777777" w:rsidTr="00723095">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F2F2F2"/>
            <w:hideMark/>
          </w:tcPr>
          <w:p w14:paraId="0C5820B0" w14:textId="0FFE8A4F" w:rsidR="00723095" w:rsidRPr="00723095" w:rsidRDefault="00723095" w:rsidP="003729E9">
            <w:pPr>
              <w:spacing w:before="0" w:after="0" w:line="240" w:lineRule="auto"/>
              <w:jc w:val="center"/>
              <w:textAlignment w:val="baseline"/>
              <w:rPr>
                <w:rFonts w:asciiTheme="minorHAnsi" w:eastAsia="Times New Roman" w:hAnsiTheme="minorHAnsi" w:cs="Arial"/>
              </w:rPr>
            </w:pPr>
            <w:r w:rsidRPr="00723095">
              <w:rPr>
                <w:rFonts w:asciiTheme="minorHAnsi" w:eastAsia="Times New Roman" w:hAnsiTheme="minorHAnsi" w:cs="Arial"/>
                <w:b/>
                <w:bCs/>
              </w:rPr>
              <w:t xml:space="preserve">Key </w:t>
            </w:r>
            <w:r>
              <w:rPr>
                <w:rFonts w:asciiTheme="minorHAnsi" w:eastAsia="Times New Roman" w:hAnsiTheme="minorHAnsi" w:cs="Arial"/>
                <w:b/>
                <w:bCs/>
              </w:rPr>
              <w:t>areas of responsibilit</w:t>
            </w:r>
            <w:r w:rsidR="00A90472">
              <w:rPr>
                <w:rFonts w:asciiTheme="minorHAnsi" w:eastAsia="Times New Roman" w:hAnsiTheme="minorHAnsi" w:cs="Arial"/>
                <w:b/>
                <w:bCs/>
              </w:rPr>
              <w:t>y</w:t>
            </w:r>
          </w:p>
        </w:tc>
        <w:tc>
          <w:tcPr>
            <w:tcW w:w="7710" w:type="dxa"/>
            <w:tcBorders>
              <w:top w:val="single" w:sz="6" w:space="0" w:color="auto"/>
              <w:left w:val="single" w:sz="6" w:space="0" w:color="auto"/>
              <w:bottom w:val="single" w:sz="6" w:space="0" w:color="auto"/>
              <w:right w:val="single" w:sz="6" w:space="0" w:color="auto"/>
            </w:tcBorders>
            <w:shd w:val="clear" w:color="auto" w:fill="F2F2F2"/>
            <w:hideMark/>
          </w:tcPr>
          <w:p w14:paraId="2BEAB3F0" w14:textId="449D8575" w:rsidR="00723095" w:rsidRPr="00723095" w:rsidRDefault="003729E9" w:rsidP="003729E9">
            <w:pPr>
              <w:spacing w:before="0" w:after="0" w:line="240" w:lineRule="auto"/>
              <w:jc w:val="center"/>
              <w:textAlignment w:val="baseline"/>
              <w:rPr>
                <w:rFonts w:asciiTheme="minorHAnsi" w:eastAsia="Times New Roman" w:hAnsiTheme="minorHAnsi" w:cs="Arial"/>
              </w:rPr>
            </w:pPr>
            <w:r>
              <w:rPr>
                <w:rFonts w:asciiTheme="minorHAnsi" w:eastAsia="Times New Roman" w:hAnsiTheme="minorHAnsi" w:cs="Arial"/>
                <w:b/>
                <w:bCs/>
              </w:rPr>
              <w:t>Specific job duties and tasks</w:t>
            </w:r>
          </w:p>
        </w:tc>
      </w:tr>
      <w:tr w:rsidR="00A90472" w:rsidRPr="00723095" w14:paraId="7B03F313" w14:textId="77777777" w:rsidTr="00723095">
        <w:trPr>
          <w:trHeight w:val="480"/>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09939257"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r w:rsidRPr="00723095">
              <w:rPr>
                <w:rFonts w:asciiTheme="minorHAnsi" w:eastAsia="Times New Roman" w:hAnsiTheme="minorHAnsi" w:cs="Arial"/>
              </w:rPr>
              <w:t> </w:t>
            </w:r>
          </w:p>
          <w:p w14:paraId="7D61BE16"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hyperlink r:id="rId8" w:tgtFrame="_blank" w:history="1">
              <w:r w:rsidRPr="00723095">
                <w:rPr>
                  <w:rFonts w:asciiTheme="minorHAnsi" w:eastAsia="Times New Roman" w:hAnsiTheme="minorHAnsi" w:cs="Arial"/>
                  <w:b/>
                  <w:bCs/>
                  <w:color w:val="0000FF"/>
                  <w:u w:val="single"/>
                </w:rPr>
                <w:t>KAR Title</w:t>
              </w:r>
            </w:hyperlink>
            <w:r w:rsidRPr="00723095">
              <w:rPr>
                <w:rFonts w:asciiTheme="minorHAnsi" w:eastAsia="Times New Roman" w:hAnsiTheme="minorHAnsi" w:cs="Arial"/>
                <w:color w:val="000000"/>
              </w:rPr>
              <w:t> </w:t>
            </w:r>
          </w:p>
          <w:p w14:paraId="29C651D2"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r w:rsidRPr="00723095">
              <w:rPr>
                <w:rFonts w:asciiTheme="minorHAnsi" w:eastAsia="Times New Roman" w:hAnsiTheme="minorHAnsi" w:cs="Arial"/>
              </w:rPr>
              <w:t> </w:t>
            </w:r>
          </w:p>
        </w:tc>
        <w:tc>
          <w:tcPr>
            <w:tcW w:w="7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3DBAA2" w14:textId="77777777" w:rsidR="00723095" w:rsidRPr="00723095" w:rsidRDefault="00723095" w:rsidP="00723095">
            <w:pPr>
              <w:numPr>
                <w:ilvl w:val="0"/>
                <w:numId w:val="37"/>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p w14:paraId="332DAE6C" w14:textId="77777777" w:rsidR="00723095" w:rsidRPr="00723095" w:rsidRDefault="00723095" w:rsidP="00723095">
            <w:pPr>
              <w:numPr>
                <w:ilvl w:val="0"/>
                <w:numId w:val="37"/>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p w14:paraId="7A892957" w14:textId="77777777" w:rsidR="00723095" w:rsidRPr="00723095" w:rsidRDefault="00723095" w:rsidP="00723095">
            <w:pPr>
              <w:numPr>
                <w:ilvl w:val="0"/>
                <w:numId w:val="37"/>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tc>
      </w:tr>
      <w:tr w:rsidR="00A90472" w:rsidRPr="00723095" w14:paraId="355868E9" w14:textId="77777777" w:rsidTr="00723095">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6191257F"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r w:rsidRPr="00723095">
              <w:rPr>
                <w:rFonts w:asciiTheme="minorHAnsi" w:eastAsia="Times New Roman" w:hAnsiTheme="minorHAnsi" w:cs="Arial"/>
              </w:rPr>
              <w:t> </w:t>
            </w:r>
          </w:p>
          <w:p w14:paraId="1858743F"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hyperlink r:id="rId9" w:tgtFrame="_blank" w:history="1">
              <w:r w:rsidRPr="00723095">
                <w:rPr>
                  <w:rFonts w:asciiTheme="minorHAnsi" w:eastAsia="Times New Roman" w:hAnsiTheme="minorHAnsi" w:cs="Arial"/>
                  <w:b/>
                  <w:bCs/>
                  <w:color w:val="0000FF"/>
                  <w:u w:val="single"/>
                </w:rPr>
                <w:t>KAR Title</w:t>
              </w:r>
            </w:hyperlink>
            <w:r w:rsidRPr="00723095">
              <w:rPr>
                <w:rFonts w:asciiTheme="minorHAnsi" w:eastAsia="Times New Roman" w:hAnsiTheme="minorHAnsi" w:cs="Arial"/>
                <w:color w:val="000000"/>
              </w:rPr>
              <w:t> </w:t>
            </w:r>
          </w:p>
          <w:p w14:paraId="14705913"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r w:rsidRPr="00723095">
              <w:rPr>
                <w:rFonts w:asciiTheme="minorHAnsi" w:eastAsia="Times New Roman" w:hAnsiTheme="minorHAnsi" w:cs="Arial"/>
              </w:rPr>
              <w:t> </w:t>
            </w:r>
          </w:p>
        </w:tc>
        <w:tc>
          <w:tcPr>
            <w:tcW w:w="7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15EC9E" w14:textId="77777777" w:rsidR="00723095" w:rsidRPr="00723095" w:rsidRDefault="00723095" w:rsidP="00723095">
            <w:pPr>
              <w:numPr>
                <w:ilvl w:val="0"/>
                <w:numId w:val="38"/>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p w14:paraId="25234483" w14:textId="77777777" w:rsidR="00723095" w:rsidRPr="00723095" w:rsidRDefault="00723095" w:rsidP="00723095">
            <w:pPr>
              <w:numPr>
                <w:ilvl w:val="0"/>
                <w:numId w:val="38"/>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p w14:paraId="55082AA2" w14:textId="77777777" w:rsidR="00723095" w:rsidRPr="00723095" w:rsidRDefault="00723095" w:rsidP="00723095">
            <w:pPr>
              <w:numPr>
                <w:ilvl w:val="0"/>
                <w:numId w:val="38"/>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tc>
      </w:tr>
      <w:tr w:rsidR="00A90472" w:rsidRPr="00723095" w14:paraId="0839F58C" w14:textId="77777777" w:rsidTr="00723095">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1BBD873E"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r w:rsidRPr="00723095">
              <w:rPr>
                <w:rFonts w:asciiTheme="minorHAnsi" w:eastAsia="Times New Roman" w:hAnsiTheme="minorHAnsi" w:cs="Arial"/>
              </w:rPr>
              <w:t> </w:t>
            </w:r>
          </w:p>
          <w:p w14:paraId="50FA0BC5"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hyperlink r:id="rId10" w:tgtFrame="_blank" w:history="1">
              <w:r w:rsidRPr="00723095">
                <w:rPr>
                  <w:rFonts w:asciiTheme="minorHAnsi" w:eastAsia="Times New Roman" w:hAnsiTheme="minorHAnsi" w:cs="Arial"/>
                  <w:b/>
                  <w:bCs/>
                  <w:color w:val="0000FF"/>
                  <w:u w:val="single"/>
                </w:rPr>
                <w:t>KAR Title</w:t>
              </w:r>
            </w:hyperlink>
            <w:r w:rsidRPr="00723095">
              <w:rPr>
                <w:rFonts w:asciiTheme="minorHAnsi" w:eastAsia="Times New Roman" w:hAnsiTheme="minorHAnsi" w:cs="Arial"/>
                <w:color w:val="000000"/>
              </w:rPr>
              <w:t> </w:t>
            </w:r>
          </w:p>
          <w:p w14:paraId="23A271E4"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r w:rsidRPr="00723095">
              <w:rPr>
                <w:rFonts w:asciiTheme="minorHAnsi" w:eastAsia="Times New Roman" w:hAnsiTheme="minorHAnsi" w:cs="Arial"/>
              </w:rPr>
              <w:t> </w:t>
            </w:r>
          </w:p>
        </w:tc>
        <w:tc>
          <w:tcPr>
            <w:tcW w:w="7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F7EBD4" w14:textId="77777777" w:rsidR="00723095" w:rsidRPr="00723095" w:rsidRDefault="00723095" w:rsidP="00723095">
            <w:pPr>
              <w:numPr>
                <w:ilvl w:val="0"/>
                <w:numId w:val="39"/>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p w14:paraId="271F001B" w14:textId="77777777" w:rsidR="00723095" w:rsidRPr="00723095" w:rsidRDefault="00723095" w:rsidP="00723095">
            <w:pPr>
              <w:numPr>
                <w:ilvl w:val="0"/>
                <w:numId w:val="39"/>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p w14:paraId="6B53C859" w14:textId="77777777" w:rsidR="00723095" w:rsidRPr="00723095" w:rsidRDefault="00723095" w:rsidP="00723095">
            <w:pPr>
              <w:numPr>
                <w:ilvl w:val="0"/>
                <w:numId w:val="39"/>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tc>
      </w:tr>
      <w:tr w:rsidR="00A90472" w:rsidRPr="00723095" w14:paraId="558F674D" w14:textId="77777777" w:rsidTr="00723095">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328DAF09"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r w:rsidRPr="00723095">
              <w:rPr>
                <w:rFonts w:asciiTheme="minorHAnsi" w:eastAsia="Times New Roman" w:hAnsiTheme="minorHAnsi" w:cs="Arial"/>
              </w:rPr>
              <w:t> </w:t>
            </w:r>
          </w:p>
          <w:p w14:paraId="0080C86F"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hyperlink r:id="rId11" w:tgtFrame="_blank" w:history="1">
              <w:r w:rsidRPr="00723095">
                <w:rPr>
                  <w:rFonts w:asciiTheme="minorHAnsi" w:eastAsia="Times New Roman" w:hAnsiTheme="minorHAnsi" w:cs="Arial"/>
                  <w:b/>
                  <w:bCs/>
                  <w:color w:val="0000FF"/>
                  <w:u w:val="single"/>
                </w:rPr>
                <w:t>KAR Title</w:t>
              </w:r>
            </w:hyperlink>
            <w:r w:rsidRPr="00723095">
              <w:rPr>
                <w:rFonts w:asciiTheme="minorHAnsi" w:eastAsia="Times New Roman" w:hAnsiTheme="minorHAnsi" w:cs="Arial"/>
                <w:color w:val="000000"/>
              </w:rPr>
              <w:t> </w:t>
            </w:r>
          </w:p>
          <w:p w14:paraId="67960DD5"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r w:rsidRPr="00723095">
              <w:rPr>
                <w:rFonts w:asciiTheme="minorHAnsi" w:eastAsia="Times New Roman" w:hAnsiTheme="minorHAnsi" w:cs="Arial"/>
              </w:rPr>
              <w:t> </w:t>
            </w:r>
          </w:p>
        </w:tc>
        <w:tc>
          <w:tcPr>
            <w:tcW w:w="7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9D9779" w14:textId="77777777" w:rsidR="00723095" w:rsidRPr="00723095" w:rsidRDefault="00723095" w:rsidP="00723095">
            <w:pPr>
              <w:numPr>
                <w:ilvl w:val="0"/>
                <w:numId w:val="40"/>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p w14:paraId="72C8BBE5" w14:textId="77777777" w:rsidR="00723095" w:rsidRPr="00723095" w:rsidRDefault="00723095" w:rsidP="00723095">
            <w:pPr>
              <w:numPr>
                <w:ilvl w:val="0"/>
                <w:numId w:val="40"/>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p w14:paraId="19DD3037" w14:textId="77777777" w:rsidR="00723095" w:rsidRPr="00723095" w:rsidRDefault="00723095" w:rsidP="00723095">
            <w:pPr>
              <w:numPr>
                <w:ilvl w:val="0"/>
                <w:numId w:val="40"/>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tc>
      </w:tr>
      <w:tr w:rsidR="00A90472" w:rsidRPr="00723095" w14:paraId="7DFA1E93" w14:textId="77777777" w:rsidTr="00723095">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797ACD16"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r w:rsidRPr="00723095">
              <w:rPr>
                <w:rFonts w:asciiTheme="minorHAnsi" w:eastAsia="Times New Roman" w:hAnsiTheme="minorHAnsi" w:cs="Arial"/>
                <w:color w:val="000000"/>
              </w:rPr>
              <w:t> </w:t>
            </w:r>
          </w:p>
          <w:p w14:paraId="771AB635"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hyperlink r:id="rId12" w:tgtFrame="_blank" w:history="1">
              <w:r w:rsidRPr="00723095">
                <w:rPr>
                  <w:rFonts w:asciiTheme="minorHAnsi" w:eastAsia="Times New Roman" w:hAnsiTheme="minorHAnsi" w:cs="Arial"/>
                  <w:b/>
                  <w:bCs/>
                  <w:color w:val="0000FF"/>
                  <w:u w:val="single"/>
                </w:rPr>
                <w:t>KAR Title</w:t>
              </w:r>
            </w:hyperlink>
            <w:r w:rsidRPr="00723095">
              <w:rPr>
                <w:rFonts w:asciiTheme="minorHAnsi" w:eastAsia="Times New Roman" w:hAnsiTheme="minorHAnsi" w:cs="Arial"/>
                <w:color w:val="000000"/>
              </w:rPr>
              <w:t> </w:t>
            </w:r>
          </w:p>
          <w:p w14:paraId="56CCFAC6"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r w:rsidRPr="00723095">
              <w:rPr>
                <w:rFonts w:asciiTheme="minorHAnsi" w:eastAsia="Times New Roman" w:hAnsiTheme="minorHAnsi" w:cs="Arial"/>
              </w:rPr>
              <w:t> </w:t>
            </w:r>
          </w:p>
        </w:tc>
        <w:tc>
          <w:tcPr>
            <w:tcW w:w="7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BD70F3" w14:textId="77777777" w:rsidR="00723095" w:rsidRPr="00723095" w:rsidRDefault="00723095" w:rsidP="00723095">
            <w:pPr>
              <w:numPr>
                <w:ilvl w:val="0"/>
                <w:numId w:val="41"/>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p w14:paraId="4EA2C6C9" w14:textId="77777777" w:rsidR="00723095" w:rsidRPr="00723095" w:rsidRDefault="00723095" w:rsidP="00723095">
            <w:pPr>
              <w:numPr>
                <w:ilvl w:val="0"/>
                <w:numId w:val="41"/>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p w14:paraId="55B0E2D0" w14:textId="77777777" w:rsidR="00723095" w:rsidRPr="00723095" w:rsidRDefault="00723095" w:rsidP="00723095">
            <w:pPr>
              <w:numPr>
                <w:ilvl w:val="0"/>
                <w:numId w:val="41"/>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tc>
      </w:tr>
      <w:tr w:rsidR="00A90472" w:rsidRPr="00723095" w14:paraId="270035FB" w14:textId="77777777" w:rsidTr="00723095">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7F73E582"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r w:rsidRPr="00723095">
              <w:rPr>
                <w:rFonts w:asciiTheme="minorHAnsi" w:eastAsia="Times New Roman" w:hAnsiTheme="minorHAnsi" w:cs="Arial"/>
                <w:color w:val="000000"/>
              </w:rPr>
              <w:t> </w:t>
            </w:r>
          </w:p>
          <w:p w14:paraId="1C38B306"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hyperlink r:id="rId13" w:tgtFrame="_blank" w:history="1">
              <w:r w:rsidRPr="00723095">
                <w:rPr>
                  <w:rFonts w:asciiTheme="minorHAnsi" w:eastAsia="Times New Roman" w:hAnsiTheme="minorHAnsi" w:cs="Arial"/>
                  <w:b/>
                  <w:bCs/>
                  <w:color w:val="0000FF"/>
                  <w:u w:val="single"/>
                </w:rPr>
                <w:t>KAR Title</w:t>
              </w:r>
            </w:hyperlink>
            <w:r w:rsidRPr="00723095">
              <w:rPr>
                <w:rFonts w:asciiTheme="minorHAnsi" w:eastAsia="Times New Roman" w:hAnsiTheme="minorHAnsi" w:cs="Arial"/>
                <w:color w:val="000000"/>
              </w:rPr>
              <w:t> </w:t>
            </w:r>
          </w:p>
          <w:p w14:paraId="4638BE54" w14:textId="77777777" w:rsidR="00723095" w:rsidRPr="00723095" w:rsidRDefault="00723095" w:rsidP="00723095">
            <w:pPr>
              <w:spacing w:before="0" w:after="0" w:line="240" w:lineRule="auto"/>
              <w:jc w:val="left"/>
              <w:textAlignment w:val="baseline"/>
              <w:rPr>
                <w:rFonts w:asciiTheme="minorHAnsi" w:eastAsia="Times New Roman" w:hAnsiTheme="minorHAnsi" w:cs="Arial"/>
              </w:rPr>
            </w:pPr>
            <w:r w:rsidRPr="00723095">
              <w:rPr>
                <w:rFonts w:asciiTheme="minorHAnsi" w:eastAsia="Times New Roman" w:hAnsiTheme="minorHAnsi" w:cs="Arial"/>
              </w:rPr>
              <w:t> </w:t>
            </w:r>
          </w:p>
        </w:tc>
        <w:tc>
          <w:tcPr>
            <w:tcW w:w="7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EA6B7E" w14:textId="77777777" w:rsidR="00723095" w:rsidRPr="00723095" w:rsidRDefault="00723095" w:rsidP="00723095">
            <w:pPr>
              <w:numPr>
                <w:ilvl w:val="0"/>
                <w:numId w:val="42"/>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p w14:paraId="012A857D" w14:textId="77777777" w:rsidR="00723095" w:rsidRPr="00723095" w:rsidRDefault="00723095" w:rsidP="00723095">
            <w:pPr>
              <w:numPr>
                <w:ilvl w:val="0"/>
                <w:numId w:val="42"/>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p w14:paraId="574FAF2D" w14:textId="77777777" w:rsidR="00723095" w:rsidRPr="00723095" w:rsidRDefault="00723095" w:rsidP="00723095">
            <w:pPr>
              <w:numPr>
                <w:ilvl w:val="0"/>
                <w:numId w:val="42"/>
              </w:numPr>
              <w:spacing w:before="0" w:after="0" w:line="240" w:lineRule="auto"/>
              <w:ind w:firstLine="0"/>
              <w:jc w:val="left"/>
              <w:textAlignment w:val="baseline"/>
              <w:rPr>
                <w:rFonts w:asciiTheme="minorHAnsi" w:eastAsia="Times New Roman" w:hAnsiTheme="minorHAnsi" w:cs="Arial"/>
              </w:rPr>
            </w:pPr>
            <w:r w:rsidRPr="00723095">
              <w:rPr>
                <w:rFonts w:asciiTheme="minorHAnsi" w:eastAsia="Times New Roman" w:hAnsiTheme="minorHAnsi" w:cs="Arial"/>
              </w:rPr>
              <w:t>Position Specific Duty  </w:t>
            </w:r>
          </w:p>
        </w:tc>
      </w:tr>
    </w:tbl>
    <w:p w14:paraId="793DA1FB" w14:textId="20639C51" w:rsidR="004C0371" w:rsidRPr="00915940" w:rsidRDefault="004C0371" w:rsidP="002018BC">
      <w:pPr>
        <w:pStyle w:val="Heading2"/>
        <w:rPr>
          <w:rStyle w:val="normaltextrun"/>
          <w:rFonts w:asciiTheme="minorHAnsi" w:hAnsiTheme="minorHAnsi" w:cs="Arial"/>
          <w:b w:val="0"/>
          <w:bCs w:val="0"/>
          <w:color w:val="auto"/>
          <w:sz w:val="24"/>
          <w:szCs w:val="24"/>
        </w:rPr>
      </w:pPr>
      <w:r w:rsidRPr="00915940">
        <w:rPr>
          <w:rStyle w:val="normaltextrun"/>
          <w:rFonts w:asciiTheme="minorHAnsi" w:hAnsiTheme="minorHAnsi" w:cs="Arial"/>
          <w:color w:val="auto"/>
          <w:sz w:val="24"/>
          <w:szCs w:val="24"/>
        </w:rPr>
        <w:t>Universal competencies</w:t>
      </w:r>
    </w:p>
    <w:p w14:paraId="07F6D6EC" w14:textId="273E21BC" w:rsidR="006B60D3" w:rsidRPr="00783AB6" w:rsidRDefault="006B60D3" w:rsidP="006B60D3">
      <w:pPr>
        <w:pStyle w:val="paragraph"/>
        <w:spacing w:before="0"/>
        <w:textAlignment w:val="baseline"/>
        <w:rPr>
          <w:rFonts w:asciiTheme="minorHAnsi" w:hAnsiTheme="minorHAnsi" w:cs="Arial"/>
          <w:sz w:val="22"/>
          <w:szCs w:val="22"/>
        </w:rPr>
      </w:pPr>
      <w:r w:rsidRPr="00783AB6">
        <w:rPr>
          <w:rFonts w:asciiTheme="minorHAnsi" w:hAnsiTheme="minorHAnsi" w:cs="Arial"/>
          <w:sz w:val="22"/>
          <w:szCs w:val="22"/>
        </w:rPr>
        <w:t xml:space="preserve">Universal Competencies should be integrated into the performance review process. For detailed descriptions and proficiency levels, visit the </w:t>
      </w:r>
      <w:hyperlink r:id="rId14" w:history="1">
        <w:r w:rsidRPr="00783AB6">
          <w:rPr>
            <w:rStyle w:val="Hyperlink"/>
            <w:rFonts w:cs="Arial"/>
            <w:bCs/>
            <w:color w:val="auto"/>
            <w:sz w:val="22"/>
            <w:szCs w:val="22"/>
          </w:rPr>
          <w:t>Universal Competencies</w:t>
        </w:r>
      </w:hyperlink>
      <w:r w:rsidRPr="00783AB6">
        <w:rPr>
          <w:rFonts w:asciiTheme="minorHAnsi" w:hAnsiTheme="minorHAnsi" w:cs="Arial"/>
          <w:sz w:val="22"/>
          <w:szCs w:val="22"/>
        </w:rPr>
        <w:t xml:space="preserve"> page.</w:t>
      </w:r>
    </w:p>
    <w:p w14:paraId="7B8C1B59" w14:textId="5FFB5F42" w:rsidR="00DB5AE1" w:rsidRPr="00915940" w:rsidRDefault="00DB5AE1" w:rsidP="002018BC">
      <w:pPr>
        <w:pStyle w:val="Heading2"/>
        <w:rPr>
          <w:rStyle w:val="normaltextrun"/>
          <w:rFonts w:asciiTheme="minorHAnsi" w:hAnsiTheme="minorHAnsi" w:cs="Arial"/>
          <w:sz w:val="24"/>
          <w:szCs w:val="24"/>
        </w:rPr>
      </w:pPr>
      <w:r w:rsidRPr="00915940">
        <w:rPr>
          <w:rStyle w:val="normaltextrun"/>
          <w:rFonts w:asciiTheme="minorHAnsi" w:hAnsiTheme="minorHAnsi" w:cs="Arial"/>
          <w:sz w:val="24"/>
          <w:szCs w:val="24"/>
        </w:rPr>
        <w:t>Technical competencies</w:t>
      </w:r>
      <w:r w:rsidR="00904077" w:rsidRPr="00915940">
        <w:rPr>
          <w:rStyle w:val="normaltextrun"/>
          <w:rFonts w:asciiTheme="minorHAnsi" w:hAnsiTheme="minorHAnsi" w:cs="Arial"/>
          <w:sz w:val="24"/>
          <w:szCs w:val="24"/>
        </w:rPr>
        <w:t xml:space="preserve"> – Not required </w:t>
      </w:r>
      <w:r w:rsidR="00904077" w:rsidRPr="00915940">
        <w:rPr>
          <w:rStyle w:val="normaltextrun"/>
          <w:rFonts w:asciiTheme="minorHAnsi" w:hAnsiTheme="minorHAnsi" w:cs="Arial"/>
          <w:color w:val="000000"/>
          <w:sz w:val="24"/>
          <w:szCs w:val="24"/>
          <w:shd w:val="clear" w:color="auto" w:fill="FFFFFF"/>
        </w:rPr>
        <w:t>(</w:t>
      </w:r>
      <w:hyperlink r:id="rId15" w:tgtFrame="_blank" w:history="1">
        <w:r w:rsidR="00904077" w:rsidRPr="00915940">
          <w:rPr>
            <w:rStyle w:val="normaltextrun"/>
            <w:rFonts w:asciiTheme="minorHAnsi" w:hAnsiTheme="minorHAnsi" w:cs="Arial"/>
            <w:color w:val="0000FF"/>
            <w:sz w:val="24"/>
            <w:szCs w:val="24"/>
            <w:u w:val="single"/>
            <w:shd w:val="clear" w:color="auto" w:fill="FFFFFF"/>
          </w:rPr>
          <w:t>How to View</w:t>
        </w:r>
      </w:hyperlink>
      <w:r w:rsidR="00904077" w:rsidRPr="00915940">
        <w:rPr>
          <w:rStyle w:val="normaltextrun"/>
          <w:rFonts w:asciiTheme="minorHAnsi" w:hAnsiTheme="minorHAnsi" w:cs="Arial"/>
          <w:color w:val="000000"/>
          <w:sz w:val="24"/>
          <w:szCs w:val="24"/>
          <w:shd w:val="clear" w:color="auto" w:fill="FFFFFF"/>
        </w:rPr>
        <w:t>)</w:t>
      </w:r>
      <w:r w:rsidR="00904077" w:rsidRPr="00915940">
        <w:rPr>
          <w:rStyle w:val="normaltextrun"/>
          <w:rFonts w:ascii="Arial" w:hAnsi="Arial" w:cs="Arial"/>
          <w:color w:val="000000"/>
          <w:sz w:val="24"/>
          <w:szCs w:val="24"/>
          <w:shd w:val="clear" w:color="auto" w:fill="FFFFFF"/>
        </w:rPr>
        <w:t> </w:t>
      </w:r>
    </w:p>
    <w:p w14:paraId="1B3FD99D" w14:textId="77777777" w:rsidR="00DB5AE1" w:rsidRDefault="00DB5AE1" w:rsidP="004C0371">
      <w:pPr>
        <w:pStyle w:val="paragraph"/>
        <w:spacing w:before="0" w:beforeAutospacing="0" w:after="0" w:afterAutospacing="0"/>
        <w:textAlignment w:val="baseline"/>
        <w:rPr>
          <w:rStyle w:val="normaltextrun"/>
          <w:rFonts w:asciiTheme="minorHAnsi" w:hAnsiTheme="minorHAnsi" w:cs="Arial"/>
          <w:sz w:val="22"/>
          <w:szCs w:val="22"/>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09"/>
        <w:gridCol w:w="7575"/>
      </w:tblGrid>
      <w:tr w:rsidR="00904077" w:rsidRPr="00904077" w14:paraId="20A759B8" w14:textId="77777777" w:rsidTr="00904077">
        <w:trPr>
          <w:trHeight w:val="915"/>
        </w:trPr>
        <w:tc>
          <w:tcPr>
            <w:tcW w:w="32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0B9F66" w14:textId="77777777" w:rsidR="00904077" w:rsidRPr="00904077" w:rsidRDefault="00904077" w:rsidP="00904077">
            <w:pPr>
              <w:spacing w:before="0" w:after="0" w:line="240" w:lineRule="auto"/>
              <w:jc w:val="left"/>
              <w:textAlignment w:val="baseline"/>
              <w:rPr>
                <w:rFonts w:ascii="Arial" w:eastAsia="Times New Roman" w:hAnsi="Arial" w:cs="Arial"/>
              </w:rPr>
            </w:pPr>
            <w:r w:rsidRPr="00904077">
              <w:rPr>
                <w:rFonts w:ascii="Arial" w:eastAsia="Times New Roman" w:hAnsi="Arial" w:cs="Arial"/>
                <w:color w:val="D13438"/>
              </w:rPr>
              <w:t> </w:t>
            </w:r>
          </w:p>
          <w:p w14:paraId="25EECD9E" w14:textId="77777777" w:rsidR="00904077" w:rsidRPr="00904077" w:rsidRDefault="00904077" w:rsidP="00904077">
            <w:pPr>
              <w:spacing w:before="0" w:after="0" w:line="240" w:lineRule="auto"/>
              <w:jc w:val="left"/>
              <w:textAlignment w:val="baseline"/>
              <w:rPr>
                <w:rFonts w:ascii="Arial" w:eastAsia="Times New Roman" w:hAnsi="Arial" w:cs="Arial"/>
              </w:rPr>
            </w:pPr>
            <w:r w:rsidRPr="00904077">
              <w:rPr>
                <w:rFonts w:ascii="Arial" w:eastAsia="Times New Roman" w:hAnsi="Arial" w:cs="Arial"/>
                <w:b/>
                <w:bCs/>
                <w:color w:val="000000"/>
              </w:rPr>
              <w:t>Competency title</w:t>
            </w:r>
            <w:r w:rsidRPr="00904077">
              <w:rPr>
                <w:rFonts w:ascii="Arial" w:eastAsia="Times New Roman" w:hAnsi="Arial" w:cs="Arial"/>
                <w:color w:val="000000"/>
              </w:rPr>
              <w:t> </w:t>
            </w:r>
          </w:p>
          <w:p w14:paraId="5552FDC4" w14:textId="77777777" w:rsidR="00904077" w:rsidRPr="00904077" w:rsidRDefault="00904077" w:rsidP="00904077">
            <w:pPr>
              <w:spacing w:before="0" w:after="0" w:line="240" w:lineRule="auto"/>
              <w:jc w:val="left"/>
              <w:textAlignment w:val="baseline"/>
              <w:rPr>
                <w:rFonts w:ascii="Arial" w:eastAsia="Times New Roman" w:hAnsi="Arial" w:cs="Arial"/>
              </w:rPr>
            </w:pPr>
            <w:r w:rsidRPr="00904077">
              <w:rPr>
                <w:rFonts w:ascii="Arial" w:eastAsia="Times New Roman" w:hAnsi="Arial" w:cs="Arial"/>
                <w:color w:val="000000"/>
              </w:rPr>
              <w:t>(proficiency level)</w:t>
            </w:r>
            <w:r w:rsidRPr="00904077">
              <w:rPr>
                <w:rFonts w:ascii="Arial" w:eastAsia="Times New Roman" w:hAnsi="Arial" w:cs="Arial"/>
                <w:color w:val="D13438"/>
              </w:rPr>
              <w:t> </w:t>
            </w:r>
          </w:p>
          <w:p w14:paraId="6BDE1A19" w14:textId="77777777" w:rsidR="00904077" w:rsidRPr="00904077" w:rsidRDefault="00904077" w:rsidP="00904077">
            <w:pPr>
              <w:spacing w:before="0" w:after="0" w:line="240" w:lineRule="auto"/>
              <w:jc w:val="left"/>
              <w:textAlignment w:val="baseline"/>
              <w:rPr>
                <w:rFonts w:ascii="Arial" w:eastAsia="Times New Roman" w:hAnsi="Arial" w:cs="Arial"/>
              </w:rPr>
            </w:pPr>
            <w:r w:rsidRPr="00904077">
              <w:rPr>
                <w:rFonts w:ascii="Arial" w:eastAsia="Times New Roman" w:hAnsi="Arial" w:cs="Arial"/>
              </w:rPr>
              <w:t> </w:t>
            </w:r>
          </w:p>
        </w:tc>
        <w:tc>
          <w:tcPr>
            <w:tcW w:w="7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9C1F60" w14:textId="77777777" w:rsidR="00904077" w:rsidRPr="00904077" w:rsidRDefault="00904077" w:rsidP="00904077">
            <w:pPr>
              <w:numPr>
                <w:ilvl w:val="0"/>
                <w:numId w:val="43"/>
              </w:numPr>
              <w:spacing w:before="0" w:after="0" w:line="240" w:lineRule="auto"/>
              <w:ind w:firstLine="0"/>
              <w:jc w:val="left"/>
              <w:textAlignment w:val="baseline"/>
              <w:rPr>
                <w:rFonts w:ascii="Arial" w:eastAsia="Times New Roman" w:hAnsi="Arial" w:cs="Arial"/>
              </w:rPr>
            </w:pPr>
            <w:r w:rsidRPr="00904077">
              <w:rPr>
                <w:rFonts w:ascii="Arial" w:eastAsia="Times New Roman" w:hAnsi="Arial" w:cs="Arial"/>
                <w:lang w:val="en"/>
              </w:rPr>
              <w:t>Typical behaviors</w:t>
            </w:r>
            <w:r w:rsidRPr="00904077">
              <w:rPr>
                <w:rFonts w:ascii="Arial" w:eastAsia="Times New Roman" w:hAnsi="Arial" w:cs="Arial"/>
              </w:rPr>
              <w:t> </w:t>
            </w:r>
          </w:p>
          <w:p w14:paraId="7A6C8E19" w14:textId="77777777" w:rsidR="00904077" w:rsidRPr="00904077" w:rsidRDefault="00904077" w:rsidP="00904077">
            <w:pPr>
              <w:numPr>
                <w:ilvl w:val="0"/>
                <w:numId w:val="43"/>
              </w:numPr>
              <w:spacing w:before="0" w:after="0" w:line="240" w:lineRule="auto"/>
              <w:ind w:firstLine="0"/>
              <w:jc w:val="left"/>
              <w:textAlignment w:val="baseline"/>
              <w:rPr>
                <w:rFonts w:ascii="Arial" w:eastAsia="Times New Roman" w:hAnsi="Arial" w:cs="Arial"/>
              </w:rPr>
            </w:pPr>
            <w:r w:rsidRPr="00904077">
              <w:rPr>
                <w:rFonts w:ascii="Arial" w:eastAsia="Times New Roman" w:hAnsi="Arial" w:cs="Arial"/>
                <w:lang w:val="en"/>
              </w:rPr>
              <w:t>Typical behaviors</w:t>
            </w:r>
            <w:r w:rsidRPr="00904077">
              <w:rPr>
                <w:rFonts w:ascii="Arial" w:eastAsia="Times New Roman" w:hAnsi="Arial" w:cs="Arial"/>
              </w:rPr>
              <w:t> </w:t>
            </w:r>
          </w:p>
          <w:p w14:paraId="31944853" w14:textId="77777777" w:rsidR="00904077" w:rsidRPr="00904077" w:rsidRDefault="00904077" w:rsidP="00904077">
            <w:pPr>
              <w:numPr>
                <w:ilvl w:val="0"/>
                <w:numId w:val="43"/>
              </w:numPr>
              <w:spacing w:before="0" w:after="0" w:line="240" w:lineRule="auto"/>
              <w:ind w:firstLine="0"/>
              <w:jc w:val="left"/>
              <w:textAlignment w:val="baseline"/>
              <w:rPr>
                <w:rFonts w:ascii="Arial" w:eastAsia="Times New Roman" w:hAnsi="Arial" w:cs="Arial"/>
              </w:rPr>
            </w:pPr>
            <w:r w:rsidRPr="00904077">
              <w:rPr>
                <w:rFonts w:ascii="Arial" w:eastAsia="Times New Roman" w:hAnsi="Arial" w:cs="Arial"/>
                <w:lang w:val="en"/>
              </w:rPr>
              <w:t>Typical behaviors</w:t>
            </w:r>
            <w:r w:rsidRPr="00904077">
              <w:rPr>
                <w:rFonts w:ascii="Arial" w:eastAsia="Times New Roman" w:hAnsi="Arial" w:cs="Arial"/>
              </w:rPr>
              <w:t>  </w:t>
            </w:r>
          </w:p>
        </w:tc>
      </w:tr>
      <w:tr w:rsidR="00904077" w:rsidRPr="00904077" w14:paraId="508F3EDF" w14:textId="77777777" w:rsidTr="00904077">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2998D9" w14:textId="77777777" w:rsidR="00904077" w:rsidRPr="00904077" w:rsidRDefault="00904077" w:rsidP="00904077">
            <w:pPr>
              <w:spacing w:before="0" w:after="0" w:line="240" w:lineRule="auto"/>
              <w:jc w:val="left"/>
              <w:textAlignment w:val="baseline"/>
              <w:rPr>
                <w:rFonts w:ascii="Arial" w:eastAsia="Times New Roman" w:hAnsi="Arial" w:cs="Arial"/>
              </w:rPr>
            </w:pPr>
            <w:r w:rsidRPr="00904077">
              <w:rPr>
                <w:rFonts w:ascii="Arial" w:eastAsia="Times New Roman" w:hAnsi="Arial" w:cs="Arial"/>
                <w:color w:val="D13438"/>
              </w:rPr>
              <w:t> </w:t>
            </w:r>
          </w:p>
          <w:p w14:paraId="09D98EBB" w14:textId="77777777" w:rsidR="00904077" w:rsidRPr="00904077" w:rsidRDefault="00904077" w:rsidP="00904077">
            <w:pPr>
              <w:spacing w:before="0" w:after="0" w:line="240" w:lineRule="auto"/>
              <w:jc w:val="left"/>
              <w:textAlignment w:val="baseline"/>
              <w:rPr>
                <w:rFonts w:ascii="Arial" w:eastAsia="Times New Roman" w:hAnsi="Arial" w:cs="Arial"/>
              </w:rPr>
            </w:pPr>
            <w:r w:rsidRPr="00904077">
              <w:rPr>
                <w:rFonts w:ascii="Arial" w:eastAsia="Times New Roman" w:hAnsi="Arial" w:cs="Arial"/>
                <w:b/>
                <w:bCs/>
                <w:color w:val="000000"/>
              </w:rPr>
              <w:t>Competency title</w:t>
            </w:r>
            <w:r w:rsidRPr="00904077">
              <w:rPr>
                <w:rFonts w:ascii="Arial" w:eastAsia="Times New Roman" w:hAnsi="Arial" w:cs="Arial"/>
                <w:color w:val="000000"/>
              </w:rPr>
              <w:t> </w:t>
            </w:r>
          </w:p>
          <w:p w14:paraId="7A4563DD" w14:textId="77777777" w:rsidR="00904077" w:rsidRPr="00904077" w:rsidRDefault="00904077" w:rsidP="00904077">
            <w:pPr>
              <w:spacing w:before="0" w:after="0" w:line="240" w:lineRule="auto"/>
              <w:jc w:val="left"/>
              <w:textAlignment w:val="baseline"/>
              <w:rPr>
                <w:rFonts w:ascii="Arial" w:eastAsia="Times New Roman" w:hAnsi="Arial" w:cs="Arial"/>
              </w:rPr>
            </w:pPr>
            <w:r w:rsidRPr="00904077">
              <w:rPr>
                <w:rFonts w:ascii="Arial" w:eastAsia="Times New Roman" w:hAnsi="Arial" w:cs="Arial"/>
                <w:color w:val="000000"/>
              </w:rPr>
              <w:lastRenderedPageBreak/>
              <w:t>(proficiency level) </w:t>
            </w:r>
          </w:p>
          <w:p w14:paraId="5314FD82" w14:textId="77777777" w:rsidR="00904077" w:rsidRPr="00904077" w:rsidRDefault="00904077" w:rsidP="00904077">
            <w:pPr>
              <w:spacing w:before="0" w:after="0" w:line="240" w:lineRule="auto"/>
              <w:jc w:val="left"/>
              <w:textAlignment w:val="baseline"/>
              <w:rPr>
                <w:rFonts w:ascii="Arial" w:eastAsia="Times New Roman" w:hAnsi="Arial" w:cs="Arial"/>
              </w:rPr>
            </w:pPr>
            <w:r w:rsidRPr="00904077">
              <w:rPr>
                <w:rFonts w:ascii="Arial" w:eastAsia="Times New Roman" w:hAnsi="Arial" w:cs="Arial"/>
              </w:rPr>
              <w:t> </w:t>
            </w:r>
          </w:p>
        </w:tc>
        <w:tc>
          <w:tcPr>
            <w:tcW w:w="7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4E578A" w14:textId="77777777" w:rsidR="00904077" w:rsidRPr="00904077" w:rsidRDefault="00904077" w:rsidP="00904077">
            <w:pPr>
              <w:numPr>
                <w:ilvl w:val="0"/>
                <w:numId w:val="44"/>
              </w:numPr>
              <w:spacing w:before="0" w:after="0" w:line="240" w:lineRule="auto"/>
              <w:ind w:firstLine="0"/>
              <w:jc w:val="left"/>
              <w:textAlignment w:val="baseline"/>
              <w:rPr>
                <w:rFonts w:ascii="Arial" w:eastAsia="Times New Roman" w:hAnsi="Arial" w:cs="Arial"/>
              </w:rPr>
            </w:pPr>
            <w:r w:rsidRPr="00904077">
              <w:rPr>
                <w:rFonts w:ascii="Arial" w:eastAsia="Times New Roman" w:hAnsi="Arial" w:cs="Arial"/>
                <w:lang w:val="en"/>
              </w:rPr>
              <w:lastRenderedPageBreak/>
              <w:t>Typical behaviors</w:t>
            </w:r>
            <w:r w:rsidRPr="00904077">
              <w:rPr>
                <w:rFonts w:ascii="Arial" w:eastAsia="Times New Roman" w:hAnsi="Arial" w:cs="Arial"/>
              </w:rPr>
              <w:t> </w:t>
            </w:r>
          </w:p>
          <w:p w14:paraId="438137E0" w14:textId="77777777" w:rsidR="00904077" w:rsidRPr="00904077" w:rsidRDefault="00904077" w:rsidP="00904077">
            <w:pPr>
              <w:numPr>
                <w:ilvl w:val="0"/>
                <w:numId w:val="44"/>
              </w:numPr>
              <w:spacing w:before="0" w:after="0" w:line="240" w:lineRule="auto"/>
              <w:ind w:firstLine="0"/>
              <w:jc w:val="left"/>
              <w:textAlignment w:val="baseline"/>
              <w:rPr>
                <w:rFonts w:ascii="Arial" w:eastAsia="Times New Roman" w:hAnsi="Arial" w:cs="Arial"/>
              </w:rPr>
            </w:pPr>
            <w:r w:rsidRPr="00904077">
              <w:rPr>
                <w:rFonts w:ascii="Arial" w:eastAsia="Times New Roman" w:hAnsi="Arial" w:cs="Arial"/>
                <w:lang w:val="en"/>
              </w:rPr>
              <w:t>Typical behaviors</w:t>
            </w:r>
            <w:r w:rsidRPr="00904077">
              <w:rPr>
                <w:rFonts w:ascii="Arial" w:eastAsia="Times New Roman" w:hAnsi="Arial" w:cs="Arial"/>
              </w:rPr>
              <w:t> </w:t>
            </w:r>
          </w:p>
          <w:p w14:paraId="4F49780C" w14:textId="77777777" w:rsidR="00904077" w:rsidRPr="00904077" w:rsidRDefault="00904077" w:rsidP="00904077">
            <w:pPr>
              <w:numPr>
                <w:ilvl w:val="0"/>
                <w:numId w:val="44"/>
              </w:numPr>
              <w:spacing w:before="0" w:after="0" w:line="240" w:lineRule="auto"/>
              <w:ind w:firstLine="0"/>
              <w:jc w:val="left"/>
              <w:textAlignment w:val="baseline"/>
              <w:rPr>
                <w:rFonts w:ascii="Arial" w:eastAsia="Times New Roman" w:hAnsi="Arial" w:cs="Arial"/>
              </w:rPr>
            </w:pPr>
            <w:r w:rsidRPr="00904077">
              <w:rPr>
                <w:rFonts w:ascii="Arial" w:eastAsia="Times New Roman" w:hAnsi="Arial" w:cs="Arial"/>
                <w:lang w:val="en"/>
              </w:rPr>
              <w:lastRenderedPageBreak/>
              <w:t>Typical behaviors</w:t>
            </w:r>
            <w:r w:rsidRPr="00904077">
              <w:rPr>
                <w:rFonts w:ascii="Arial" w:eastAsia="Times New Roman" w:hAnsi="Arial" w:cs="Arial"/>
              </w:rPr>
              <w:t>  </w:t>
            </w:r>
          </w:p>
        </w:tc>
      </w:tr>
      <w:tr w:rsidR="00904077" w:rsidRPr="00904077" w14:paraId="0AE16893" w14:textId="77777777" w:rsidTr="00904077">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6BDB0A" w14:textId="77777777" w:rsidR="00904077" w:rsidRPr="00904077" w:rsidRDefault="00904077" w:rsidP="00904077">
            <w:pPr>
              <w:spacing w:before="0" w:after="0" w:line="240" w:lineRule="auto"/>
              <w:jc w:val="left"/>
              <w:textAlignment w:val="baseline"/>
              <w:rPr>
                <w:rFonts w:ascii="Arial" w:eastAsia="Times New Roman" w:hAnsi="Arial" w:cs="Arial"/>
              </w:rPr>
            </w:pPr>
            <w:r w:rsidRPr="00904077">
              <w:rPr>
                <w:rFonts w:ascii="Arial" w:eastAsia="Times New Roman" w:hAnsi="Arial" w:cs="Arial"/>
                <w:color w:val="D13438"/>
              </w:rPr>
              <w:lastRenderedPageBreak/>
              <w:t> </w:t>
            </w:r>
          </w:p>
          <w:p w14:paraId="1EBEC2EF" w14:textId="77777777" w:rsidR="00904077" w:rsidRPr="00904077" w:rsidRDefault="00904077" w:rsidP="00904077">
            <w:pPr>
              <w:spacing w:before="0" w:after="0" w:line="240" w:lineRule="auto"/>
              <w:jc w:val="left"/>
              <w:textAlignment w:val="baseline"/>
              <w:rPr>
                <w:rFonts w:ascii="Arial" w:eastAsia="Times New Roman" w:hAnsi="Arial" w:cs="Arial"/>
              </w:rPr>
            </w:pPr>
            <w:r w:rsidRPr="00904077">
              <w:rPr>
                <w:rFonts w:ascii="Arial" w:eastAsia="Times New Roman" w:hAnsi="Arial" w:cs="Arial"/>
                <w:b/>
                <w:bCs/>
                <w:color w:val="000000"/>
              </w:rPr>
              <w:t>Competency title</w:t>
            </w:r>
            <w:r w:rsidRPr="00904077">
              <w:rPr>
                <w:rFonts w:ascii="Arial" w:eastAsia="Times New Roman" w:hAnsi="Arial" w:cs="Arial"/>
                <w:color w:val="000000"/>
              </w:rPr>
              <w:t> </w:t>
            </w:r>
          </w:p>
          <w:p w14:paraId="17491C6D" w14:textId="77777777" w:rsidR="00904077" w:rsidRPr="00904077" w:rsidRDefault="00904077" w:rsidP="00904077">
            <w:pPr>
              <w:spacing w:before="0" w:after="0" w:line="240" w:lineRule="auto"/>
              <w:jc w:val="left"/>
              <w:textAlignment w:val="baseline"/>
              <w:rPr>
                <w:rFonts w:ascii="Arial" w:eastAsia="Times New Roman" w:hAnsi="Arial" w:cs="Arial"/>
              </w:rPr>
            </w:pPr>
            <w:r w:rsidRPr="00904077">
              <w:rPr>
                <w:rFonts w:ascii="Arial" w:eastAsia="Times New Roman" w:hAnsi="Arial" w:cs="Arial"/>
                <w:color w:val="000000"/>
              </w:rPr>
              <w:t>(proficiency level) </w:t>
            </w:r>
          </w:p>
          <w:p w14:paraId="6AD42DA7" w14:textId="77777777" w:rsidR="00904077" w:rsidRPr="00904077" w:rsidRDefault="00904077" w:rsidP="00904077">
            <w:pPr>
              <w:spacing w:before="0" w:after="0" w:line="240" w:lineRule="auto"/>
              <w:jc w:val="left"/>
              <w:textAlignment w:val="baseline"/>
              <w:rPr>
                <w:rFonts w:ascii="Arial" w:eastAsia="Times New Roman" w:hAnsi="Arial" w:cs="Arial"/>
              </w:rPr>
            </w:pPr>
            <w:r w:rsidRPr="00904077">
              <w:rPr>
                <w:rFonts w:ascii="Arial" w:eastAsia="Times New Roman" w:hAnsi="Arial" w:cs="Arial"/>
              </w:rPr>
              <w:t> </w:t>
            </w:r>
          </w:p>
        </w:tc>
        <w:tc>
          <w:tcPr>
            <w:tcW w:w="7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E85860" w14:textId="77777777" w:rsidR="00904077" w:rsidRPr="00904077" w:rsidRDefault="00904077" w:rsidP="00904077">
            <w:pPr>
              <w:numPr>
                <w:ilvl w:val="0"/>
                <w:numId w:val="45"/>
              </w:numPr>
              <w:spacing w:before="0" w:after="0" w:line="240" w:lineRule="auto"/>
              <w:ind w:firstLine="0"/>
              <w:jc w:val="left"/>
              <w:textAlignment w:val="baseline"/>
              <w:rPr>
                <w:rFonts w:ascii="Arial" w:eastAsia="Times New Roman" w:hAnsi="Arial" w:cs="Arial"/>
              </w:rPr>
            </w:pPr>
            <w:r w:rsidRPr="00904077">
              <w:rPr>
                <w:rFonts w:ascii="Arial" w:eastAsia="Times New Roman" w:hAnsi="Arial" w:cs="Arial"/>
                <w:lang w:val="en"/>
              </w:rPr>
              <w:t>Typical behaviors</w:t>
            </w:r>
            <w:r w:rsidRPr="00904077">
              <w:rPr>
                <w:rFonts w:ascii="Arial" w:eastAsia="Times New Roman" w:hAnsi="Arial" w:cs="Arial"/>
              </w:rPr>
              <w:t> </w:t>
            </w:r>
          </w:p>
          <w:p w14:paraId="34934CB1" w14:textId="77777777" w:rsidR="00904077" w:rsidRPr="00904077" w:rsidRDefault="00904077" w:rsidP="00904077">
            <w:pPr>
              <w:numPr>
                <w:ilvl w:val="0"/>
                <w:numId w:val="45"/>
              </w:numPr>
              <w:spacing w:before="0" w:after="0" w:line="240" w:lineRule="auto"/>
              <w:ind w:firstLine="0"/>
              <w:jc w:val="left"/>
              <w:textAlignment w:val="baseline"/>
              <w:rPr>
                <w:rFonts w:ascii="Arial" w:eastAsia="Times New Roman" w:hAnsi="Arial" w:cs="Arial"/>
              </w:rPr>
            </w:pPr>
            <w:r w:rsidRPr="00904077">
              <w:rPr>
                <w:rFonts w:ascii="Arial" w:eastAsia="Times New Roman" w:hAnsi="Arial" w:cs="Arial"/>
                <w:lang w:val="en"/>
              </w:rPr>
              <w:t>Typical behaviors</w:t>
            </w:r>
            <w:r w:rsidRPr="00904077">
              <w:rPr>
                <w:rFonts w:ascii="Arial" w:eastAsia="Times New Roman" w:hAnsi="Arial" w:cs="Arial"/>
              </w:rPr>
              <w:t> </w:t>
            </w:r>
          </w:p>
          <w:p w14:paraId="11F1F8C5" w14:textId="77777777" w:rsidR="00904077" w:rsidRPr="00904077" w:rsidRDefault="00904077" w:rsidP="00904077">
            <w:pPr>
              <w:numPr>
                <w:ilvl w:val="0"/>
                <w:numId w:val="45"/>
              </w:numPr>
              <w:spacing w:before="0" w:after="0" w:line="240" w:lineRule="auto"/>
              <w:ind w:firstLine="0"/>
              <w:jc w:val="left"/>
              <w:textAlignment w:val="baseline"/>
              <w:rPr>
                <w:rFonts w:ascii="Arial" w:eastAsia="Times New Roman" w:hAnsi="Arial" w:cs="Arial"/>
              </w:rPr>
            </w:pPr>
            <w:r w:rsidRPr="00904077">
              <w:rPr>
                <w:rFonts w:ascii="Arial" w:eastAsia="Times New Roman" w:hAnsi="Arial" w:cs="Arial"/>
                <w:lang w:val="en"/>
              </w:rPr>
              <w:t>Typical behaviors</w:t>
            </w:r>
            <w:r w:rsidRPr="00904077">
              <w:rPr>
                <w:rFonts w:ascii="Arial" w:eastAsia="Times New Roman" w:hAnsi="Arial" w:cs="Arial"/>
              </w:rPr>
              <w:t>  </w:t>
            </w:r>
          </w:p>
        </w:tc>
      </w:tr>
      <w:tr w:rsidR="00904077" w:rsidRPr="00904077" w14:paraId="37779AF4" w14:textId="77777777" w:rsidTr="00904077">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757C10" w14:textId="77777777" w:rsidR="00904077" w:rsidRPr="00904077" w:rsidRDefault="00904077" w:rsidP="00904077">
            <w:pPr>
              <w:spacing w:before="0" w:after="0" w:line="240" w:lineRule="auto"/>
              <w:jc w:val="left"/>
              <w:textAlignment w:val="baseline"/>
              <w:rPr>
                <w:rFonts w:ascii="Arial" w:eastAsia="Times New Roman" w:hAnsi="Arial" w:cs="Arial"/>
              </w:rPr>
            </w:pPr>
            <w:r w:rsidRPr="00904077">
              <w:rPr>
                <w:rFonts w:ascii="Arial" w:eastAsia="Times New Roman" w:hAnsi="Arial" w:cs="Arial"/>
                <w:color w:val="D13438"/>
              </w:rPr>
              <w:t> </w:t>
            </w:r>
          </w:p>
          <w:p w14:paraId="2A252F2E" w14:textId="77777777" w:rsidR="00904077" w:rsidRPr="00904077" w:rsidRDefault="00904077" w:rsidP="00904077">
            <w:pPr>
              <w:spacing w:before="0" w:after="0" w:line="240" w:lineRule="auto"/>
              <w:jc w:val="left"/>
              <w:textAlignment w:val="baseline"/>
              <w:rPr>
                <w:rFonts w:ascii="Arial" w:eastAsia="Times New Roman" w:hAnsi="Arial" w:cs="Arial"/>
              </w:rPr>
            </w:pPr>
            <w:r w:rsidRPr="00904077">
              <w:rPr>
                <w:rFonts w:ascii="Arial" w:eastAsia="Times New Roman" w:hAnsi="Arial" w:cs="Arial"/>
                <w:b/>
                <w:bCs/>
                <w:color w:val="000000"/>
              </w:rPr>
              <w:t>Competency title</w:t>
            </w:r>
            <w:r w:rsidRPr="00904077">
              <w:rPr>
                <w:rFonts w:ascii="Arial" w:eastAsia="Times New Roman" w:hAnsi="Arial" w:cs="Arial"/>
                <w:color w:val="000000"/>
              </w:rPr>
              <w:t> </w:t>
            </w:r>
          </w:p>
          <w:p w14:paraId="6F8FC87B" w14:textId="77777777" w:rsidR="00904077" w:rsidRPr="00904077" w:rsidRDefault="00904077" w:rsidP="00904077">
            <w:pPr>
              <w:spacing w:before="0" w:after="0" w:line="240" w:lineRule="auto"/>
              <w:jc w:val="left"/>
              <w:textAlignment w:val="baseline"/>
              <w:rPr>
                <w:rFonts w:ascii="Arial" w:eastAsia="Times New Roman" w:hAnsi="Arial" w:cs="Arial"/>
              </w:rPr>
            </w:pPr>
            <w:r w:rsidRPr="00904077">
              <w:rPr>
                <w:rFonts w:ascii="Arial" w:eastAsia="Times New Roman" w:hAnsi="Arial" w:cs="Arial"/>
                <w:color w:val="000000"/>
              </w:rPr>
              <w:t>(proficiency level) </w:t>
            </w:r>
          </w:p>
          <w:p w14:paraId="7A0B0F8A" w14:textId="77777777" w:rsidR="00904077" w:rsidRPr="00904077" w:rsidRDefault="00904077" w:rsidP="00904077">
            <w:pPr>
              <w:spacing w:before="0" w:after="0" w:line="240" w:lineRule="auto"/>
              <w:jc w:val="left"/>
              <w:textAlignment w:val="baseline"/>
              <w:rPr>
                <w:rFonts w:ascii="Arial" w:eastAsia="Times New Roman" w:hAnsi="Arial" w:cs="Arial"/>
              </w:rPr>
            </w:pPr>
            <w:r w:rsidRPr="00904077">
              <w:rPr>
                <w:rFonts w:ascii="Arial" w:eastAsia="Times New Roman" w:hAnsi="Arial" w:cs="Arial"/>
              </w:rPr>
              <w:t> </w:t>
            </w:r>
          </w:p>
        </w:tc>
        <w:tc>
          <w:tcPr>
            <w:tcW w:w="7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6020E3" w14:textId="77777777" w:rsidR="00904077" w:rsidRPr="00904077" w:rsidRDefault="00904077" w:rsidP="00904077">
            <w:pPr>
              <w:numPr>
                <w:ilvl w:val="0"/>
                <w:numId w:val="46"/>
              </w:numPr>
              <w:spacing w:before="0" w:after="0" w:line="240" w:lineRule="auto"/>
              <w:ind w:firstLine="0"/>
              <w:jc w:val="left"/>
              <w:textAlignment w:val="baseline"/>
              <w:rPr>
                <w:rFonts w:ascii="Arial" w:eastAsia="Times New Roman" w:hAnsi="Arial" w:cs="Arial"/>
              </w:rPr>
            </w:pPr>
            <w:r w:rsidRPr="00904077">
              <w:rPr>
                <w:rFonts w:ascii="Arial" w:eastAsia="Times New Roman" w:hAnsi="Arial" w:cs="Arial"/>
                <w:lang w:val="en"/>
              </w:rPr>
              <w:t>Typical behaviors</w:t>
            </w:r>
            <w:r w:rsidRPr="00904077">
              <w:rPr>
                <w:rFonts w:ascii="Arial" w:eastAsia="Times New Roman" w:hAnsi="Arial" w:cs="Arial"/>
              </w:rPr>
              <w:t> </w:t>
            </w:r>
          </w:p>
          <w:p w14:paraId="23DA72C4" w14:textId="77777777" w:rsidR="00904077" w:rsidRPr="00904077" w:rsidRDefault="00904077" w:rsidP="00904077">
            <w:pPr>
              <w:numPr>
                <w:ilvl w:val="0"/>
                <w:numId w:val="46"/>
              </w:numPr>
              <w:spacing w:before="0" w:after="0" w:line="240" w:lineRule="auto"/>
              <w:ind w:firstLine="0"/>
              <w:jc w:val="left"/>
              <w:textAlignment w:val="baseline"/>
              <w:rPr>
                <w:rFonts w:ascii="Arial" w:eastAsia="Times New Roman" w:hAnsi="Arial" w:cs="Arial"/>
              </w:rPr>
            </w:pPr>
            <w:r w:rsidRPr="00904077">
              <w:rPr>
                <w:rFonts w:ascii="Arial" w:eastAsia="Times New Roman" w:hAnsi="Arial" w:cs="Arial"/>
                <w:lang w:val="en"/>
              </w:rPr>
              <w:t>Typical behaviors</w:t>
            </w:r>
            <w:r w:rsidRPr="00904077">
              <w:rPr>
                <w:rFonts w:ascii="Arial" w:eastAsia="Times New Roman" w:hAnsi="Arial" w:cs="Arial"/>
              </w:rPr>
              <w:t> </w:t>
            </w:r>
          </w:p>
          <w:p w14:paraId="0E719BED" w14:textId="77777777" w:rsidR="00904077" w:rsidRPr="00904077" w:rsidRDefault="00904077" w:rsidP="00904077">
            <w:pPr>
              <w:numPr>
                <w:ilvl w:val="0"/>
                <w:numId w:val="46"/>
              </w:numPr>
              <w:spacing w:before="0" w:after="0" w:line="240" w:lineRule="auto"/>
              <w:ind w:firstLine="0"/>
              <w:jc w:val="left"/>
              <w:textAlignment w:val="baseline"/>
              <w:rPr>
                <w:rFonts w:ascii="Arial" w:eastAsia="Times New Roman" w:hAnsi="Arial" w:cs="Arial"/>
              </w:rPr>
            </w:pPr>
            <w:r w:rsidRPr="00904077">
              <w:rPr>
                <w:rFonts w:ascii="Arial" w:eastAsia="Times New Roman" w:hAnsi="Arial" w:cs="Arial"/>
                <w:lang w:val="en"/>
              </w:rPr>
              <w:t>Typical behaviors</w:t>
            </w:r>
            <w:r w:rsidRPr="00904077">
              <w:rPr>
                <w:rFonts w:ascii="Arial" w:eastAsia="Times New Roman" w:hAnsi="Arial" w:cs="Arial"/>
              </w:rPr>
              <w:t>  </w:t>
            </w:r>
          </w:p>
        </w:tc>
      </w:tr>
    </w:tbl>
    <w:p w14:paraId="789B59A2" w14:textId="77777777" w:rsidR="00904077" w:rsidRDefault="00904077" w:rsidP="004C0371">
      <w:pPr>
        <w:pStyle w:val="paragraph"/>
        <w:spacing w:before="0" w:beforeAutospacing="0" w:after="0" w:afterAutospacing="0"/>
        <w:textAlignment w:val="baseline"/>
        <w:rPr>
          <w:rStyle w:val="normaltextrun"/>
          <w:rFonts w:asciiTheme="minorHAnsi" w:hAnsiTheme="minorHAnsi" w:cs="Arial"/>
          <w:sz w:val="22"/>
          <w:szCs w:val="22"/>
        </w:rPr>
      </w:pPr>
    </w:p>
    <w:p w14:paraId="1BAC1CB4" w14:textId="7B1957B0" w:rsidR="00E42313" w:rsidRDefault="00904077" w:rsidP="004C0371">
      <w:pPr>
        <w:pStyle w:val="paragraph"/>
        <w:spacing w:before="0" w:beforeAutospacing="0" w:after="0" w:afterAutospacing="0"/>
        <w:textAlignment w:val="baseline"/>
        <w:rPr>
          <w:rStyle w:val="normaltextrun"/>
          <w:rFonts w:asciiTheme="minorHAnsi" w:hAnsiTheme="minorHAnsi" w:cs="Arial"/>
          <w:b/>
          <w:bCs/>
          <w:sz w:val="22"/>
          <w:szCs w:val="22"/>
        </w:rPr>
      </w:pPr>
      <w:r>
        <w:rPr>
          <w:rStyle w:val="normaltextrun"/>
          <w:rFonts w:asciiTheme="minorHAnsi" w:hAnsiTheme="minorHAnsi" w:cs="Arial"/>
          <w:sz w:val="22"/>
          <w:szCs w:val="22"/>
        </w:rPr>
        <w:t>As part of performing the key areas of responsibility</w:t>
      </w:r>
      <w:r w:rsidR="00133723">
        <w:rPr>
          <w:rStyle w:val="normaltextrun"/>
          <w:rFonts w:asciiTheme="minorHAnsi" w:hAnsiTheme="minorHAnsi" w:cs="Arial"/>
          <w:sz w:val="22"/>
          <w:szCs w:val="22"/>
        </w:rPr>
        <w:t xml:space="preserve"> and competencies described above, staff members are expected to meet reasonable standards of work quality and quantity, as well as expectations for attendance established by their supervisor. Staff members are also expected to comply with policies governing employee responsibilities and conduct, including those in the </w:t>
      </w:r>
      <w:hyperlink r:id="rId16" w:history="1">
        <w:r w:rsidR="00133723" w:rsidRPr="00E42313">
          <w:rPr>
            <w:rStyle w:val="Hyperlink"/>
            <w:rFonts w:cs="Arial"/>
            <w:b w:val="0"/>
            <w:bCs/>
            <w:sz w:val="22"/>
            <w:szCs w:val="22"/>
          </w:rPr>
          <w:t>University Policy Manual</w:t>
        </w:r>
      </w:hyperlink>
      <w:r w:rsidR="00133723" w:rsidRPr="00E42313">
        <w:rPr>
          <w:rStyle w:val="normaltextrun"/>
          <w:rFonts w:asciiTheme="minorHAnsi" w:hAnsiTheme="minorHAnsi" w:cs="Arial"/>
          <w:b/>
          <w:bCs/>
          <w:sz w:val="22"/>
          <w:szCs w:val="22"/>
        </w:rPr>
        <w:t>.</w:t>
      </w:r>
    </w:p>
    <w:p w14:paraId="0F2EFD4F" w14:textId="5E2A5032" w:rsidR="00E42313" w:rsidRPr="00915940" w:rsidRDefault="00C76EFC" w:rsidP="002018BC">
      <w:pPr>
        <w:pStyle w:val="Heading2"/>
        <w:rPr>
          <w:rStyle w:val="normaltextrun"/>
          <w:rFonts w:asciiTheme="minorHAnsi" w:hAnsiTheme="minorHAnsi" w:cs="Arial"/>
          <w:b w:val="0"/>
          <w:bCs w:val="0"/>
          <w:sz w:val="24"/>
          <w:szCs w:val="24"/>
        </w:rPr>
      </w:pPr>
      <w:r w:rsidRPr="00915940">
        <w:rPr>
          <w:rStyle w:val="normaltextrun"/>
          <w:rFonts w:asciiTheme="minorHAnsi" w:hAnsiTheme="minorHAnsi" w:cs="Arial"/>
          <w:sz w:val="24"/>
          <w:szCs w:val="24"/>
        </w:rPr>
        <w:t>Proficiency levels are defined as:</w:t>
      </w:r>
    </w:p>
    <w:p w14:paraId="530EBCEE" w14:textId="77777777" w:rsidR="00C76EFC" w:rsidRDefault="00C76EFC" w:rsidP="004C0371">
      <w:pPr>
        <w:pStyle w:val="paragraph"/>
        <w:spacing w:before="0" w:beforeAutospacing="0" w:after="0" w:afterAutospacing="0"/>
        <w:textAlignment w:val="baseline"/>
        <w:rPr>
          <w:rStyle w:val="normaltextrun"/>
          <w:rFonts w:asciiTheme="minorHAnsi" w:hAnsiTheme="minorHAnsi" w:cs="Arial"/>
          <w:b/>
          <w:bCs/>
          <w:sz w:val="22"/>
          <w:szCs w:val="22"/>
        </w:rPr>
      </w:pPr>
    </w:p>
    <w:p w14:paraId="0D09907D" w14:textId="6BBCA6E4" w:rsidR="00C76EFC" w:rsidRDefault="00C76EFC" w:rsidP="004C0371">
      <w:pPr>
        <w:pStyle w:val="paragraph"/>
        <w:spacing w:before="0" w:beforeAutospacing="0" w:after="0" w:afterAutospacing="0"/>
        <w:textAlignment w:val="baseline"/>
        <w:rPr>
          <w:rStyle w:val="normaltextrun"/>
          <w:rFonts w:asciiTheme="minorHAnsi" w:hAnsiTheme="minorHAnsi" w:cs="Arial"/>
          <w:sz w:val="22"/>
          <w:szCs w:val="22"/>
        </w:rPr>
      </w:pPr>
      <w:r>
        <w:rPr>
          <w:rStyle w:val="normaltextrun"/>
          <w:rFonts w:asciiTheme="minorHAnsi" w:hAnsiTheme="minorHAnsi" w:cs="Arial"/>
          <w:b/>
          <w:bCs/>
          <w:sz w:val="22"/>
          <w:szCs w:val="22"/>
        </w:rPr>
        <w:t xml:space="preserve">Basic: </w:t>
      </w:r>
      <w:r>
        <w:rPr>
          <w:rStyle w:val="normaltextrun"/>
          <w:rFonts w:asciiTheme="minorHAnsi" w:hAnsiTheme="minorHAnsi" w:cs="Arial"/>
          <w:sz w:val="22"/>
          <w:szCs w:val="22"/>
        </w:rPr>
        <w:t xml:space="preserve">Uses basic understanding of the field to perform job duties; may need some guidance on </w:t>
      </w:r>
      <w:r w:rsidR="003E5AB0">
        <w:rPr>
          <w:rStyle w:val="normaltextrun"/>
          <w:rFonts w:asciiTheme="minorHAnsi" w:hAnsiTheme="minorHAnsi" w:cs="Arial"/>
          <w:sz w:val="22"/>
          <w:szCs w:val="22"/>
        </w:rPr>
        <w:t>job duties; applies learning to recommend options to address unusual situations.</w:t>
      </w:r>
    </w:p>
    <w:p w14:paraId="2E8D6FB6" w14:textId="77777777" w:rsidR="003E5AB0" w:rsidRDefault="003E5AB0" w:rsidP="004C0371">
      <w:pPr>
        <w:pStyle w:val="paragraph"/>
        <w:spacing w:before="0" w:beforeAutospacing="0" w:after="0" w:afterAutospacing="0"/>
        <w:textAlignment w:val="baseline"/>
        <w:rPr>
          <w:rStyle w:val="normaltextrun"/>
          <w:rFonts w:asciiTheme="minorHAnsi" w:hAnsiTheme="minorHAnsi" w:cs="Arial"/>
          <w:sz w:val="22"/>
          <w:szCs w:val="22"/>
        </w:rPr>
      </w:pPr>
    </w:p>
    <w:p w14:paraId="36C84DE4" w14:textId="0BF33B3E" w:rsidR="003E5AB0" w:rsidRDefault="003E5AB0" w:rsidP="004C0371">
      <w:pPr>
        <w:pStyle w:val="paragraph"/>
        <w:spacing w:before="0" w:beforeAutospacing="0" w:after="0" w:afterAutospacing="0"/>
        <w:textAlignment w:val="baseline"/>
        <w:rPr>
          <w:rStyle w:val="normaltextrun"/>
          <w:rFonts w:asciiTheme="minorHAnsi" w:hAnsiTheme="minorHAnsi" w:cs="Arial"/>
          <w:sz w:val="22"/>
          <w:szCs w:val="22"/>
        </w:rPr>
      </w:pPr>
      <w:r w:rsidRPr="003E5AB0">
        <w:rPr>
          <w:rStyle w:val="normaltextrun"/>
          <w:rFonts w:asciiTheme="minorHAnsi" w:hAnsiTheme="minorHAnsi" w:cs="Arial"/>
          <w:b/>
          <w:bCs/>
          <w:sz w:val="22"/>
          <w:szCs w:val="22"/>
        </w:rPr>
        <w:t>Working:</w:t>
      </w:r>
      <w:r>
        <w:rPr>
          <w:rStyle w:val="normaltextrun"/>
          <w:rFonts w:asciiTheme="minorHAnsi" w:hAnsiTheme="minorHAnsi" w:cs="Arial"/>
          <w:b/>
          <w:bCs/>
          <w:sz w:val="22"/>
          <w:szCs w:val="22"/>
        </w:rPr>
        <w:t xml:space="preserve"> </w:t>
      </w:r>
      <w:r>
        <w:rPr>
          <w:rStyle w:val="normaltextrun"/>
          <w:rFonts w:asciiTheme="minorHAnsi" w:hAnsiTheme="minorHAnsi" w:cs="Arial"/>
          <w:sz w:val="22"/>
          <w:szCs w:val="22"/>
        </w:rPr>
        <w:t xml:space="preserve">Successfully completes </w:t>
      </w:r>
      <w:r w:rsidR="00DE08DD">
        <w:rPr>
          <w:rStyle w:val="normaltextrun"/>
          <w:rFonts w:asciiTheme="minorHAnsi" w:hAnsiTheme="minorHAnsi" w:cs="Arial"/>
          <w:sz w:val="22"/>
          <w:szCs w:val="22"/>
        </w:rPr>
        <w:t>a range of job tasks</w:t>
      </w:r>
      <w:r>
        <w:rPr>
          <w:rStyle w:val="normaltextrun"/>
          <w:rFonts w:asciiTheme="minorHAnsi" w:hAnsiTheme="minorHAnsi" w:cs="Arial"/>
          <w:sz w:val="22"/>
          <w:szCs w:val="22"/>
        </w:rPr>
        <w:t>; applies and enhances knowledge and skill in both usual and unusual issues; needs minimal guidance in addressing unusual situations.</w:t>
      </w:r>
    </w:p>
    <w:p w14:paraId="6C6F5C07" w14:textId="77777777" w:rsidR="003E5AB0" w:rsidRDefault="003E5AB0" w:rsidP="004C0371">
      <w:pPr>
        <w:pStyle w:val="paragraph"/>
        <w:spacing w:before="0" w:beforeAutospacing="0" w:after="0" w:afterAutospacing="0"/>
        <w:textAlignment w:val="baseline"/>
        <w:rPr>
          <w:rStyle w:val="normaltextrun"/>
          <w:rFonts w:asciiTheme="minorHAnsi" w:hAnsiTheme="minorHAnsi" w:cs="Arial"/>
          <w:sz w:val="22"/>
          <w:szCs w:val="22"/>
        </w:rPr>
      </w:pPr>
    </w:p>
    <w:p w14:paraId="02A391EF" w14:textId="1524B82C" w:rsidR="003E5AB0" w:rsidRDefault="003E5AB0" w:rsidP="004C0371">
      <w:pPr>
        <w:pStyle w:val="paragraph"/>
        <w:spacing w:before="0" w:beforeAutospacing="0" w:after="0" w:afterAutospacing="0"/>
        <w:textAlignment w:val="baseline"/>
        <w:rPr>
          <w:rStyle w:val="normaltextrun"/>
          <w:rFonts w:asciiTheme="minorHAnsi" w:hAnsiTheme="minorHAnsi" w:cs="Arial"/>
          <w:sz w:val="22"/>
          <w:szCs w:val="22"/>
        </w:rPr>
      </w:pPr>
      <w:r>
        <w:rPr>
          <w:rStyle w:val="normaltextrun"/>
          <w:rFonts w:asciiTheme="minorHAnsi" w:hAnsiTheme="minorHAnsi" w:cs="Arial"/>
          <w:b/>
          <w:bCs/>
          <w:sz w:val="22"/>
          <w:szCs w:val="22"/>
        </w:rPr>
        <w:t xml:space="preserve">Extensive: </w:t>
      </w:r>
      <w:r>
        <w:rPr>
          <w:rStyle w:val="normaltextrun"/>
          <w:rFonts w:asciiTheme="minorHAnsi" w:hAnsiTheme="minorHAnsi" w:cs="Arial"/>
          <w:sz w:val="22"/>
          <w:szCs w:val="22"/>
        </w:rPr>
        <w:t>Performs without assistance; recognized as a resource to others; able to translate complex nuances to others; able to improve processes; focus on broad issues.</w:t>
      </w:r>
    </w:p>
    <w:p w14:paraId="4D3408ED" w14:textId="77777777" w:rsidR="003E5AB0" w:rsidRDefault="003E5AB0" w:rsidP="004C0371">
      <w:pPr>
        <w:pStyle w:val="paragraph"/>
        <w:spacing w:before="0" w:beforeAutospacing="0" w:after="0" w:afterAutospacing="0"/>
        <w:textAlignment w:val="baseline"/>
        <w:rPr>
          <w:rStyle w:val="normaltextrun"/>
          <w:rFonts w:asciiTheme="minorHAnsi" w:hAnsiTheme="minorHAnsi" w:cs="Arial"/>
          <w:sz w:val="22"/>
          <w:szCs w:val="22"/>
        </w:rPr>
      </w:pPr>
    </w:p>
    <w:p w14:paraId="287583D2" w14:textId="35411549" w:rsidR="003E5AB0" w:rsidRDefault="003E5AB0" w:rsidP="004C0371">
      <w:pPr>
        <w:pStyle w:val="paragraph"/>
        <w:spacing w:before="0" w:beforeAutospacing="0" w:after="0" w:afterAutospacing="0"/>
        <w:textAlignment w:val="baseline"/>
        <w:rPr>
          <w:rStyle w:val="normaltextrun"/>
          <w:rFonts w:asciiTheme="minorHAnsi" w:hAnsiTheme="minorHAnsi" w:cs="Arial"/>
          <w:sz w:val="22"/>
          <w:szCs w:val="22"/>
        </w:rPr>
      </w:pPr>
      <w:r>
        <w:rPr>
          <w:rStyle w:val="normaltextrun"/>
          <w:rFonts w:asciiTheme="minorHAnsi" w:hAnsiTheme="minorHAnsi" w:cs="Arial"/>
          <w:b/>
          <w:bCs/>
          <w:sz w:val="22"/>
          <w:szCs w:val="22"/>
        </w:rPr>
        <w:t xml:space="preserve">Expert/Leader: </w:t>
      </w:r>
      <w:r>
        <w:rPr>
          <w:rStyle w:val="normaltextrun"/>
          <w:rFonts w:asciiTheme="minorHAnsi" w:hAnsiTheme="minorHAnsi" w:cs="Arial"/>
          <w:sz w:val="22"/>
          <w:szCs w:val="22"/>
        </w:rPr>
        <w:t>Seen as an expert and/or leader; guides, troubleshoots</w:t>
      </w:r>
      <w:r w:rsidR="00581372">
        <w:rPr>
          <w:rStyle w:val="normaltextrun"/>
          <w:rFonts w:asciiTheme="minorHAnsi" w:hAnsiTheme="minorHAnsi" w:cs="Arial"/>
          <w:sz w:val="22"/>
          <w:szCs w:val="22"/>
        </w:rPr>
        <w:t>; has strategic focus; applies knowledge and skill across or in leading multiple projects/orgs; demonstrates knowledge of trends in field; leads in developing new processes.</w:t>
      </w:r>
    </w:p>
    <w:p w14:paraId="03A8AAD6" w14:textId="77777777" w:rsidR="00581372" w:rsidRDefault="00581372" w:rsidP="004C0371">
      <w:pPr>
        <w:pStyle w:val="paragraph"/>
        <w:spacing w:before="0" w:beforeAutospacing="0" w:after="0" w:afterAutospacing="0"/>
        <w:textAlignment w:val="baseline"/>
        <w:rPr>
          <w:rStyle w:val="normaltextrun"/>
          <w:rFonts w:asciiTheme="minorHAnsi" w:hAnsiTheme="minorHAnsi" w:cs="Arial"/>
          <w:sz w:val="22"/>
          <w:szCs w:val="22"/>
        </w:rPr>
      </w:pPr>
    </w:p>
    <w:p w14:paraId="5C522C52" w14:textId="7F4CEF90" w:rsidR="00581372" w:rsidRDefault="00581372" w:rsidP="00B21809">
      <w:pPr>
        <w:pStyle w:val="paragraph"/>
        <w:spacing w:before="0" w:beforeAutospacing="0" w:after="0" w:afterAutospacing="0"/>
        <w:textAlignment w:val="baseline"/>
        <w:rPr>
          <w:rStyle w:val="normaltextrun"/>
          <w:rFonts w:asciiTheme="minorHAnsi" w:hAnsiTheme="minorHAnsi" w:cs="Arial"/>
          <w:sz w:val="22"/>
          <w:szCs w:val="22"/>
        </w:rPr>
      </w:pPr>
      <w:r w:rsidRPr="00915940">
        <w:rPr>
          <w:rStyle w:val="Heading2Char"/>
          <w:rFonts w:asciiTheme="minorHAnsi" w:hAnsiTheme="minorHAnsi"/>
          <w:sz w:val="24"/>
          <w:szCs w:val="24"/>
        </w:rPr>
        <w:t>Position qualifications</w:t>
      </w:r>
      <w:r w:rsidR="00915940">
        <w:rPr>
          <w:rStyle w:val="Heading2Char"/>
          <w:rFonts w:asciiTheme="minorHAnsi" w:hAnsiTheme="minorHAnsi"/>
          <w:sz w:val="22"/>
          <w:szCs w:val="22"/>
        </w:rPr>
        <w:br/>
      </w:r>
      <w:r w:rsidRPr="002018BC">
        <w:rPr>
          <w:rStyle w:val="Heading2Char"/>
        </w:rPr>
        <w:br/>
      </w:r>
      <w:r w:rsidRPr="00B21809">
        <w:rPr>
          <w:rStyle w:val="normaltextrun"/>
          <w:rFonts w:asciiTheme="minorHAnsi" w:hAnsiTheme="minorHAnsi" w:cs="Arial"/>
          <w:sz w:val="22"/>
          <w:szCs w:val="22"/>
        </w:rPr>
        <w:t xml:space="preserve">Education or experience may be increased or decreased by one level for most </w:t>
      </w:r>
      <w:r w:rsidR="44BCE1BA" w:rsidRPr="00B21809">
        <w:rPr>
          <w:rStyle w:val="normaltextrun"/>
          <w:rFonts w:asciiTheme="minorHAnsi" w:hAnsiTheme="minorHAnsi" w:cs="Arial"/>
          <w:sz w:val="22"/>
          <w:szCs w:val="22"/>
        </w:rPr>
        <w:t>positions</w:t>
      </w:r>
      <w:r w:rsidRPr="00B21809">
        <w:rPr>
          <w:rStyle w:val="normaltextrun"/>
          <w:rFonts w:asciiTheme="minorHAnsi" w:hAnsiTheme="minorHAnsi" w:cs="Arial"/>
          <w:sz w:val="22"/>
          <w:szCs w:val="22"/>
        </w:rPr>
        <w:t>.</w:t>
      </w:r>
    </w:p>
    <w:p w14:paraId="0082D53C" w14:textId="77777777" w:rsidR="00581372" w:rsidRDefault="00581372" w:rsidP="004C0371">
      <w:pPr>
        <w:pStyle w:val="paragraph"/>
        <w:spacing w:before="0" w:beforeAutospacing="0" w:after="0" w:afterAutospacing="0"/>
        <w:textAlignment w:val="baseline"/>
        <w:rPr>
          <w:rStyle w:val="normaltextrun"/>
          <w:rFonts w:asciiTheme="minorHAnsi" w:hAnsiTheme="minorHAnsi" w:cs="Arial"/>
          <w:sz w:val="22"/>
          <w:szCs w:val="22"/>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11"/>
        <w:gridCol w:w="7573"/>
      </w:tblGrid>
      <w:tr w:rsidR="000567B5" w:rsidRPr="000567B5" w14:paraId="5720FDFD" w14:textId="77777777" w:rsidTr="000567B5">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6A07B3A6"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hyperlink r:id="rId17" w:tgtFrame="_blank" w:history="1">
              <w:r w:rsidRPr="000567B5">
                <w:rPr>
                  <w:rFonts w:ascii="Arial" w:eastAsia="Times New Roman" w:hAnsi="Arial" w:cs="Arial"/>
                  <w:color w:val="0000FF"/>
                  <w:u w:val="single"/>
                </w:rPr>
                <w:t>Education requirement</w:t>
              </w:r>
            </w:hyperlink>
            <w:r w:rsidRPr="000567B5">
              <w:rPr>
                <w:rFonts w:ascii="Arial" w:eastAsia="Times New Roman" w:hAnsi="Arial" w:cs="Arial"/>
              </w:rPr>
              <w:t>  </w:t>
            </w:r>
          </w:p>
          <w:p w14:paraId="4483E4BC"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rPr>
              <w:t> </w:t>
            </w:r>
          </w:p>
        </w:tc>
        <w:tc>
          <w:tcPr>
            <w:tcW w:w="7710" w:type="dxa"/>
            <w:tcBorders>
              <w:top w:val="single" w:sz="6" w:space="0" w:color="auto"/>
              <w:left w:val="single" w:sz="6" w:space="0" w:color="auto"/>
              <w:bottom w:val="single" w:sz="6" w:space="0" w:color="auto"/>
              <w:right w:val="single" w:sz="6" w:space="0" w:color="auto"/>
            </w:tcBorders>
            <w:shd w:val="clear" w:color="auto" w:fill="auto"/>
            <w:hideMark/>
          </w:tcPr>
          <w:p w14:paraId="12EADCB0"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rPr>
              <w:t xml:space="preserve">Required education </w:t>
            </w:r>
            <w:r w:rsidRPr="000567B5">
              <w:rPr>
                <w:rFonts w:ascii="Arial" w:eastAsia="Times New Roman" w:hAnsi="Arial" w:cs="Arial"/>
                <w:color w:val="000000"/>
              </w:rPr>
              <w:t>or an equivalent combination of education and experience. </w:t>
            </w:r>
          </w:p>
        </w:tc>
      </w:tr>
      <w:tr w:rsidR="000567B5" w:rsidRPr="000567B5" w14:paraId="66EF4AEA" w14:textId="77777777" w:rsidTr="000567B5">
        <w:trPr>
          <w:trHeight w:val="60"/>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27BCB9A3"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hyperlink r:id="rId18" w:tgtFrame="_blank" w:history="1">
              <w:r w:rsidRPr="000567B5">
                <w:rPr>
                  <w:rFonts w:ascii="Arial" w:eastAsia="Times New Roman" w:hAnsi="Arial" w:cs="Arial"/>
                  <w:color w:val="0000FF"/>
                  <w:u w:val="single"/>
                </w:rPr>
                <w:t>Required qualification</w:t>
              </w:r>
            </w:hyperlink>
            <w:r w:rsidRPr="000567B5">
              <w:rPr>
                <w:rFonts w:ascii="Arial" w:eastAsia="Times New Roman" w:hAnsi="Arial" w:cs="Arial"/>
              </w:rPr>
              <w:t> </w:t>
            </w:r>
          </w:p>
          <w:p w14:paraId="0E2A7D2E"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rPr>
              <w:t> </w:t>
            </w:r>
          </w:p>
        </w:tc>
        <w:tc>
          <w:tcPr>
            <w:tcW w:w="7710" w:type="dxa"/>
            <w:tcBorders>
              <w:top w:val="single" w:sz="6" w:space="0" w:color="auto"/>
              <w:left w:val="single" w:sz="6" w:space="0" w:color="auto"/>
              <w:bottom w:val="single" w:sz="6" w:space="0" w:color="auto"/>
              <w:right w:val="single" w:sz="6" w:space="0" w:color="auto"/>
            </w:tcBorders>
            <w:shd w:val="clear" w:color="auto" w:fill="auto"/>
            <w:hideMark/>
          </w:tcPr>
          <w:p w14:paraId="0F1114D2"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color w:val="000000"/>
              </w:rPr>
              <w:t>Required years of experience. </w:t>
            </w:r>
          </w:p>
          <w:p w14:paraId="1D587E3A"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color w:val="000000"/>
              </w:rPr>
              <w:t> </w:t>
            </w:r>
          </w:p>
        </w:tc>
      </w:tr>
      <w:tr w:rsidR="000567B5" w:rsidRPr="000567B5" w14:paraId="4A9FCE67" w14:textId="77777777" w:rsidTr="000567B5">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0519D6AB"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rPr>
              <w:t>Required qualification </w:t>
            </w:r>
          </w:p>
          <w:p w14:paraId="4B4D0190"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sz w:val="24"/>
                <w:szCs w:val="24"/>
              </w:rPr>
              <w:t> </w:t>
            </w:r>
          </w:p>
        </w:tc>
        <w:tc>
          <w:tcPr>
            <w:tcW w:w="7710" w:type="dxa"/>
            <w:tcBorders>
              <w:top w:val="single" w:sz="6" w:space="0" w:color="auto"/>
              <w:left w:val="single" w:sz="6" w:space="0" w:color="auto"/>
              <w:bottom w:val="single" w:sz="6" w:space="0" w:color="auto"/>
              <w:right w:val="single" w:sz="6" w:space="0" w:color="auto"/>
            </w:tcBorders>
            <w:shd w:val="clear" w:color="auto" w:fill="auto"/>
            <w:hideMark/>
          </w:tcPr>
          <w:p w14:paraId="6441C7ED"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rPr>
              <w:t>Position specific required qualification. </w:t>
            </w:r>
          </w:p>
        </w:tc>
      </w:tr>
      <w:tr w:rsidR="000567B5" w:rsidRPr="000567B5" w14:paraId="51CD4F01" w14:textId="77777777" w:rsidTr="000567B5">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6FBE1032"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rPr>
              <w:t>Required qualification </w:t>
            </w:r>
          </w:p>
          <w:p w14:paraId="698032A4"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sz w:val="24"/>
                <w:szCs w:val="24"/>
              </w:rPr>
              <w:t> </w:t>
            </w:r>
          </w:p>
        </w:tc>
        <w:tc>
          <w:tcPr>
            <w:tcW w:w="7710" w:type="dxa"/>
            <w:tcBorders>
              <w:top w:val="single" w:sz="6" w:space="0" w:color="auto"/>
              <w:left w:val="single" w:sz="6" w:space="0" w:color="auto"/>
              <w:bottom w:val="single" w:sz="6" w:space="0" w:color="auto"/>
              <w:right w:val="single" w:sz="6" w:space="0" w:color="auto"/>
            </w:tcBorders>
            <w:shd w:val="clear" w:color="auto" w:fill="auto"/>
            <w:hideMark/>
          </w:tcPr>
          <w:p w14:paraId="7623ADBE"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rPr>
              <w:t>Position specific required qualification. </w:t>
            </w:r>
          </w:p>
        </w:tc>
      </w:tr>
      <w:tr w:rsidR="000567B5" w:rsidRPr="000567B5" w14:paraId="3C45992F" w14:textId="77777777" w:rsidTr="000567B5">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4C5CB24E"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rPr>
              <w:t>Desirable qualification </w:t>
            </w:r>
          </w:p>
          <w:p w14:paraId="1B31251E"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sz w:val="24"/>
                <w:szCs w:val="24"/>
              </w:rPr>
              <w:t> </w:t>
            </w:r>
          </w:p>
        </w:tc>
        <w:tc>
          <w:tcPr>
            <w:tcW w:w="7710" w:type="dxa"/>
            <w:tcBorders>
              <w:top w:val="single" w:sz="6" w:space="0" w:color="auto"/>
              <w:left w:val="single" w:sz="6" w:space="0" w:color="auto"/>
              <w:bottom w:val="single" w:sz="6" w:space="0" w:color="auto"/>
              <w:right w:val="single" w:sz="6" w:space="0" w:color="auto"/>
            </w:tcBorders>
            <w:shd w:val="clear" w:color="auto" w:fill="auto"/>
            <w:hideMark/>
          </w:tcPr>
          <w:p w14:paraId="4769AE04"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color w:val="000000"/>
              </w:rPr>
              <w:t>Position specific desirable qualification.  </w:t>
            </w:r>
          </w:p>
        </w:tc>
      </w:tr>
      <w:tr w:rsidR="000567B5" w:rsidRPr="000567B5" w14:paraId="221BD199" w14:textId="77777777" w:rsidTr="000567B5">
        <w:trPr>
          <w:trHeight w:val="300"/>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55126FB9"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rPr>
              <w:t>Desirable qualification </w:t>
            </w:r>
          </w:p>
          <w:p w14:paraId="3F54E945"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rPr>
              <w:t> </w:t>
            </w:r>
          </w:p>
        </w:tc>
        <w:tc>
          <w:tcPr>
            <w:tcW w:w="7710" w:type="dxa"/>
            <w:tcBorders>
              <w:top w:val="single" w:sz="6" w:space="0" w:color="auto"/>
              <w:left w:val="single" w:sz="6" w:space="0" w:color="auto"/>
              <w:bottom w:val="single" w:sz="6" w:space="0" w:color="auto"/>
              <w:right w:val="single" w:sz="6" w:space="0" w:color="auto"/>
            </w:tcBorders>
            <w:shd w:val="clear" w:color="auto" w:fill="auto"/>
            <w:hideMark/>
          </w:tcPr>
          <w:p w14:paraId="3785C679"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color w:val="000000"/>
              </w:rPr>
              <w:t>Position specific desirable qualification. </w:t>
            </w:r>
          </w:p>
        </w:tc>
      </w:tr>
      <w:tr w:rsidR="000567B5" w:rsidRPr="000567B5" w14:paraId="16BF8610" w14:textId="77777777" w:rsidTr="000567B5">
        <w:trPr>
          <w:trHeight w:val="60"/>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2044928E"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rPr>
              <w:t>Desirable qualification  </w:t>
            </w:r>
          </w:p>
          <w:p w14:paraId="01B71F5E"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sz w:val="24"/>
                <w:szCs w:val="24"/>
              </w:rPr>
              <w:t> </w:t>
            </w:r>
          </w:p>
        </w:tc>
        <w:tc>
          <w:tcPr>
            <w:tcW w:w="7710" w:type="dxa"/>
            <w:tcBorders>
              <w:top w:val="single" w:sz="6" w:space="0" w:color="auto"/>
              <w:left w:val="single" w:sz="6" w:space="0" w:color="auto"/>
              <w:bottom w:val="single" w:sz="6" w:space="0" w:color="auto"/>
              <w:right w:val="single" w:sz="6" w:space="0" w:color="auto"/>
            </w:tcBorders>
            <w:shd w:val="clear" w:color="auto" w:fill="auto"/>
            <w:hideMark/>
          </w:tcPr>
          <w:p w14:paraId="693AFB17" w14:textId="77777777" w:rsidR="000567B5" w:rsidRPr="000567B5" w:rsidRDefault="000567B5" w:rsidP="000567B5">
            <w:pPr>
              <w:spacing w:before="0" w:after="0" w:line="240" w:lineRule="auto"/>
              <w:jc w:val="left"/>
              <w:textAlignment w:val="baseline"/>
              <w:rPr>
                <w:rFonts w:ascii="Segoe UI" w:eastAsia="Times New Roman" w:hAnsi="Segoe UI" w:cs="Segoe UI"/>
                <w:sz w:val="18"/>
                <w:szCs w:val="18"/>
              </w:rPr>
            </w:pPr>
            <w:r w:rsidRPr="000567B5">
              <w:rPr>
                <w:rFonts w:ascii="Arial" w:eastAsia="Times New Roman" w:hAnsi="Arial" w:cs="Arial"/>
                <w:color w:val="000000"/>
              </w:rPr>
              <w:t>Position specific desirable qualification. </w:t>
            </w:r>
          </w:p>
        </w:tc>
      </w:tr>
    </w:tbl>
    <w:p w14:paraId="2396B2A1" w14:textId="44EA46D1" w:rsidR="00AF25C0" w:rsidRDefault="00AF25C0" w:rsidP="0070083B">
      <w:pPr>
        <w:pStyle w:val="BodyText1"/>
        <w:tabs>
          <w:tab w:val="left" w:pos="4508"/>
        </w:tabs>
      </w:pPr>
    </w:p>
    <w:sectPr w:rsidR="00AF25C0" w:rsidSect="00C37C82">
      <w:headerReference w:type="even" r:id="rId19"/>
      <w:footerReference w:type="even" r:id="rId20"/>
      <w:footerReference w:type="default" r:id="rId21"/>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CAB5ED" w14:textId="77777777" w:rsidR="00254CE3" w:rsidRDefault="00254CE3" w:rsidP="00782F2B">
      <w:r>
        <w:separator/>
      </w:r>
    </w:p>
  </w:endnote>
  <w:endnote w:type="continuationSeparator" w:id="0">
    <w:p w14:paraId="6DCBFBB8" w14:textId="77777777" w:rsidR="00254CE3" w:rsidRDefault="00254CE3" w:rsidP="00782F2B">
      <w:r>
        <w:continuationSeparator/>
      </w:r>
    </w:p>
  </w:endnote>
  <w:endnote w:type="continuationNotice" w:id="1">
    <w:p w14:paraId="0EF5D0A1" w14:textId="77777777" w:rsidR="00254CE3" w:rsidRDefault="00254CE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altName w:val="Roboto"/>
    <w:panose1 w:val="02000000000000000000"/>
    <w:charset w:val="00"/>
    <w:family w:val="auto"/>
    <w:pitch w:val="variable"/>
    <w:sig w:usb0="E00002FF" w:usb1="5000205B" w:usb2="00000020" w:usb3="00000000" w:csb0="0000019F" w:csb1="00000000"/>
    <w:embedRegular r:id="rId1" w:fontKey="{23759257-70D6-47A4-A412-2707A0341856}"/>
    <w:embedBold r:id="rId2" w:fontKey="{284AE2ED-969A-4007-B14E-53E9F4EA756D}"/>
    <w:embedItalic r:id="rId3" w:fontKey="{B2BBB007-1D8C-415D-9F34-D3CC0CF1B60C}"/>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B8D4B7CF-0717-464A-B3FC-BCDC3415858B}"/>
  </w:font>
  <w:font w:name="Raleway">
    <w:altName w:val="Trebuchet MS"/>
    <w:panose1 w:val="020B0003030101060003"/>
    <w:charset w:val="00"/>
    <w:family w:val="auto"/>
    <w:pitch w:val="variable"/>
    <w:sig w:usb0="A00002FF" w:usb1="5000205B" w:usb2="00000000" w:usb3="00000000" w:csb0="00000197" w:csb1="00000000"/>
    <w:embedRegular r:id="rId5" w:fontKey="{D2520994-7A86-46C3-ADFE-889983C2EB48}"/>
    <w:embedBold r:id="rId6" w:fontKey="{6FDA6D05-4C3C-4798-AA28-C076591D103B}"/>
    <w:embedItalic r:id="rId7" w:fontKey="{67190AFA-426D-46BF-A2FB-E2E74220B59B}"/>
  </w:font>
  <w:font w:name="Roboto Black">
    <w:panose1 w:val="02000000000000000000"/>
    <w:charset w:val="00"/>
    <w:family w:val="auto"/>
    <w:pitch w:val="variable"/>
    <w:sig w:usb0="E00002FF" w:usb1="5000205B" w:usb2="00000020" w:usb3="00000000" w:csb0="0000019F" w:csb1="00000000"/>
    <w:embedRegular r:id="rId8" w:fontKey="{5CADB166-CFBA-4737-A203-809645408AE2}"/>
    <w:embedItalic r:id="rId9" w:fontKey="{260D973C-BEDF-4ACB-9E6A-F01FE27F6E9B}"/>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751408F4-64EE-42FD-93F2-2BC6C975F6BE}"/>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E7578188-7E50-42C4-8D45-7FF108DA6038}"/>
  </w:font>
  <w:font w:name="Raleway Medium">
    <w:charset w:val="00"/>
    <w:family w:val="auto"/>
    <w:pitch w:val="variable"/>
    <w:sig w:usb0="A00002FF" w:usb1="5000205B" w:usb2="00000000" w:usb3="00000000" w:csb0="00000197" w:csb1="00000000"/>
    <w:embedRegular r:id="rId12" w:fontKey="{C86F0BAD-4A08-40F3-BA53-0FA3D7978B56}"/>
  </w:font>
  <w:font w:name="AlineaSans-Regular">
    <w:altName w:val="Calibri"/>
    <w:charset w:val="4D"/>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3" w:fontKey="{BF68BAF6-8A09-4979-8763-CBF29DB1F2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Content>
      <w:p w14:paraId="12EC361F" w14:textId="18A4289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83AB6">
          <w:rPr>
            <w:rStyle w:val="PageNumber"/>
            <w:noProof/>
          </w:rPr>
          <w:t>1</w: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6CB5E03A">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1AECEC6"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C4187" w14:textId="092C0D63" w:rsidR="004D63DB" w:rsidRPr="00783AB6" w:rsidRDefault="004D63DB" w:rsidP="003A4C4E">
    <w:pPr>
      <w:pStyle w:val="Footer"/>
      <w:jc w:val="right"/>
      <w:rPr>
        <w:color w:val="000000" w:themeColor="text1"/>
        <w:sz w:val="16"/>
        <w:szCs w:val="16"/>
      </w:rPr>
    </w:pPr>
    <w:r w:rsidRPr="00783AB6">
      <w:rPr>
        <w:color w:val="000000" w:themeColor="text1"/>
        <w:sz w:val="16"/>
        <w:szCs w:val="16"/>
      </w:rPr>
      <w:t>Last updated April 2024</w:t>
    </w:r>
  </w:p>
  <w:p w14:paraId="3B80BC8A" w14:textId="77777777" w:rsidR="004D63DB" w:rsidRDefault="004D63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E02EB5" w14:textId="77777777" w:rsidR="00254CE3" w:rsidRDefault="00254CE3" w:rsidP="00782F2B">
      <w:r>
        <w:separator/>
      </w:r>
    </w:p>
  </w:footnote>
  <w:footnote w:type="continuationSeparator" w:id="0">
    <w:p w14:paraId="3AA75FBC" w14:textId="77777777" w:rsidR="00254CE3" w:rsidRDefault="00254CE3" w:rsidP="00782F2B">
      <w:r>
        <w:continuationSeparator/>
      </w:r>
    </w:p>
  </w:footnote>
  <w:footnote w:type="continuationNotice" w:id="1">
    <w:p w14:paraId="0EC8DCA2" w14:textId="77777777" w:rsidR="00254CE3" w:rsidRDefault="00254CE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6244362A">
              <wp:simplePos x="0" y="0"/>
              <wp:positionH relativeFrom="margin">
                <wp:posOffset>-49530</wp:posOffset>
              </wp:positionH>
              <wp:positionV relativeFrom="paragraph">
                <wp:posOffset>-208817</wp:posOffset>
              </wp:positionV>
              <wp:extent cx="6589055" cy="450215"/>
              <wp:effectExtent l="0" t="0" r="2540" b="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alt="&quot;&quot;"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2" type="#_x0000_t75" style="width:225pt;height:225pt;visibility:visible;mso-wrap-style:square" o:bullet="t">
        <v:imagedata r:id="rId1" o:title=""/>
      </v:shape>
    </w:pict>
  </w:numPicBullet>
  <w:numPicBullet w:numPicBulletId="1">
    <w:pict>
      <v:shape id="_x0000_i1343" type="#_x0000_t75" style="width:935.25pt;height:954pt;visibility:visible;mso-wrap-style:square" o:bullet="t">
        <v:imagedata r:id="rId2" o:title=""/>
      </v:shape>
    </w:pict>
  </w:numPicBullet>
  <w:numPicBullet w:numPicBulletId="2">
    <w:pict>
      <v:shape id="_x0000_i1344" type="#_x0000_t75" style="width:1563.75pt;height:447.75pt;visibility:visible;mso-wrap-style:square" o:bullet="t">
        <v:imagedata r:id="rId3" o:title=""/>
      </v:shape>
    </w:pict>
  </w:numPicBullet>
  <w:numPicBullet w:numPicBulletId="3">
    <w:pict>
      <v:shape id="_x0000_i1345" type="#_x0000_t75" style="width:392.25pt;height:393pt;visibility:visible;mso-wrap-style:square" o:bullet="t">
        <v:imagedata r:id="rId4" o:title=""/>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1A003B1"/>
    <w:multiLevelType w:val="multilevel"/>
    <w:tmpl w:val="9B3E2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3C600B3"/>
    <w:multiLevelType w:val="multilevel"/>
    <w:tmpl w:val="51465480"/>
    <w:numStyleLink w:val="WRPbulletlist"/>
  </w:abstractNum>
  <w:abstractNum w:abstractNumId="21"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2"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36116CF2"/>
    <w:multiLevelType w:val="multilevel"/>
    <w:tmpl w:val="B35A0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8863CD7"/>
    <w:multiLevelType w:val="multilevel"/>
    <w:tmpl w:val="AC549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BE5D35"/>
    <w:multiLevelType w:val="multilevel"/>
    <w:tmpl w:val="1F5C5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20A404D"/>
    <w:multiLevelType w:val="multilevel"/>
    <w:tmpl w:val="2A16D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2"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3" w15:restartNumberingAfterBreak="0">
    <w:nsid w:val="50CB4699"/>
    <w:multiLevelType w:val="multilevel"/>
    <w:tmpl w:val="51465480"/>
    <w:numStyleLink w:val="WRPbulletlist"/>
  </w:abstractNum>
  <w:abstractNum w:abstractNumId="34" w15:restartNumberingAfterBreak="0">
    <w:nsid w:val="52CE6FE3"/>
    <w:multiLevelType w:val="multilevel"/>
    <w:tmpl w:val="51465480"/>
    <w:numStyleLink w:val="WRPbulletlist"/>
  </w:abstractNum>
  <w:abstractNum w:abstractNumId="35"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7" w15:restartNumberingAfterBreak="0">
    <w:nsid w:val="60C53C48"/>
    <w:multiLevelType w:val="multilevel"/>
    <w:tmpl w:val="CF36B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1C34C9A"/>
    <w:multiLevelType w:val="multilevel"/>
    <w:tmpl w:val="D20CC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4675C0"/>
    <w:multiLevelType w:val="multilevel"/>
    <w:tmpl w:val="2B8A9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1CD1C92"/>
    <w:multiLevelType w:val="multilevel"/>
    <w:tmpl w:val="A7165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77DA48E4"/>
    <w:multiLevelType w:val="multilevel"/>
    <w:tmpl w:val="2D160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56227324">
    <w:abstractNumId w:val="27"/>
  </w:num>
  <w:num w:numId="2" w16cid:durableId="1066954801">
    <w:abstractNumId w:val="13"/>
  </w:num>
  <w:num w:numId="3" w16cid:durableId="1092966188">
    <w:abstractNumId w:val="25"/>
  </w:num>
  <w:num w:numId="4" w16cid:durableId="1883053338">
    <w:abstractNumId w:val="20"/>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6"/>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4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5"/>
  </w:num>
  <w:num w:numId="12" w16cid:durableId="1153907353">
    <w:abstractNumId w:val="10"/>
  </w:num>
  <w:num w:numId="13" w16cid:durableId="589236633">
    <w:abstractNumId w:val="11"/>
  </w:num>
  <w:num w:numId="14" w16cid:durableId="1964073703">
    <w:abstractNumId w:val="34"/>
  </w:num>
  <w:num w:numId="15" w16cid:durableId="2138453844">
    <w:abstractNumId w:val="33"/>
  </w:num>
  <w:num w:numId="16" w16cid:durableId="1152866361">
    <w:abstractNumId w:val="21"/>
  </w:num>
  <w:num w:numId="17" w16cid:durableId="814882107">
    <w:abstractNumId w:val="31"/>
  </w:num>
  <w:num w:numId="18" w16cid:durableId="33373209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32"/>
  </w:num>
  <w:num w:numId="20" w16cid:durableId="714699972">
    <w:abstractNumId w:val="15"/>
  </w:num>
  <w:num w:numId="21" w16cid:durableId="1572348824">
    <w:abstractNumId w:val="14"/>
  </w:num>
  <w:num w:numId="22" w16cid:durableId="619841146">
    <w:abstractNumId w:val="30"/>
  </w:num>
  <w:num w:numId="23" w16cid:durableId="154227967">
    <w:abstractNumId w:val="26"/>
  </w:num>
  <w:num w:numId="24" w16cid:durableId="1860730122">
    <w:abstractNumId w:val="40"/>
  </w:num>
  <w:num w:numId="25" w16cid:durableId="2026125192">
    <w:abstractNumId w:val="22"/>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192189697">
    <w:abstractNumId w:val="39"/>
  </w:num>
  <w:num w:numId="37" w16cid:durableId="436099111">
    <w:abstractNumId w:val="42"/>
  </w:num>
  <w:num w:numId="38" w16cid:durableId="62725843">
    <w:abstractNumId w:val="29"/>
  </w:num>
  <w:num w:numId="39" w16cid:durableId="2001612243">
    <w:abstractNumId w:val="37"/>
  </w:num>
  <w:num w:numId="40" w16cid:durableId="1596670895">
    <w:abstractNumId w:val="24"/>
  </w:num>
  <w:num w:numId="41" w16cid:durableId="412748125">
    <w:abstractNumId w:val="41"/>
  </w:num>
  <w:num w:numId="42" w16cid:durableId="1172600492">
    <w:abstractNumId w:val="44"/>
  </w:num>
  <w:num w:numId="43" w16cid:durableId="1374427869">
    <w:abstractNumId w:val="28"/>
  </w:num>
  <w:num w:numId="44" w16cid:durableId="915241650">
    <w:abstractNumId w:val="38"/>
  </w:num>
  <w:num w:numId="45" w16cid:durableId="95492065">
    <w:abstractNumId w:val="19"/>
  </w:num>
  <w:num w:numId="46" w16cid:durableId="1047685952">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4DF0"/>
    <w:rsid w:val="00006949"/>
    <w:rsid w:val="00007CEE"/>
    <w:rsid w:val="00010CA0"/>
    <w:rsid w:val="000130F7"/>
    <w:rsid w:val="0001359B"/>
    <w:rsid w:val="00024148"/>
    <w:rsid w:val="00027B33"/>
    <w:rsid w:val="00027DC8"/>
    <w:rsid w:val="00033999"/>
    <w:rsid w:val="00042678"/>
    <w:rsid w:val="0004377D"/>
    <w:rsid w:val="0004491F"/>
    <w:rsid w:val="0005159A"/>
    <w:rsid w:val="000567B5"/>
    <w:rsid w:val="0005696C"/>
    <w:rsid w:val="00056A8B"/>
    <w:rsid w:val="00064050"/>
    <w:rsid w:val="0007379A"/>
    <w:rsid w:val="00074E8A"/>
    <w:rsid w:val="00082155"/>
    <w:rsid w:val="0009651F"/>
    <w:rsid w:val="00097BE2"/>
    <w:rsid w:val="000B0323"/>
    <w:rsid w:val="000B1215"/>
    <w:rsid w:val="000B1604"/>
    <w:rsid w:val="000B2187"/>
    <w:rsid w:val="000B3849"/>
    <w:rsid w:val="000C06A6"/>
    <w:rsid w:val="000C3E88"/>
    <w:rsid w:val="000C607A"/>
    <w:rsid w:val="000D1A7D"/>
    <w:rsid w:val="000D2E34"/>
    <w:rsid w:val="000D36F8"/>
    <w:rsid w:val="000D3AD4"/>
    <w:rsid w:val="000D6AB7"/>
    <w:rsid w:val="000D6D7F"/>
    <w:rsid w:val="000E1D58"/>
    <w:rsid w:val="000E1DC9"/>
    <w:rsid w:val="000E4E2B"/>
    <w:rsid w:val="000E6685"/>
    <w:rsid w:val="000F0238"/>
    <w:rsid w:val="000F02E2"/>
    <w:rsid w:val="000F3C48"/>
    <w:rsid w:val="000F59E4"/>
    <w:rsid w:val="0010058A"/>
    <w:rsid w:val="0010545D"/>
    <w:rsid w:val="001072EB"/>
    <w:rsid w:val="00110E64"/>
    <w:rsid w:val="00111BB6"/>
    <w:rsid w:val="00113CC8"/>
    <w:rsid w:val="0012066D"/>
    <w:rsid w:val="0012075A"/>
    <w:rsid w:val="00122FC1"/>
    <w:rsid w:val="00124F28"/>
    <w:rsid w:val="00132B3A"/>
    <w:rsid w:val="00133723"/>
    <w:rsid w:val="00133806"/>
    <w:rsid w:val="00135389"/>
    <w:rsid w:val="00140B7F"/>
    <w:rsid w:val="00143FF6"/>
    <w:rsid w:val="00145273"/>
    <w:rsid w:val="00145831"/>
    <w:rsid w:val="001520DF"/>
    <w:rsid w:val="001556EA"/>
    <w:rsid w:val="0015765B"/>
    <w:rsid w:val="00164E03"/>
    <w:rsid w:val="00166430"/>
    <w:rsid w:val="0016707E"/>
    <w:rsid w:val="00170AC3"/>
    <w:rsid w:val="0017348D"/>
    <w:rsid w:val="001739C6"/>
    <w:rsid w:val="00174E56"/>
    <w:rsid w:val="001755DF"/>
    <w:rsid w:val="00181622"/>
    <w:rsid w:val="00187123"/>
    <w:rsid w:val="0019002B"/>
    <w:rsid w:val="00192029"/>
    <w:rsid w:val="001A30DC"/>
    <w:rsid w:val="001A6CE6"/>
    <w:rsid w:val="001B0133"/>
    <w:rsid w:val="001B07AC"/>
    <w:rsid w:val="001B4A26"/>
    <w:rsid w:val="001C2196"/>
    <w:rsid w:val="001C4083"/>
    <w:rsid w:val="001C4306"/>
    <w:rsid w:val="001C65BB"/>
    <w:rsid w:val="001D0607"/>
    <w:rsid w:val="001D083A"/>
    <w:rsid w:val="001D51DB"/>
    <w:rsid w:val="001D6230"/>
    <w:rsid w:val="001E078A"/>
    <w:rsid w:val="001E43B7"/>
    <w:rsid w:val="00200BAA"/>
    <w:rsid w:val="002012BF"/>
    <w:rsid w:val="002018BC"/>
    <w:rsid w:val="00205953"/>
    <w:rsid w:val="002059A5"/>
    <w:rsid w:val="00205DE8"/>
    <w:rsid w:val="00207055"/>
    <w:rsid w:val="002137DC"/>
    <w:rsid w:val="00234C19"/>
    <w:rsid w:val="002410C4"/>
    <w:rsid w:val="00242BAD"/>
    <w:rsid w:val="00250D27"/>
    <w:rsid w:val="00254CE3"/>
    <w:rsid w:val="00254DEF"/>
    <w:rsid w:val="002560FF"/>
    <w:rsid w:val="002610CA"/>
    <w:rsid w:val="00263BF5"/>
    <w:rsid w:val="00263F7B"/>
    <w:rsid w:val="00271F78"/>
    <w:rsid w:val="00275355"/>
    <w:rsid w:val="00275818"/>
    <w:rsid w:val="00284B08"/>
    <w:rsid w:val="0028605C"/>
    <w:rsid w:val="0029150F"/>
    <w:rsid w:val="00292BD4"/>
    <w:rsid w:val="002A1080"/>
    <w:rsid w:val="002A183D"/>
    <w:rsid w:val="002A36AB"/>
    <w:rsid w:val="002A57E9"/>
    <w:rsid w:val="002A6386"/>
    <w:rsid w:val="002B2C0F"/>
    <w:rsid w:val="002B466A"/>
    <w:rsid w:val="002B4C3E"/>
    <w:rsid w:val="002B676D"/>
    <w:rsid w:val="002C0B4E"/>
    <w:rsid w:val="002C39A6"/>
    <w:rsid w:val="002C6ADA"/>
    <w:rsid w:val="002D2D8D"/>
    <w:rsid w:val="002D5D31"/>
    <w:rsid w:val="002D5F25"/>
    <w:rsid w:val="002E20CD"/>
    <w:rsid w:val="002E2C6A"/>
    <w:rsid w:val="002F4BB8"/>
    <w:rsid w:val="003025C3"/>
    <w:rsid w:val="00303D2C"/>
    <w:rsid w:val="00306CED"/>
    <w:rsid w:val="0031491A"/>
    <w:rsid w:val="0031576E"/>
    <w:rsid w:val="003157A7"/>
    <w:rsid w:val="003158E2"/>
    <w:rsid w:val="00316EA7"/>
    <w:rsid w:val="00322574"/>
    <w:rsid w:val="00325CEA"/>
    <w:rsid w:val="0033037F"/>
    <w:rsid w:val="00330A36"/>
    <w:rsid w:val="00333605"/>
    <w:rsid w:val="003337AB"/>
    <w:rsid w:val="00333E89"/>
    <w:rsid w:val="0033492D"/>
    <w:rsid w:val="003353BC"/>
    <w:rsid w:val="00340544"/>
    <w:rsid w:val="00344B4A"/>
    <w:rsid w:val="0034523E"/>
    <w:rsid w:val="00345509"/>
    <w:rsid w:val="00345AE9"/>
    <w:rsid w:val="00346354"/>
    <w:rsid w:val="0035397C"/>
    <w:rsid w:val="00360069"/>
    <w:rsid w:val="00360209"/>
    <w:rsid w:val="00361677"/>
    <w:rsid w:val="003621B8"/>
    <w:rsid w:val="0037192B"/>
    <w:rsid w:val="003729E9"/>
    <w:rsid w:val="00377800"/>
    <w:rsid w:val="0038648A"/>
    <w:rsid w:val="00391FF0"/>
    <w:rsid w:val="00392CDF"/>
    <w:rsid w:val="00395024"/>
    <w:rsid w:val="003A1FAE"/>
    <w:rsid w:val="003A4C4E"/>
    <w:rsid w:val="003A76BD"/>
    <w:rsid w:val="003A7A3C"/>
    <w:rsid w:val="003B359D"/>
    <w:rsid w:val="003B711A"/>
    <w:rsid w:val="003C2C26"/>
    <w:rsid w:val="003C5A5F"/>
    <w:rsid w:val="003C7F66"/>
    <w:rsid w:val="003D1359"/>
    <w:rsid w:val="003D3DC0"/>
    <w:rsid w:val="003D7361"/>
    <w:rsid w:val="003E35E5"/>
    <w:rsid w:val="003E5AB0"/>
    <w:rsid w:val="003F21BE"/>
    <w:rsid w:val="003F5DC2"/>
    <w:rsid w:val="003F6F74"/>
    <w:rsid w:val="0040067E"/>
    <w:rsid w:val="00400C1C"/>
    <w:rsid w:val="0041078C"/>
    <w:rsid w:val="0041186B"/>
    <w:rsid w:val="00424386"/>
    <w:rsid w:val="00436098"/>
    <w:rsid w:val="00436A7F"/>
    <w:rsid w:val="00437F45"/>
    <w:rsid w:val="00444625"/>
    <w:rsid w:val="004520B0"/>
    <w:rsid w:val="00463255"/>
    <w:rsid w:val="00471437"/>
    <w:rsid w:val="00471717"/>
    <w:rsid w:val="004728F5"/>
    <w:rsid w:val="00473270"/>
    <w:rsid w:val="00486CAE"/>
    <w:rsid w:val="004902D3"/>
    <w:rsid w:val="00491FC1"/>
    <w:rsid w:val="00497911"/>
    <w:rsid w:val="004B33EC"/>
    <w:rsid w:val="004C0371"/>
    <w:rsid w:val="004C0512"/>
    <w:rsid w:val="004C2951"/>
    <w:rsid w:val="004C3DB5"/>
    <w:rsid w:val="004C4C72"/>
    <w:rsid w:val="004C5F30"/>
    <w:rsid w:val="004D0072"/>
    <w:rsid w:val="004D63DB"/>
    <w:rsid w:val="004D673A"/>
    <w:rsid w:val="004E3AF8"/>
    <w:rsid w:val="004E6E12"/>
    <w:rsid w:val="004F1E84"/>
    <w:rsid w:val="004F6F63"/>
    <w:rsid w:val="0050288A"/>
    <w:rsid w:val="00512804"/>
    <w:rsid w:val="00512F4F"/>
    <w:rsid w:val="00522735"/>
    <w:rsid w:val="00522CC8"/>
    <w:rsid w:val="00531933"/>
    <w:rsid w:val="005324DB"/>
    <w:rsid w:val="00532F6D"/>
    <w:rsid w:val="005404CB"/>
    <w:rsid w:val="00540EE9"/>
    <w:rsid w:val="005445EB"/>
    <w:rsid w:val="0054717B"/>
    <w:rsid w:val="00550154"/>
    <w:rsid w:val="00550A6C"/>
    <w:rsid w:val="005550EB"/>
    <w:rsid w:val="005566AE"/>
    <w:rsid w:val="00560FC8"/>
    <w:rsid w:val="0056323C"/>
    <w:rsid w:val="00563FEB"/>
    <w:rsid w:val="00574863"/>
    <w:rsid w:val="00576D2D"/>
    <w:rsid w:val="00577A5C"/>
    <w:rsid w:val="00581372"/>
    <w:rsid w:val="00582BFB"/>
    <w:rsid w:val="00584127"/>
    <w:rsid w:val="00586F0C"/>
    <w:rsid w:val="005905BB"/>
    <w:rsid w:val="00594FA0"/>
    <w:rsid w:val="00595203"/>
    <w:rsid w:val="00596969"/>
    <w:rsid w:val="005A10AE"/>
    <w:rsid w:val="005A4AFA"/>
    <w:rsid w:val="005A51C8"/>
    <w:rsid w:val="005C4515"/>
    <w:rsid w:val="005D5416"/>
    <w:rsid w:val="005D6104"/>
    <w:rsid w:val="005E3770"/>
    <w:rsid w:val="005E7C00"/>
    <w:rsid w:val="005F3228"/>
    <w:rsid w:val="005F36F9"/>
    <w:rsid w:val="006064B0"/>
    <w:rsid w:val="00612F3F"/>
    <w:rsid w:val="006158EF"/>
    <w:rsid w:val="00616DD2"/>
    <w:rsid w:val="00620652"/>
    <w:rsid w:val="006223B5"/>
    <w:rsid w:val="006232C2"/>
    <w:rsid w:val="00624CA5"/>
    <w:rsid w:val="006271A1"/>
    <w:rsid w:val="0063257D"/>
    <w:rsid w:val="00636CFE"/>
    <w:rsid w:val="00640233"/>
    <w:rsid w:val="00640C76"/>
    <w:rsid w:val="006442DB"/>
    <w:rsid w:val="00647577"/>
    <w:rsid w:val="0065109C"/>
    <w:rsid w:val="00651281"/>
    <w:rsid w:val="00662C73"/>
    <w:rsid w:val="006642CC"/>
    <w:rsid w:val="00664414"/>
    <w:rsid w:val="00674A63"/>
    <w:rsid w:val="00675E03"/>
    <w:rsid w:val="006768A8"/>
    <w:rsid w:val="00676C1D"/>
    <w:rsid w:val="00677783"/>
    <w:rsid w:val="00681491"/>
    <w:rsid w:val="00693662"/>
    <w:rsid w:val="00694A03"/>
    <w:rsid w:val="00695B50"/>
    <w:rsid w:val="00696223"/>
    <w:rsid w:val="00697A8B"/>
    <w:rsid w:val="006A5312"/>
    <w:rsid w:val="006B1623"/>
    <w:rsid w:val="006B1B23"/>
    <w:rsid w:val="006B4EF0"/>
    <w:rsid w:val="006B60D3"/>
    <w:rsid w:val="006B62F7"/>
    <w:rsid w:val="006B68CB"/>
    <w:rsid w:val="006B785B"/>
    <w:rsid w:val="006D1009"/>
    <w:rsid w:val="006D7CA3"/>
    <w:rsid w:val="006E197B"/>
    <w:rsid w:val="006E2668"/>
    <w:rsid w:val="006E3853"/>
    <w:rsid w:val="006F03E4"/>
    <w:rsid w:val="006F1211"/>
    <w:rsid w:val="006F20BA"/>
    <w:rsid w:val="006F5867"/>
    <w:rsid w:val="006F6969"/>
    <w:rsid w:val="0070083B"/>
    <w:rsid w:val="007027F5"/>
    <w:rsid w:val="00702F3D"/>
    <w:rsid w:val="00707E9E"/>
    <w:rsid w:val="007131AA"/>
    <w:rsid w:val="00720F8A"/>
    <w:rsid w:val="00721DA7"/>
    <w:rsid w:val="00722355"/>
    <w:rsid w:val="00722A62"/>
    <w:rsid w:val="00723095"/>
    <w:rsid w:val="00723AC7"/>
    <w:rsid w:val="00723C19"/>
    <w:rsid w:val="00730BFC"/>
    <w:rsid w:val="00731B0D"/>
    <w:rsid w:val="00731ED5"/>
    <w:rsid w:val="007325FF"/>
    <w:rsid w:val="00735666"/>
    <w:rsid w:val="0073713F"/>
    <w:rsid w:val="00742404"/>
    <w:rsid w:val="00743E44"/>
    <w:rsid w:val="007448A2"/>
    <w:rsid w:val="00747801"/>
    <w:rsid w:val="007505C1"/>
    <w:rsid w:val="00750E96"/>
    <w:rsid w:val="00752D2E"/>
    <w:rsid w:val="00756E79"/>
    <w:rsid w:val="00757B45"/>
    <w:rsid w:val="007724B5"/>
    <w:rsid w:val="00772BC2"/>
    <w:rsid w:val="00773F2D"/>
    <w:rsid w:val="00774B41"/>
    <w:rsid w:val="00782F2B"/>
    <w:rsid w:val="00783AB6"/>
    <w:rsid w:val="00791455"/>
    <w:rsid w:val="00792DEA"/>
    <w:rsid w:val="007A1966"/>
    <w:rsid w:val="007A2D5A"/>
    <w:rsid w:val="007C573D"/>
    <w:rsid w:val="007D093A"/>
    <w:rsid w:val="007D110D"/>
    <w:rsid w:val="007D2DF3"/>
    <w:rsid w:val="007D4DC8"/>
    <w:rsid w:val="007E1240"/>
    <w:rsid w:val="007F41CA"/>
    <w:rsid w:val="007F531C"/>
    <w:rsid w:val="007F7A89"/>
    <w:rsid w:val="0080356A"/>
    <w:rsid w:val="00805280"/>
    <w:rsid w:val="008122B9"/>
    <w:rsid w:val="00817A3E"/>
    <w:rsid w:val="008258C8"/>
    <w:rsid w:val="00825D7D"/>
    <w:rsid w:val="00833BB0"/>
    <w:rsid w:val="00834FA0"/>
    <w:rsid w:val="00840C4E"/>
    <w:rsid w:val="00843055"/>
    <w:rsid w:val="0084695C"/>
    <w:rsid w:val="00850451"/>
    <w:rsid w:val="00854DC0"/>
    <w:rsid w:val="00855AC3"/>
    <w:rsid w:val="00863495"/>
    <w:rsid w:val="0086416A"/>
    <w:rsid w:val="00870281"/>
    <w:rsid w:val="00873CBB"/>
    <w:rsid w:val="008759A3"/>
    <w:rsid w:val="00887C41"/>
    <w:rsid w:val="00891E59"/>
    <w:rsid w:val="008A7C9B"/>
    <w:rsid w:val="008B293B"/>
    <w:rsid w:val="008B55F9"/>
    <w:rsid w:val="008C480A"/>
    <w:rsid w:val="008C6295"/>
    <w:rsid w:val="008C79E0"/>
    <w:rsid w:val="008D0A13"/>
    <w:rsid w:val="008E4549"/>
    <w:rsid w:val="00903CCD"/>
    <w:rsid w:val="00904077"/>
    <w:rsid w:val="00915940"/>
    <w:rsid w:val="00924B93"/>
    <w:rsid w:val="0093285B"/>
    <w:rsid w:val="00934E76"/>
    <w:rsid w:val="0094017F"/>
    <w:rsid w:val="009466D7"/>
    <w:rsid w:val="00947E5E"/>
    <w:rsid w:val="009503EE"/>
    <w:rsid w:val="00951A99"/>
    <w:rsid w:val="00952FCB"/>
    <w:rsid w:val="009563F7"/>
    <w:rsid w:val="00963935"/>
    <w:rsid w:val="0096632B"/>
    <w:rsid w:val="009666AC"/>
    <w:rsid w:val="009703BD"/>
    <w:rsid w:val="009721AC"/>
    <w:rsid w:val="00974EDA"/>
    <w:rsid w:val="00980196"/>
    <w:rsid w:val="00984342"/>
    <w:rsid w:val="009862F1"/>
    <w:rsid w:val="009912F1"/>
    <w:rsid w:val="00993362"/>
    <w:rsid w:val="009964C2"/>
    <w:rsid w:val="009A763A"/>
    <w:rsid w:val="009B1C3C"/>
    <w:rsid w:val="009B3535"/>
    <w:rsid w:val="009B3A36"/>
    <w:rsid w:val="009B41C4"/>
    <w:rsid w:val="009B469C"/>
    <w:rsid w:val="009B61E2"/>
    <w:rsid w:val="009B731C"/>
    <w:rsid w:val="009C2413"/>
    <w:rsid w:val="009C4644"/>
    <w:rsid w:val="009C6F3E"/>
    <w:rsid w:val="009C7DD4"/>
    <w:rsid w:val="009D0EFF"/>
    <w:rsid w:val="009D3406"/>
    <w:rsid w:val="009D65A8"/>
    <w:rsid w:val="009D6708"/>
    <w:rsid w:val="009E2C14"/>
    <w:rsid w:val="009E68CE"/>
    <w:rsid w:val="009E6EBF"/>
    <w:rsid w:val="009F0981"/>
    <w:rsid w:val="009F45CA"/>
    <w:rsid w:val="00A026FF"/>
    <w:rsid w:val="00A04363"/>
    <w:rsid w:val="00A05CAD"/>
    <w:rsid w:val="00A06CD0"/>
    <w:rsid w:val="00A12203"/>
    <w:rsid w:val="00A26554"/>
    <w:rsid w:val="00A34021"/>
    <w:rsid w:val="00A35181"/>
    <w:rsid w:val="00A364F1"/>
    <w:rsid w:val="00A40FDC"/>
    <w:rsid w:val="00A41A85"/>
    <w:rsid w:val="00A451B9"/>
    <w:rsid w:val="00A47C3A"/>
    <w:rsid w:val="00A53861"/>
    <w:rsid w:val="00A615C9"/>
    <w:rsid w:val="00A622F1"/>
    <w:rsid w:val="00A62FFC"/>
    <w:rsid w:val="00A67F55"/>
    <w:rsid w:val="00A71192"/>
    <w:rsid w:val="00A83836"/>
    <w:rsid w:val="00A8426A"/>
    <w:rsid w:val="00A842EE"/>
    <w:rsid w:val="00A8626A"/>
    <w:rsid w:val="00A90472"/>
    <w:rsid w:val="00A943E9"/>
    <w:rsid w:val="00AB18AF"/>
    <w:rsid w:val="00AB358A"/>
    <w:rsid w:val="00AC2081"/>
    <w:rsid w:val="00AC2F36"/>
    <w:rsid w:val="00AC33A6"/>
    <w:rsid w:val="00AC7865"/>
    <w:rsid w:val="00AD3AA8"/>
    <w:rsid w:val="00AD43C4"/>
    <w:rsid w:val="00AD7FCD"/>
    <w:rsid w:val="00AE119A"/>
    <w:rsid w:val="00AE1A25"/>
    <w:rsid w:val="00AE2AC3"/>
    <w:rsid w:val="00AE3DB1"/>
    <w:rsid w:val="00AE4E87"/>
    <w:rsid w:val="00AE66B1"/>
    <w:rsid w:val="00AE7FB4"/>
    <w:rsid w:val="00AF25C0"/>
    <w:rsid w:val="00AF2C68"/>
    <w:rsid w:val="00AF2D55"/>
    <w:rsid w:val="00AF72B3"/>
    <w:rsid w:val="00B07C05"/>
    <w:rsid w:val="00B13876"/>
    <w:rsid w:val="00B13CB9"/>
    <w:rsid w:val="00B17B5A"/>
    <w:rsid w:val="00B17BBB"/>
    <w:rsid w:val="00B21809"/>
    <w:rsid w:val="00B2574D"/>
    <w:rsid w:val="00B26624"/>
    <w:rsid w:val="00B27036"/>
    <w:rsid w:val="00B367E9"/>
    <w:rsid w:val="00B40F4E"/>
    <w:rsid w:val="00B41A13"/>
    <w:rsid w:val="00B42985"/>
    <w:rsid w:val="00B503BA"/>
    <w:rsid w:val="00B56082"/>
    <w:rsid w:val="00B57A24"/>
    <w:rsid w:val="00B6259F"/>
    <w:rsid w:val="00B62AD9"/>
    <w:rsid w:val="00B6605C"/>
    <w:rsid w:val="00B73D77"/>
    <w:rsid w:val="00B75023"/>
    <w:rsid w:val="00B75720"/>
    <w:rsid w:val="00B75D20"/>
    <w:rsid w:val="00B86F5B"/>
    <w:rsid w:val="00B873A3"/>
    <w:rsid w:val="00B90B9B"/>
    <w:rsid w:val="00B96D3A"/>
    <w:rsid w:val="00BA5755"/>
    <w:rsid w:val="00BA5764"/>
    <w:rsid w:val="00BA5787"/>
    <w:rsid w:val="00BA640A"/>
    <w:rsid w:val="00BA776E"/>
    <w:rsid w:val="00BB6068"/>
    <w:rsid w:val="00BC153E"/>
    <w:rsid w:val="00BC197F"/>
    <w:rsid w:val="00BC1C65"/>
    <w:rsid w:val="00BC7926"/>
    <w:rsid w:val="00BC7D6D"/>
    <w:rsid w:val="00BD1983"/>
    <w:rsid w:val="00BD2785"/>
    <w:rsid w:val="00BD679E"/>
    <w:rsid w:val="00BE3D8B"/>
    <w:rsid w:val="00BE4A47"/>
    <w:rsid w:val="00BF3EA8"/>
    <w:rsid w:val="00C03C4A"/>
    <w:rsid w:val="00C222DD"/>
    <w:rsid w:val="00C279EE"/>
    <w:rsid w:val="00C32669"/>
    <w:rsid w:val="00C37C82"/>
    <w:rsid w:val="00C40B4B"/>
    <w:rsid w:val="00C419A9"/>
    <w:rsid w:val="00C50962"/>
    <w:rsid w:val="00C50BD6"/>
    <w:rsid w:val="00C50FBD"/>
    <w:rsid w:val="00C55AB5"/>
    <w:rsid w:val="00C5629A"/>
    <w:rsid w:val="00C562FA"/>
    <w:rsid w:val="00C67579"/>
    <w:rsid w:val="00C67634"/>
    <w:rsid w:val="00C6793E"/>
    <w:rsid w:val="00C70288"/>
    <w:rsid w:val="00C70496"/>
    <w:rsid w:val="00C7294D"/>
    <w:rsid w:val="00C76D1D"/>
    <w:rsid w:val="00C76EFC"/>
    <w:rsid w:val="00C806AD"/>
    <w:rsid w:val="00C80E6C"/>
    <w:rsid w:val="00C841CE"/>
    <w:rsid w:val="00C84353"/>
    <w:rsid w:val="00C84A27"/>
    <w:rsid w:val="00C870FC"/>
    <w:rsid w:val="00C90E47"/>
    <w:rsid w:val="00C91FBB"/>
    <w:rsid w:val="00C9583E"/>
    <w:rsid w:val="00C97BD1"/>
    <w:rsid w:val="00CA0EAF"/>
    <w:rsid w:val="00CA12E7"/>
    <w:rsid w:val="00CA4763"/>
    <w:rsid w:val="00CA51F9"/>
    <w:rsid w:val="00CA5DA4"/>
    <w:rsid w:val="00CC19E9"/>
    <w:rsid w:val="00CC1F9B"/>
    <w:rsid w:val="00CC23DE"/>
    <w:rsid w:val="00CC2D4F"/>
    <w:rsid w:val="00CC5052"/>
    <w:rsid w:val="00CC72C4"/>
    <w:rsid w:val="00CD0764"/>
    <w:rsid w:val="00CD222B"/>
    <w:rsid w:val="00CD27BB"/>
    <w:rsid w:val="00CE2F35"/>
    <w:rsid w:val="00CF18A3"/>
    <w:rsid w:val="00D0221D"/>
    <w:rsid w:val="00D03633"/>
    <w:rsid w:val="00D03E69"/>
    <w:rsid w:val="00D14076"/>
    <w:rsid w:val="00D16B6C"/>
    <w:rsid w:val="00D20793"/>
    <w:rsid w:val="00D20EC6"/>
    <w:rsid w:val="00D21B84"/>
    <w:rsid w:val="00D25E65"/>
    <w:rsid w:val="00D265C2"/>
    <w:rsid w:val="00D33470"/>
    <w:rsid w:val="00D37738"/>
    <w:rsid w:val="00D43FC4"/>
    <w:rsid w:val="00D441A6"/>
    <w:rsid w:val="00D4462D"/>
    <w:rsid w:val="00D47A1C"/>
    <w:rsid w:val="00D5030B"/>
    <w:rsid w:val="00D504C8"/>
    <w:rsid w:val="00D52F22"/>
    <w:rsid w:val="00D54D95"/>
    <w:rsid w:val="00D554FA"/>
    <w:rsid w:val="00D627FE"/>
    <w:rsid w:val="00D63A14"/>
    <w:rsid w:val="00D64B6C"/>
    <w:rsid w:val="00D6516B"/>
    <w:rsid w:val="00D73CB8"/>
    <w:rsid w:val="00D745B2"/>
    <w:rsid w:val="00D75BE5"/>
    <w:rsid w:val="00D773FC"/>
    <w:rsid w:val="00D848E0"/>
    <w:rsid w:val="00D85C0A"/>
    <w:rsid w:val="00D86708"/>
    <w:rsid w:val="00D91624"/>
    <w:rsid w:val="00D936DE"/>
    <w:rsid w:val="00D95766"/>
    <w:rsid w:val="00DA5E36"/>
    <w:rsid w:val="00DA661E"/>
    <w:rsid w:val="00DB5AE1"/>
    <w:rsid w:val="00DB73C9"/>
    <w:rsid w:val="00DE08DD"/>
    <w:rsid w:val="00DE0E7D"/>
    <w:rsid w:val="00DE1589"/>
    <w:rsid w:val="00DE33A3"/>
    <w:rsid w:val="00DE5288"/>
    <w:rsid w:val="00DF0A3D"/>
    <w:rsid w:val="00DF1D14"/>
    <w:rsid w:val="00DF4164"/>
    <w:rsid w:val="00DF4191"/>
    <w:rsid w:val="00DF74E0"/>
    <w:rsid w:val="00E02BB3"/>
    <w:rsid w:val="00E16C44"/>
    <w:rsid w:val="00E23184"/>
    <w:rsid w:val="00E246D7"/>
    <w:rsid w:val="00E30252"/>
    <w:rsid w:val="00E31B80"/>
    <w:rsid w:val="00E42313"/>
    <w:rsid w:val="00E437C6"/>
    <w:rsid w:val="00E46FE8"/>
    <w:rsid w:val="00E50F8A"/>
    <w:rsid w:val="00E57773"/>
    <w:rsid w:val="00E73830"/>
    <w:rsid w:val="00E76825"/>
    <w:rsid w:val="00E77B3F"/>
    <w:rsid w:val="00E844B2"/>
    <w:rsid w:val="00E9052C"/>
    <w:rsid w:val="00EA12EF"/>
    <w:rsid w:val="00EA7CBC"/>
    <w:rsid w:val="00EB3BE1"/>
    <w:rsid w:val="00EB56A9"/>
    <w:rsid w:val="00EC4E45"/>
    <w:rsid w:val="00ED206D"/>
    <w:rsid w:val="00ED708C"/>
    <w:rsid w:val="00ED7FFA"/>
    <w:rsid w:val="00EE2133"/>
    <w:rsid w:val="00EE4DEB"/>
    <w:rsid w:val="00EE5CC2"/>
    <w:rsid w:val="00EF2104"/>
    <w:rsid w:val="00EF23E7"/>
    <w:rsid w:val="00EF38A1"/>
    <w:rsid w:val="00EF45F3"/>
    <w:rsid w:val="00EF727A"/>
    <w:rsid w:val="00F0007C"/>
    <w:rsid w:val="00F0038E"/>
    <w:rsid w:val="00F0239A"/>
    <w:rsid w:val="00F066B4"/>
    <w:rsid w:val="00F07FC8"/>
    <w:rsid w:val="00F1432F"/>
    <w:rsid w:val="00F2052D"/>
    <w:rsid w:val="00F25F8C"/>
    <w:rsid w:val="00F34569"/>
    <w:rsid w:val="00F47279"/>
    <w:rsid w:val="00F47653"/>
    <w:rsid w:val="00F5057B"/>
    <w:rsid w:val="00F61A80"/>
    <w:rsid w:val="00F652BC"/>
    <w:rsid w:val="00F741B5"/>
    <w:rsid w:val="00F831BC"/>
    <w:rsid w:val="00F94B94"/>
    <w:rsid w:val="00F953A7"/>
    <w:rsid w:val="00FA0D92"/>
    <w:rsid w:val="00FA6394"/>
    <w:rsid w:val="00FA77D8"/>
    <w:rsid w:val="00FC6E36"/>
    <w:rsid w:val="00FD0DF3"/>
    <w:rsid w:val="00FD0F82"/>
    <w:rsid w:val="00FD24AB"/>
    <w:rsid w:val="00FD4B85"/>
    <w:rsid w:val="00FD6B25"/>
    <w:rsid w:val="00FE4A2C"/>
    <w:rsid w:val="00FE4A98"/>
    <w:rsid w:val="00FE6711"/>
    <w:rsid w:val="00FF07AE"/>
    <w:rsid w:val="1A7AAA57"/>
    <w:rsid w:val="282592AB"/>
    <w:rsid w:val="44BCE1BA"/>
    <w:rsid w:val="5F22B9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paragraph" w:customStyle="1" w:styleId="paragraph">
    <w:name w:val="paragraph"/>
    <w:basedOn w:val="Normal"/>
    <w:rsid w:val="002560FF"/>
    <w:pPr>
      <w:spacing w:before="100" w:beforeAutospacing="1" w:after="100" w:afterAutospacing="1" w:line="240" w:lineRule="auto"/>
      <w:jc w:val="left"/>
    </w:pPr>
    <w:rPr>
      <w:rFonts w:ascii="Times New Roman" w:eastAsia="Times New Roman" w:hAnsi="Times New Roman"/>
      <w:sz w:val="24"/>
      <w:szCs w:val="24"/>
    </w:rPr>
  </w:style>
  <w:style w:type="character" w:customStyle="1" w:styleId="normaltextrun">
    <w:name w:val="normaltextrun"/>
    <w:basedOn w:val="DefaultParagraphFont"/>
    <w:rsid w:val="002560FF"/>
  </w:style>
  <w:style w:type="character" w:customStyle="1" w:styleId="eop">
    <w:name w:val="eop"/>
    <w:basedOn w:val="DefaultParagraphFont"/>
    <w:rsid w:val="002560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275181">
      <w:bodyDiv w:val="1"/>
      <w:marLeft w:val="0"/>
      <w:marRight w:val="0"/>
      <w:marTop w:val="0"/>
      <w:marBottom w:val="0"/>
      <w:divBdr>
        <w:top w:val="none" w:sz="0" w:space="0" w:color="auto"/>
        <w:left w:val="none" w:sz="0" w:space="0" w:color="auto"/>
        <w:bottom w:val="none" w:sz="0" w:space="0" w:color="auto"/>
        <w:right w:val="none" w:sz="0" w:space="0" w:color="auto"/>
      </w:divBdr>
      <w:divsChild>
        <w:div w:id="1318993350">
          <w:marLeft w:val="0"/>
          <w:marRight w:val="0"/>
          <w:marTop w:val="0"/>
          <w:marBottom w:val="0"/>
          <w:divBdr>
            <w:top w:val="none" w:sz="0" w:space="0" w:color="auto"/>
            <w:left w:val="none" w:sz="0" w:space="0" w:color="auto"/>
            <w:bottom w:val="none" w:sz="0" w:space="0" w:color="auto"/>
            <w:right w:val="none" w:sz="0" w:space="0" w:color="auto"/>
          </w:divBdr>
        </w:div>
        <w:div w:id="1915310240">
          <w:marLeft w:val="0"/>
          <w:marRight w:val="0"/>
          <w:marTop w:val="0"/>
          <w:marBottom w:val="0"/>
          <w:divBdr>
            <w:top w:val="none" w:sz="0" w:space="0" w:color="auto"/>
            <w:left w:val="none" w:sz="0" w:space="0" w:color="auto"/>
            <w:bottom w:val="none" w:sz="0" w:space="0" w:color="auto"/>
            <w:right w:val="none" w:sz="0" w:space="0" w:color="auto"/>
          </w:divBdr>
        </w:div>
        <w:div w:id="393504893">
          <w:marLeft w:val="0"/>
          <w:marRight w:val="0"/>
          <w:marTop w:val="0"/>
          <w:marBottom w:val="0"/>
          <w:divBdr>
            <w:top w:val="none" w:sz="0" w:space="0" w:color="auto"/>
            <w:left w:val="none" w:sz="0" w:space="0" w:color="auto"/>
            <w:bottom w:val="none" w:sz="0" w:space="0" w:color="auto"/>
            <w:right w:val="none" w:sz="0" w:space="0" w:color="auto"/>
          </w:divBdr>
        </w:div>
        <w:div w:id="1026633508">
          <w:marLeft w:val="0"/>
          <w:marRight w:val="0"/>
          <w:marTop w:val="0"/>
          <w:marBottom w:val="0"/>
          <w:divBdr>
            <w:top w:val="none" w:sz="0" w:space="0" w:color="auto"/>
            <w:left w:val="none" w:sz="0" w:space="0" w:color="auto"/>
            <w:bottom w:val="none" w:sz="0" w:space="0" w:color="auto"/>
            <w:right w:val="none" w:sz="0" w:space="0" w:color="auto"/>
          </w:divBdr>
        </w:div>
        <w:div w:id="57017333">
          <w:marLeft w:val="0"/>
          <w:marRight w:val="0"/>
          <w:marTop w:val="0"/>
          <w:marBottom w:val="0"/>
          <w:divBdr>
            <w:top w:val="none" w:sz="0" w:space="0" w:color="auto"/>
            <w:left w:val="none" w:sz="0" w:space="0" w:color="auto"/>
            <w:bottom w:val="none" w:sz="0" w:space="0" w:color="auto"/>
            <w:right w:val="none" w:sz="0" w:space="0" w:color="auto"/>
          </w:divBdr>
        </w:div>
        <w:div w:id="1632325153">
          <w:marLeft w:val="0"/>
          <w:marRight w:val="0"/>
          <w:marTop w:val="0"/>
          <w:marBottom w:val="0"/>
          <w:divBdr>
            <w:top w:val="none" w:sz="0" w:space="0" w:color="auto"/>
            <w:left w:val="none" w:sz="0" w:space="0" w:color="auto"/>
            <w:bottom w:val="none" w:sz="0" w:space="0" w:color="auto"/>
            <w:right w:val="none" w:sz="0" w:space="0" w:color="auto"/>
          </w:divBdr>
        </w:div>
        <w:div w:id="1892308968">
          <w:marLeft w:val="0"/>
          <w:marRight w:val="0"/>
          <w:marTop w:val="0"/>
          <w:marBottom w:val="0"/>
          <w:divBdr>
            <w:top w:val="none" w:sz="0" w:space="0" w:color="auto"/>
            <w:left w:val="none" w:sz="0" w:space="0" w:color="auto"/>
            <w:bottom w:val="none" w:sz="0" w:space="0" w:color="auto"/>
            <w:right w:val="none" w:sz="0" w:space="0" w:color="auto"/>
          </w:divBdr>
        </w:div>
      </w:divsChild>
    </w:div>
    <w:div w:id="253243962">
      <w:bodyDiv w:val="1"/>
      <w:marLeft w:val="0"/>
      <w:marRight w:val="0"/>
      <w:marTop w:val="0"/>
      <w:marBottom w:val="0"/>
      <w:divBdr>
        <w:top w:val="none" w:sz="0" w:space="0" w:color="auto"/>
        <w:left w:val="none" w:sz="0" w:space="0" w:color="auto"/>
        <w:bottom w:val="none" w:sz="0" w:space="0" w:color="auto"/>
        <w:right w:val="none" w:sz="0" w:space="0" w:color="auto"/>
      </w:divBdr>
      <w:divsChild>
        <w:div w:id="2000301572">
          <w:marLeft w:val="0"/>
          <w:marRight w:val="0"/>
          <w:marTop w:val="0"/>
          <w:marBottom w:val="0"/>
          <w:divBdr>
            <w:top w:val="none" w:sz="0" w:space="0" w:color="auto"/>
            <w:left w:val="none" w:sz="0" w:space="0" w:color="auto"/>
            <w:bottom w:val="none" w:sz="0" w:space="0" w:color="auto"/>
            <w:right w:val="none" w:sz="0" w:space="0" w:color="auto"/>
          </w:divBdr>
        </w:div>
        <w:div w:id="1927301939">
          <w:marLeft w:val="0"/>
          <w:marRight w:val="0"/>
          <w:marTop w:val="0"/>
          <w:marBottom w:val="0"/>
          <w:divBdr>
            <w:top w:val="none" w:sz="0" w:space="0" w:color="auto"/>
            <w:left w:val="none" w:sz="0" w:space="0" w:color="auto"/>
            <w:bottom w:val="none" w:sz="0" w:space="0" w:color="auto"/>
            <w:right w:val="none" w:sz="0" w:space="0" w:color="auto"/>
          </w:divBdr>
        </w:div>
      </w:divsChild>
    </w:div>
    <w:div w:id="412045247">
      <w:bodyDiv w:val="1"/>
      <w:marLeft w:val="0"/>
      <w:marRight w:val="0"/>
      <w:marTop w:val="0"/>
      <w:marBottom w:val="0"/>
      <w:divBdr>
        <w:top w:val="none" w:sz="0" w:space="0" w:color="auto"/>
        <w:left w:val="none" w:sz="0" w:space="0" w:color="auto"/>
        <w:bottom w:val="none" w:sz="0" w:space="0" w:color="auto"/>
        <w:right w:val="none" w:sz="0" w:space="0" w:color="auto"/>
      </w:divBdr>
      <w:divsChild>
        <w:div w:id="1275402513">
          <w:marLeft w:val="0"/>
          <w:marRight w:val="0"/>
          <w:marTop w:val="0"/>
          <w:marBottom w:val="0"/>
          <w:divBdr>
            <w:top w:val="none" w:sz="0" w:space="0" w:color="auto"/>
            <w:left w:val="none" w:sz="0" w:space="0" w:color="auto"/>
            <w:bottom w:val="none" w:sz="0" w:space="0" w:color="auto"/>
            <w:right w:val="none" w:sz="0" w:space="0" w:color="auto"/>
          </w:divBdr>
          <w:divsChild>
            <w:div w:id="1892113948">
              <w:marLeft w:val="0"/>
              <w:marRight w:val="0"/>
              <w:marTop w:val="0"/>
              <w:marBottom w:val="0"/>
              <w:divBdr>
                <w:top w:val="none" w:sz="0" w:space="0" w:color="auto"/>
                <w:left w:val="none" w:sz="0" w:space="0" w:color="auto"/>
                <w:bottom w:val="none" w:sz="0" w:space="0" w:color="auto"/>
                <w:right w:val="none" w:sz="0" w:space="0" w:color="auto"/>
              </w:divBdr>
            </w:div>
            <w:div w:id="1982030374">
              <w:marLeft w:val="0"/>
              <w:marRight w:val="0"/>
              <w:marTop w:val="0"/>
              <w:marBottom w:val="0"/>
              <w:divBdr>
                <w:top w:val="none" w:sz="0" w:space="0" w:color="auto"/>
                <w:left w:val="none" w:sz="0" w:space="0" w:color="auto"/>
                <w:bottom w:val="none" w:sz="0" w:space="0" w:color="auto"/>
                <w:right w:val="none" w:sz="0" w:space="0" w:color="auto"/>
              </w:divBdr>
            </w:div>
            <w:div w:id="2120372020">
              <w:marLeft w:val="0"/>
              <w:marRight w:val="0"/>
              <w:marTop w:val="0"/>
              <w:marBottom w:val="0"/>
              <w:divBdr>
                <w:top w:val="none" w:sz="0" w:space="0" w:color="auto"/>
                <w:left w:val="none" w:sz="0" w:space="0" w:color="auto"/>
                <w:bottom w:val="none" w:sz="0" w:space="0" w:color="auto"/>
                <w:right w:val="none" w:sz="0" w:space="0" w:color="auto"/>
              </w:divBdr>
            </w:div>
            <w:div w:id="501357365">
              <w:marLeft w:val="0"/>
              <w:marRight w:val="0"/>
              <w:marTop w:val="0"/>
              <w:marBottom w:val="0"/>
              <w:divBdr>
                <w:top w:val="none" w:sz="0" w:space="0" w:color="auto"/>
                <w:left w:val="none" w:sz="0" w:space="0" w:color="auto"/>
                <w:bottom w:val="none" w:sz="0" w:space="0" w:color="auto"/>
                <w:right w:val="none" w:sz="0" w:space="0" w:color="auto"/>
              </w:divBdr>
            </w:div>
          </w:divsChild>
        </w:div>
        <w:div w:id="1364090560">
          <w:marLeft w:val="0"/>
          <w:marRight w:val="0"/>
          <w:marTop w:val="0"/>
          <w:marBottom w:val="0"/>
          <w:divBdr>
            <w:top w:val="none" w:sz="0" w:space="0" w:color="auto"/>
            <w:left w:val="none" w:sz="0" w:space="0" w:color="auto"/>
            <w:bottom w:val="none" w:sz="0" w:space="0" w:color="auto"/>
            <w:right w:val="none" w:sz="0" w:space="0" w:color="auto"/>
          </w:divBdr>
          <w:divsChild>
            <w:div w:id="1303465681">
              <w:marLeft w:val="0"/>
              <w:marRight w:val="0"/>
              <w:marTop w:val="0"/>
              <w:marBottom w:val="0"/>
              <w:divBdr>
                <w:top w:val="none" w:sz="0" w:space="0" w:color="auto"/>
                <w:left w:val="none" w:sz="0" w:space="0" w:color="auto"/>
                <w:bottom w:val="none" w:sz="0" w:space="0" w:color="auto"/>
                <w:right w:val="none" w:sz="0" w:space="0" w:color="auto"/>
              </w:divBdr>
            </w:div>
          </w:divsChild>
        </w:div>
        <w:div w:id="909584493">
          <w:marLeft w:val="0"/>
          <w:marRight w:val="0"/>
          <w:marTop w:val="0"/>
          <w:marBottom w:val="0"/>
          <w:divBdr>
            <w:top w:val="none" w:sz="0" w:space="0" w:color="auto"/>
            <w:left w:val="none" w:sz="0" w:space="0" w:color="auto"/>
            <w:bottom w:val="none" w:sz="0" w:space="0" w:color="auto"/>
            <w:right w:val="none" w:sz="0" w:space="0" w:color="auto"/>
          </w:divBdr>
          <w:divsChild>
            <w:div w:id="72970941">
              <w:marLeft w:val="0"/>
              <w:marRight w:val="0"/>
              <w:marTop w:val="0"/>
              <w:marBottom w:val="0"/>
              <w:divBdr>
                <w:top w:val="none" w:sz="0" w:space="0" w:color="auto"/>
                <w:left w:val="none" w:sz="0" w:space="0" w:color="auto"/>
                <w:bottom w:val="none" w:sz="0" w:space="0" w:color="auto"/>
                <w:right w:val="none" w:sz="0" w:space="0" w:color="auto"/>
              </w:divBdr>
            </w:div>
            <w:div w:id="1913586384">
              <w:marLeft w:val="0"/>
              <w:marRight w:val="0"/>
              <w:marTop w:val="0"/>
              <w:marBottom w:val="0"/>
              <w:divBdr>
                <w:top w:val="none" w:sz="0" w:space="0" w:color="auto"/>
                <w:left w:val="none" w:sz="0" w:space="0" w:color="auto"/>
                <w:bottom w:val="none" w:sz="0" w:space="0" w:color="auto"/>
                <w:right w:val="none" w:sz="0" w:space="0" w:color="auto"/>
              </w:divBdr>
            </w:div>
            <w:div w:id="1817453857">
              <w:marLeft w:val="0"/>
              <w:marRight w:val="0"/>
              <w:marTop w:val="0"/>
              <w:marBottom w:val="0"/>
              <w:divBdr>
                <w:top w:val="none" w:sz="0" w:space="0" w:color="auto"/>
                <w:left w:val="none" w:sz="0" w:space="0" w:color="auto"/>
                <w:bottom w:val="none" w:sz="0" w:space="0" w:color="auto"/>
                <w:right w:val="none" w:sz="0" w:space="0" w:color="auto"/>
              </w:divBdr>
            </w:div>
            <w:div w:id="1925802043">
              <w:marLeft w:val="0"/>
              <w:marRight w:val="0"/>
              <w:marTop w:val="0"/>
              <w:marBottom w:val="0"/>
              <w:divBdr>
                <w:top w:val="none" w:sz="0" w:space="0" w:color="auto"/>
                <w:left w:val="none" w:sz="0" w:space="0" w:color="auto"/>
                <w:bottom w:val="none" w:sz="0" w:space="0" w:color="auto"/>
                <w:right w:val="none" w:sz="0" w:space="0" w:color="auto"/>
              </w:divBdr>
            </w:div>
          </w:divsChild>
        </w:div>
        <w:div w:id="658651393">
          <w:marLeft w:val="0"/>
          <w:marRight w:val="0"/>
          <w:marTop w:val="0"/>
          <w:marBottom w:val="0"/>
          <w:divBdr>
            <w:top w:val="none" w:sz="0" w:space="0" w:color="auto"/>
            <w:left w:val="none" w:sz="0" w:space="0" w:color="auto"/>
            <w:bottom w:val="none" w:sz="0" w:space="0" w:color="auto"/>
            <w:right w:val="none" w:sz="0" w:space="0" w:color="auto"/>
          </w:divBdr>
          <w:divsChild>
            <w:div w:id="1533151861">
              <w:marLeft w:val="0"/>
              <w:marRight w:val="0"/>
              <w:marTop w:val="0"/>
              <w:marBottom w:val="0"/>
              <w:divBdr>
                <w:top w:val="none" w:sz="0" w:space="0" w:color="auto"/>
                <w:left w:val="none" w:sz="0" w:space="0" w:color="auto"/>
                <w:bottom w:val="none" w:sz="0" w:space="0" w:color="auto"/>
                <w:right w:val="none" w:sz="0" w:space="0" w:color="auto"/>
              </w:divBdr>
            </w:div>
          </w:divsChild>
        </w:div>
        <w:div w:id="1511024402">
          <w:marLeft w:val="0"/>
          <w:marRight w:val="0"/>
          <w:marTop w:val="0"/>
          <w:marBottom w:val="0"/>
          <w:divBdr>
            <w:top w:val="none" w:sz="0" w:space="0" w:color="auto"/>
            <w:left w:val="none" w:sz="0" w:space="0" w:color="auto"/>
            <w:bottom w:val="none" w:sz="0" w:space="0" w:color="auto"/>
            <w:right w:val="none" w:sz="0" w:space="0" w:color="auto"/>
          </w:divBdr>
          <w:divsChild>
            <w:div w:id="86117735">
              <w:marLeft w:val="0"/>
              <w:marRight w:val="0"/>
              <w:marTop w:val="0"/>
              <w:marBottom w:val="0"/>
              <w:divBdr>
                <w:top w:val="none" w:sz="0" w:space="0" w:color="auto"/>
                <w:left w:val="none" w:sz="0" w:space="0" w:color="auto"/>
                <w:bottom w:val="none" w:sz="0" w:space="0" w:color="auto"/>
                <w:right w:val="none" w:sz="0" w:space="0" w:color="auto"/>
              </w:divBdr>
            </w:div>
            <w:div w:id="1152872405">
              <w:marLeft w:val="0"/>
              <w:marRight w:val="0"/>
              <w:marTop w:val="0"/>
              <w:marBottom w:val="0"/>
              <w:divBdr>
                <w:top w:val="none" w:sz="0" w:space="0" w:color="auto"/>
                <w:left w:val="none" w:sz="0" w:space="0" w:color="auto"/>
                <w:bottom w:val="none" w:sz="0" w:space="0" w:color="auto"/>
                <w:right w:val="none" w:sz="0" w:space="0" w:color="auto"/>
              </w:divBdr>
            </w:div>
            <w:div w:id="2010207200">
              <w:marLeft w:val="0"/>
              <w:marRight w:val="0"/>
              <w:marTop w:val="0"/>
              <w:marBottom w:val="0"/>
              <w:divBdr>
                <w:top w:val="none" w:sz="0" w:space="0" w:color="auto"/>
                <w:left w:val="none" w:sz="0" w:space="0" w:color="auto"/>
                <w:bottom w:val="none" w:sz="0" w:space="0" w:color="auto"/>
                <w:right w:val="none" w:sz="0" w:space="0" w:color="auto"/>
              </w:divBdr>
            </w:div>
            <w:div w:id="1396584080">
              <w:marLeft w:val="0"/>
              <w:marRight w:val="0"/>
              <w:marTop w:val="0"/>
              <w:marBottom w:val="0"/>
              <w:divBdr>
                <w:top w:val="none" w:sz="0" w:space="0" w:color="auto"/>
                <w:left w:val="none" w:sz="0" w:space="0" w:color="auto"/>
                <w:bottom w:val="none" w:sz="0" w:space="0" w:color="auto"/>
                <w:right w:val="none" w:sz="0" w:space="0" w:color="auto"/>
              </w:divBdr>
            </w:div>
          </w:divsChild>
        </w:div>
        <w:div w:id="1559517183">
          <w:marLeft w:val="0"/>
          <w:marRight w:val="0"/>
          <w:marTop w:val="0"/>
          <w:marBottom w:val="0"/>
          <w:divBdr>
            <w:top w:val="none" w:sz="0" w:space="0" w:color="auto"/>
            <w:left w:val="none" w:sz="0" w:space="0" w:color="auto"/>
            <w:bottom w:val="none" w:sz="0" w:space="0" w:color="auto"/>
            <w:right w:val="none" w:sz="0" w:space="0" w:color="auto"/>
          </w:divBdr>
          <w:divsChild>
            <w:div w:id="944919780">
              <w:marLeft w:val="0"/>
              <w:marRight w:val="0"/>
              <w:marTop w:val="0"/>
              <w:marBottom w:val="0"/>
              <w:divBdr>
                <w:top w:val="none" w:sz="0" w:space="0" w:color="auto"/>
                <w:left w:val="none" w:sz="0" w:space="0" w:color="auto"/>
                <w:bottom w:val="none" w:sz="0" w:space="0" w:color="auto"/>
                <w:right w:val="none" w:sz="0" w:space="0" w:color="auto"/>
              </w:divBdr>
            </w:div>
          </w:divsChild>
        </w:div>
        <w:div w:id="1346588852">
          <w:marLeft w:val="0"/>
          <w:marRight w:val="0"/>
          <w:marTop w:val="0"/>
          <w:marBottom w:val="0"/>
          <w:divBdr>
            <w:top w:val="none" w:sz="0" w:space="0" w:color="auto"/>
            <w:left w:val="none" w:sz="0" w:space="0" w:color="auto"/>
            <w:bottom w:val="none" w:sz="0" w:space="0" w:color="auto"/>
            <w:right w:val="none" w:sz="0" w:space="0" w:color="auto"/>
          </w:divBdr>
          <w:divsChild>
            <w:div w:id="116533413">
              <w:marLeft w:val="0"/>
              <w:marRight w:val="0"/>
              <w:marTop w:val="0"/>
              <w:marBottom w:val="0"/>
              <w:divBdr>
                <w:top w:val="none" w:sz="0" w:space="0" w:color="auto"/>
                <w:left w:val="none" w:sz="0" w:space="0" w:color="auto"/>
                <w:bottom w:val="none" w:sz="0" w:space="0" w:color="auto"/>
                <w:right w:val="none" w:sz="0" w:space="0" w:color="auto"/>
              </w:divBdr>
            </w:div>
            <w:div w:id="1545294128">
              <w:marLeft w:val="0"/>
              <w:marRight w:val="0"/>
              <w:marTop w:val="0"/>
              <w:marBottom w:val="0"/>
              <w:divBdr>
                <w:top w:val="none" w:sz="0" w:space="0" w:color="auto"/>
                <w:left w:val="none" w:sz="0" w:space="0" w:color="auto"/>
                <w:bottom w:val="none" w:sz="0" w:space="0" w:color="auto"/>
                <w:right w:val="none" w:sz="0" w:space="0" w:color="auto"/>
              </w:divBdr>
            </w:div>
            <w:div w:id="1035034654">
              <w:marLeft w:val="0"/>
              <w:marRight w:val="0"/>
              <w:marTop w:val="0"/>
              <w:marBottom w:val="0"/>
              <w:divBdr>
                <w:top w:val="none" w:sz="0" w:space="0" w:color="auto"/>
                <w:left w:val="none" w:sz="0" w:space="0" w:color="auto"/>
                <w:bottom w:val="none" w:sz="0" w:space="0" w:color="auto"/>
                <w:right w:val="none" w:sz="0" w:space="0" w:color="auto"/>
              </w:divBdr>
            </w:div>
            <w:div w:id="357051657">
              <w:marLeft w:val="0"/>
              <w:marRight w:val="0"/>
              <w:marTop w:val="0"/>
              <w:marBottom w:val="0"/>
              <w:divBdr>
                <w:top w:val="none" w:sz="0" w:space="0" w:color="auto"/>
                <w:left w:val="none" w:sz="0" w:space="0" w:color="auto"/>
                <w:bottom w:val="none" w:sz="0" w:space="0" w:color="auto"/>
                <w:right w:val="none" w:sz="0" w:space="0" w:color="auto"/>
              </w:divBdr>
            </w:div>
          </w:divsChild>
        </w:div>
        <w:div w:id="1354258384">
          <w:marLeft w:val="0"/>
          <w:marRight w:val="0"/>
          <w:marTop w:val="0"/>
          <w:marBottom w:val="0"/>
          <w:divBdr>
            <w:top w:val="none" w:sz="0" w:space="0" w:color="auto"/>
            <w:left w:val="none" w:sz="0" w:space="0" w:color="auto"/>
            <w:bottom w:val="none" w:sz="0" w:space="0" w:color="auto"/>
            <w:right w:val="none" w:sz="0" w:space="0" w:color="auto"/>
          </w:divBdr>
          <w:divsChild>
            <w:div w:id="13930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915896821">
      <w:bodyDiv w:val="1"/>
      <w:marLeft w:val="0"/>
      <w:marRight w:val="0"/>
      <w:marTop w:val="0"/>
      <w:marBottom w:val="0"/>
      <w:divBdr>
        <w:top w:val="none" w:sz="0" w:space="0" w:color="auto"/>
        <w:left w:val="none" w:sz="0" w:space="0" w:color="auto"/>
        <w:bottom w:val="none" w:sz="0" w:space="0" w:color="auto"/>
        <w:right w:val="none" w:sz="0" w:space="0" w:color="auto"/>
      </w:divBdr>
      <w:divsChild>
        <w:div w:id="1178737477">
          <w:marLeft w:val="0"/>
          <w:marRight w:val="0"/>
          <w:marTop w:val="0"/>
          <w:marBottom w:val="0"/>
          <w:divBdr>
            <w:top w:val="none" w:sz="0" w:space="0" w:color="auto"/>
            <w:left w:val="none" w:sz="0" w:space="0" w:color="auto"/>
            <w:bottom w:val="none" w:sz="0" w:space="0" w:color="auto"/>
            <w:right w:val="none" w:sz="0" w:space="0" w:color="auto"/>
          </w:divBdr>
          <w:divsChild>
            <w:div w:id="1055542419">
              <w:marLeft w:val="0"/>
              <w:marRight w:val="0"/>
              <w:marTop w:val="0"/>
              <w:marBottom w:val="0"/>
              <w:divBdr>
                <w:top w:val="none" w:sz="0" w:space="0" w:color="auto"/>
                <w:left w:val="none" w:sz="0" w:space="0" w:color="auto"/>
                <w:bottom w:val="none" w:sz="0" w:space="0" w:color="auto"/>
                <w:right w:val="none" w:sz="0" w:space="0" w:color="auto"/>
              </w:divBdr>
            </w:div>
          </w:divsChild>
        </w:div>
        <w:div w:id="1716272162">
          <w:marLeft w:val="0"/>
          <w:marRight w:val="0"/>
          <w:marTop w:val="0"/>
          <w:marBottom w:val="0"/>
          <w:divBdr>
            <w:top w:val="none" w:sz="0" w:space="0" w:color="auto"/>
            <w:left w:val="none" w:sz="0" w:space="0" w:color="auto"/>
            <w:bottom w:val="none" w:sz="0" w:space="0" w:color="auto"/>
            <w:right w:val="none" w:sz="0" w:space="0" w:color="auto"/>
          </w:divBdr>
          <w:divsChild>
            <w:div w:id="847135034">
              <w:marLeft w:val="0"/>
              <w:marRight w:val="0"/>
              <w:marTop w:val="0"/>
              <w:marBottom w:val="0"/>
              <w:divBdr>
                <w:top w:val="none" w:sz="0" w:space="0" w:color="auto"/>
                <w:left w:val="none" w:sz="0" w:space="0" w:color="auto"/>
                <w:bottom w:val="none" w:sz="0" w:space="0" w:color="auto"/>
                <w:right w:val="none" w:sz="0" w:space="0" w:color="auto"/>
              </w:divBdr>
            </w:div>
          </w:divsChild>
        </w:div>
        <w:div w:id="313532258">
          <w:marLeft w:val="0"/>
          <w:marRight w:val="0"/>
          <w:marTop w:val="0"/>
          <w:marBottom w:val="0"/>
          <w:divBdr>
            <w:top w:val="none" w:sz="0" w:space="0" w:color="auto"/>
            <w:left w:val="none" w:sz="0" w:space="0" w:color="auto"/>
            <w:bottom w:val="none" w:sz="0" w:space="0" w:color="auto"/>
            <w:right w:val="none" w:sz="0" w:space="0" w:color="auto"/>
          </w:divBdr>
          <w:divsChild>
            <w:div w:id="1813449478">
              <w:marLeft w:val="0"/>
              <w:marRight w:val="0"/>
              <w:marTop w:val="0"/>
              <w:marBottom w:val="0"/>
              <w:divBdr>
                <w:top w:val="none" w:sz="0" w:space="0" w:color="auto"/>
                <w:left w:val="none" w:sz="0" w:space="0" w:color="auto"/>
                <w:bottom w:val="none" w:sz="0" w:space="0" w:color="auto"/>
                <w:right w:val="none" w:sz="0" w:space="0" w:color="auto"/>
              </w:divBdr>
            </w:div>
            <w:div w:id="2058969935">
              <w:marLeft w:val="0"/>
              <w:marRight w:val="0"/>
              <w:marTop w:val="0"/>
              <w:marBottom w:val="0"/>
              <w:divBdr>
                <w:top w:val="none" w:sz="0" w:space="0" w:color="auto"/>
                <w:left w:val="none" w:sz="0" w:space="0" w:color="auto"/>
                <w:bottom w:val="none" w:sz="0" w:space="0" w:color="auto"/>
                <w:right w:val="none" w:sz="0" w:space="0" w:color="auto"/>
              </w:divBdr>
            </w:div>
            <w:div w:id="1769960270">
              <w:marLeft w:val="0"/>
              <w:marRight w:val="0"/>
              <w:marTop w:val="0"/>
              <w:marBottom w:val="0"/>
              <w:divBdr>
                <w:top w:val="none" w:sz="0" w:space="0" w:color="auto"/>
                <w:left w:val="none" w:sz="0" w:space="0" w:color="auto"/>
                <w:bottom w:val="none" w:sz="0" w:space="0" w:color="auto"/>
                <w:right w:val="none" w:sz="0" w:space="0" w:color="auto"/>
              </w:divBdr>
            </w:div>
          </w:divsChild>
        </w:div>
        <w:div w:id="1049720075">
          <w:marLeft w:val="0"/>
          <w:marRight w:val="0"/>
          <w:marTop w:val="0"/>
          <w:marBottom w:val="0"/>
          <w:divBdr>
            <w:top w:val="none" w:sz="0" w:space="0" w:color="auto"/>
            <w:left w:val="none" w:sz="0" w:space="0" w:color="auto"/>
            <w:bottom w:val="none" w:sz="0" w:space="0" w:color="auto"/>
            <w:right w:val="none" w:sz="0" w:space="0" w:color="auto"/>
          </w:divBdr>
          <w:divsChild>
            <w:div w:id="610891869">
              <w:marLeft w:val="0"/>
              <w:marRight w:val="0"/>
              <w:marTop w:val="0"/>
              <w:marBottom w:val="0"/>
              <w:divBdr>
                <w:top w:val="none" w:sz="0" w:space="0" w:color="auto"/>
                <w:left w:val="none" w:sz="0" w:space="0" w:color="auto"/>
                <w:bottom w:val="none" w:sz="0" w:space="0" w:color="auto"/>
                <w:right w:val="none" w:sz="0" w:space="0" w:color="auto"/>
              </w:divBdr>
            </w:div>
          </w:divsChild>
        </w:div>
        <w:div w:id="22750589">
          <w:marLeft w:val="0"/>
          <w:marRight w:val="0"/>
          <w:marTop w:val="0"/>
          <w:marBottom w:val="0"/>
          <w:divBdr>
            <w:top w:val="none" w:sz="0" w:space="0" w:color="auto"/>
            <w:left w:val="none" w:sz="0" w:space="0" w:color="auto"/>
            <w:bottom w:val="none" w:sz="0" w:space="0" w:color="auto"/>
            <w:right w:val="none" w:sz="0" w:space="0" w:color="auto"/>
          </w:divBdr>
          <w:divsChild>
            <w:div w:id="1354766373">
              <w:marLeft w:val="0"/>
              <w:marRight w:val="0"/>
              <w:marTop w:val="0"/>
              <w:marBottom w:val="0"/>
              <w:divBdr>
                <w:top w:val="none" w:sz="0" w:space="0" w:color="auto"/>
                <w:left w:val="none" w:sz="0" w:space="0" w:color="auto"/>
                <w:bottom w:val="none" w:sz="0" w:space="0" w:color="auto"/>
                <w:right w:val="none" w:sz="0" w:space="0" w:color="auto"/>
              </w:divBdr>
            </w:div>
            <w:div w:id="1631205797">
              <w:marLeft w:val="0"/>
              <w:marRight w:val="0"/>
              <w:marTop w:val="0"/>
              <w:marBottom w:val="0"/>
              <w:divBdr>
                <w:top w:val="none" w:sz="0" w:space="0" w:color="auto"/>
                <w:left w:val="none" w:sz="0" w:space="0" w:color="auto"/>
                <w:bottom w:val="none" w:sz="0" w:space="0" w:color="auto"/>
                <w:right w:val="none" w:sz="0" w:space="0" w:color="auto"/>
              </w:divBdr>
            </w:div>
            <w:div w:id="76289329">
              <w:marLeft w:val="0"/>
              <w:marRight w:val="0"/>
              <w:marTop w:val="0"/>
              <w:marBottom w:val="0"/>
              <w:divBdr>
                <w:top w:val="none" w:sz="0" w:space="0" w:color="auto"/>
                <w:left w:val="none" w:sz="0" w:space="0" w:color="auto"/>
                <w:bottom w:val="none" w:sz="0" w:space="0" w:color="auto"/>
                <w:right w:val="none" w:sz="0" w:space="0" w:color="auto"/>
              </w:divBdr>
            </w:div>
          </w:divsChild>
        </w:div>
        <w:div w:id="2120879711">
          <w:marLeft w:val="0"/>
          <w:marRight w:val="0"/>
          <w:marTop w:val="0"/>
          <w:marBottom w:val="0"/>
          <w:divBdr>
            <w:top w:val="none" w:sz="0" w:space="0" w:color="auto"/>
            <w:left w:val="none" w:sz="0" w:space="0" w:color="auto"/>
            <w:bottom w:val="none" w:sz="0" w:space="0" w:color="auto"/>
            <w:right w:val="none" w:sz="0" w:space="0" w:color="auto"/>
          </w:divBdr>
          <w:divsChild>
            <w:div w:id="1137182203">
              <w:marLeft w:val="0"/>
              <w:marRight w:val="0"/>
              <w:marTop w:val="0"/>
              <w:marBottom w:val="0"/>
              <w:divBdr>
                <w:top w:val="none" w:sz="0" w:space="0" w:color="auto"/>
                <w:left w:val="none" w:sz="0" w:space="0" w:color="auto"/>
                <w:bottom w:val="none" w:sz="0" w:space="0" w:color="auto"/>
                <w:right w:val="none" w:sz="0" w:space="0" w:color="auto"/>
              </w:divBdr>
            </w:div>
          </w:divsChild>
        </w:div>
        <w:div w:id="1651666657">
          <w:marLeft w:val="0"/>
          <w:marRight w:val="0"/>
          <w:marTop w:val="0"/>
          <w:marBottom w:val="0"/>
          <w:divBdr>
            <w:top w:val="none" w:sz="0" w:space="0" w:color="auto"/>
            <w:left w:val="none" w:sz="0" w:space="0" w:color="auto"/>
            <w:bottom w:val="none" w:sz="0" w:space="0" w:color="auto"/>
            <w:right w:val="none" w:sz="0" w:space="0" w:color="auto"/>
          </w:divBdr>
          <w:divsChild>
            <w:div w:id="1599368644">
              <w:marLeft w:val="0"/>
              <w:marRight w:val="0"/>
              <w:marTop w:val="0"/>
              <w:marBottom w:val="0"/>
              <w:divBdr>
                <w:top w:val="none" w:sz="0" w:space="0" w:color="auto"/>
                <w:left w:val="none" w:sz="0" w:space="0" w:color="auto"/>
                <w:bottom w:val="none" w:sz="0" w:space="0" w:color="auto"/>
                <w:right w:val="none" w:sz="0" w:space="0" w:color="auto"/>
              </w:divBdr>
            </w:div>
            <w:div w:id="687484282">
              <w:marLeft w:val="0"/>
              <w:marRight w:val="0"/>
              <w:marTop w:val="0"/>
              <w:marBottom w:val="0"/>
              <w:divBdr>
                <w:top w:val="none" w:sz="0" w:space="0" w:color="auto"/>
                <w:left w:val="none" w:sz="0" w:space="0" w:color="auto"/>
                <w:bottom w:val="none" w:sz="0" w:space="0" w:color="auto"/>
                <w:right w:val="none" w:sz="0" w:space="0" w:color="auto"/>
              </w:divBdr>
            </w:div>
            <w:div w:id="1155143043">
              <w:marLeft w:val="0"/>
              <w:marRight w:val="0"/>
              <w:marTop w:val="0"/>
              <w:marBottom w:val="0"/>
              <w:divBdr>
                <w:top w:val="none" w:sz="0" w:space="0" w:color="auto"/>
                <w:left w:val="none" w:sz="0" w:space="0" w:color="auto"/>
                <w:bottom w:val="none" w:sz="0" w:space="0" w:color="auto"/>
                <w:right w:val="none" w:sz="0" w:space="0" w:color="auto"/>
              </w:divBdr>
            </w:div>
          </w:divsChild>
        </w:div>
        <w:div w:id="758136751">
          <w:marLeft w:val="0"/>
          <w:marRight w:val="0"/>
          <w:marTop w:val="0"/>
          <w:marBottom w:val="0"/>
          <w:divBdr>
            <w:top w:val="none" w:sz="0" w:space="0" w:color="auto"/>
            <w:left w:val="none" w:sz="0" w:space="0" w:color="auto"/>
            <w:bottom w:val="none" w:sz="0" w:space="0" w:color="auto"/>
            <w:right w:val="none" w:sz="0" w:space="0" w:color="auto"/>
          </w:divBdr>
          <w:divsChild>
            <w:div w:id="604121412">
              <w:marLeft w:val="0"/>
              <w:marRight w:val="0"/>
              <w:marTop w:val="0"/>
              <w:marBottom w:val="0"/>
              <w:divBdr>
                <w:top w:val="none" w:sz="0" w:space="0" w:color="auto"/>
                <w:left w:val="none" w:sz="0" w:space="0" w:color="auto"/>
                <w:bottom w:val="none" w:sz="0" w:space="0" w:color="auto"/>
                <w:right w:val="none" w:sz="0" w:space="0" w:color="auto"/>
              </w:divBdr>
            </w:div>
          </w:divsChild>
        </w:div>
        <w:div w:id="919296027">
          <w:marLeft w:val="0"/>
          <w:marRight w:val="0"/>
          <w:marTop w:val="0"/>
          <w:marBottom w:val="0"/>
          <w:divBdr>
            <w:top w:val="none" w:sz="0" w:space="0" w:color="auto"/>
            <w:left w:val="none" w:sz="0" w:space="0" w:color="auto"/>
            <w:bottom w:val="none" w:sz="0" w:space="0" w:color="auto"/>
            <w:right w:val="none" w:sz="0" w:space="0" w:color="auto"/>
          </w:divBdr>
          <w:divsChild>
            <w:div w:id="623077699">
              <w:marLeft w:val="0"/>
              <w:marRight w:val="0"/>
              <w:marTop w:val="0"/>
              <w:marBottom w:val="0"/>
              <w:divBdr>
                <w:top w:val="none" w:sz="0" w:space="0" w:color="auto"/>
                <w:left w:val="none" w:sz="0" w:space="0" w:color="auto"/>
                <w:bottom w:val="none" w:sz="0" w:space="0" w:color="auto"/>
                <w:right w:val="none" w:sz="0" w:space="0" w:color="auto"/>
              </w:divBdr>
            </w:div>
            <w:div w:id="1490436422">
              <w:marLeft w:val="0"/>
              <w:marRight w:val="0"/>
              <w:marTop w:val="0"/>
              <w:marBottom w:val="0"/>
              <w:divBdr>
                <w:top w:val="none" w:sz="0" w:space="0" w:color="auto"/>
                <w:left w:val="none" w:sz="0" w:space="0" w:color="auto"/>
                <w:bottom w:val="none" w:sz="0" w:space="0" w:color="auto"/>
                <w:right w:val="none" w:sz="0" w:space="0" w:color="auto"/>
              </w:divBdr>
            </w:div>
            <w:div w:id="1122963972">
              <w:marLeft w:val="0"/>
              <w:marRight w:val="0"/>
              <w:marTop w:val="0"/>
              <w:marBottom w:val="0"/>
              <w:divBdr>
                <w:top w:val="none" w:sz="0" w:space="0" w:color="auto"/>
                <w:left w:val="none" w:sz="0" w:space="0" w:color="auto"/>
                <w:bottom w:val="none" w:sz="0" w:space="0" w:color="auto"/>
                <w:right w:val="none" w:sz="0" w:space="0" w:color="auto"/>
              </w:divBdr>
            </w:div>
          </w:divsChild>
        </w:div>
        <w:div w:id="1596933628">
          <w:marLeft w:val="0"/>
          <w:marRight w:val="0"/>
          <w:marTop w:val="0"/>
          <w:marBottom w:val="0"/>
          <w:divBdr>
            <w:top w:val="none" w:sz="0" w:space="0" w:color="auto"/>
            <w:left w:val="none" w:sz="0" w:space="0" w:color="auto"/>
            <w:bottom w:val="none" w:sz="0" w:space="0" w:color="auto"/>
            <w:right w:val="none" w:sz="0" w:space="0" w:color="auto"/>
          </w:divBdr>
          <w:divsChild>
            <w:div w:id="1315068920">
              <w:marLeft w:val="0"/>
              <w:marRight w:val="0"/>
              <w:marTop w:val="0"/>
              <w:marBottom w:val="0"/>
              <w:divBdr>
                <w:top w:val="none" w:sz="0" w:space="0" w:color="auto"/>
                <w:left w:val="none" w:sz="0" w:space="0" w:color="auto"/>
                <w:bottom w:val="none" w:sz="0" w:space="0" w:color="auto"/>
                <w:right w:val="none" w:sz="0" w:space="0" w:color="auto"/>
              </w:divBdr>
            </w:div>
          </w:divsChild>
        </w:div>
        <w:div w:id="1223521564">
          <w:marLeft w:val="0"/>
          <w:marRight w:val="0"/>
          <w:marTop w:val="0"/>
          <w:marBottom w:val="0"/>
          <w:divBdr>
            <w:top w:val="none" w:sz="0" w:space="0" w:color="auto"/>
            <w:left w:val="none" w:sz="0" w:space="0" w:color="auto"/>
            <w:bottom w:val="none" w:sz="0" w:space="0" w:color="auto"/>
            <w:right w:val="none" w:sz="0" w:space="0" w:color="auto"/>
          </w:divBdr>
          <w:divsChild>
            <w:div w:id="1648123988">
              <w:marLeft w:val="0"/>
              <w:marRight w:val="0"/>
              <w:marTop w:val="0"/>
              <w:marBottom w:val="0"/>
              <w:divBdr>
                <w:top w:val="none" w:sz="0" w:space="0" w:color="auto"/>
                <w:left w:val="none" w:sz="0" w:space="0" w:color="auto"/>
                <w:bottom w:val="none" w:sz="0" w:space="0" w:color="auto"/>
                <w:right w:val="none" w:sz="0" w:space="0" w:color="auto"/>
              </w:divBdr>
            </w:div>
            <w:div w:id="260376706">
              <w:marLeft w:val="0"/>
              <w:marRight w:val="0"/>
              <w:marTop w:val="0"/>
              <w:marBottom w:val="0"/>
              <w:divBdr>
                <w:top w:val="none" w:sz="0" w:space="0" w:color="auto"/>
                <w:left w:val="none" w:sz="0" w:space="0" w:color="auto"/>
                <w:bottom w:val="none" w:sz="0" w:space="0" w:color="auto"/>
                <w:right w:val="none" w:sz="0" w:space="0" w:color="auto"/>
              </w:divBdr>
            </w:div>
            <w:div w:id="2110927027">
              <w:marLeft w:val="0"/>
              <w:marRight w:val="0"/>
              <w:marTop w:val="0"/>
              <w:marBottom w:val="0"/>
              <w:divBdr>
                <w:top w:val="none" w:sz="0" w:space="0" w:color="auto"/>
                <w:left w:val="none" w:sz="0" w:space="0" w:color="auto"/>
                <w:bottom w:val="none" w:sz="0" w:space="0" w:color="auto"/>
                <w:right w:val="none" w:sz="0" w:space="0" w:color="auto"/>
              </w:divBdr>
            </w:div>
          </w:divsChild>
        </w:div>
        <w:div w:id="437720126">
          <w:marLeft w:val="0"/>
          <w:marRight w:val="0"/>
          <w:marTop w:val="0"/>
          <w:marBottom w:val="0"/>
          <w:divBdr>
            <w:top w:val="none" w:sz="0" w:space="0" w:color="auto"/>
            <w:left w:val="none" w:sz="0" w:space="0" w:color="auto"/>
            <w:bottom w:val="none" w:sz="0" w:space="0" w:color="auto"/>
            <w:right w:val="none" w:sz="0" w:space="0" w:color="auto"/>
          </w:divBdr>
          <w:divsChild>
            <w:div w:id="1473670165">
              <w:marLeft w:val="0"/>
              <w:marRight w:val="0"/>
              <w:marTop w:val="0"/>
              <w:marBottom w:val="0"/>
              <w:divBdr>
                <w:top w:val="none" w:sz="0" w:space="0" w:color="auto"/>
                <w:left w:val="none" w:sz="0" w:space="0" w:color="auto"/>
                <w:bottom w:val="none" w:sz="0" w:space="0" w:color="auto"/>
                <w:right w:val="none" w:sz="0" w:space="0" w:color="auto"/>
              </w:divBdr>
            </w:div>
          </w:divsChild>
        </w:div>
        <w:div w:id="826361714">
          <w:marLeft w:val="0"/>
          <w:marRight w:val="0"/>
          <w:marTop w:val="0"/>
          <w:marBottom w:val="0"/>
          <w:divBdr>
            <w:top w:val="none" w:sz="0" w:space="0" w:color="auto"/>
            <w:left w:val="none" w:sz="0" w:space="0" w:color="auto"/>
            <w:bottom w:val="none" w:sz="0" w:space="0" w:color="auto"/>
            <w:right w:val="none" w:sz="0" w:space="0" w:color="auto"/>
          </w:divBdr>
          <w:divsChild>
            <w:div w:id="717896043">
              <w:marLeft w:val="0"/>
              <w:marRight w:val="0"/>
              <w:marTop w:val="0"/>
              <w:marBottom w:val="0"/>
              <w:divBdr>
                <w:top w:val="none" w:sz="0" w:space="0" w:color="auto"/>
                <w:left w:val="none" w:sz="0" w:space="0" w:color="auto"/>
                <w:bottom w:val="none" w:sz="0" w:space="0" w:color="auto"/>
                <w:right w:val="none" w:sz="0" w:space="0" w:color="auto"/>
              </w:divBdr>
            </w:div>
            <w:div w:id="1439835170">
              <w:marLeft w:val="0"/>
              <w:marRight w:val="0"/>
              <w:marTop w:val="0"/>
              <w:marBottom w:val="0"/>
              <w:divBdr>
                <w:top w:val="none" w:sz="0" w:space="0" w:color="auto"/>
                <w:left w:val="none" w:sz="0" w:space="0" w:color="auto"/>
                <w:bottom w:val="none" w:sz="0" w:space="0" w:color="auto"/>
                <w:right w:val="none" w:sz="0" w:space="0" w:color="auto"/>
              </w:divBdr>
            </w:div>
            <w:div w:id="1054937130">
              <w:marLeft w:val="0"/>
              <w:marRight w:val="0"/>
              <w:marTop w:val="0"/>
              <w:marBottom w:val="0"/>
              <w:divBdr>
                <w:top w:val="none" w:sz="0" w:space="0" w:color="auto"/>
                <w:left w:val="none" w:sz="0" w:space="0" w:color="auto"/>
                <w:bottom w:val="none" w:sz="0" w:space="0" w:color="auto"/>
                <w:right w:val="none" w:sz="0" w:space="0" w:color="auto"/>
              </w:divBdr>
            </w:div>
          </w:divsChild>
        </w:div>
        <w:div w:id="1945259993">
          <w:marLeft w:val="0"/>
          <w:marRight w:val="0"/>
          <w:marTop w:val="0"/>
          <w:marBottom w:val="0"/>
          <w:divBdr>
            <w:top w:val="none" w:sz="0" w:space="0" w:color="auto"/>
            <w:left w:val="none" w:sz="0" w:space="0" w:color="auto"/>
            <w:bottom w:val="none" w:sz="0" w:space="0" w:color="auto"/>
            <w:right w:val="none" w:sz="0" w:space="0" w:color="auto"/>
          </w:divBdr>
          <w:divsChild>
            <w:div w:id="196623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42106">
      <w:bodyDiv w:val="1"/>
      <w:marLeft w:val="0"/>
      <w:marRight w:val="0"/>
      <w:marTop w:val="0"/>
      <w:marBottom w:val="0"/>
      <w:divBdr>
        <w:top w:val="none" w:sz="0" w:space="0" w:color="auto"/>
        <w:left w:val="none" w:sz="0" w:space="0" w:color="auto"/>
        <w:bottom w:val="none" w:sz="0" w:space="0" w:color="auto"/>
        <w:right w:val="none" w:sz="0" w:space="0" w:color="auto"/>
      </w:divBdr>
      <w:divsChild>
        <w:div w:id="1968006682">
          <w:marLeft w:val="0"/>
          <w:marRight w:val="0"/>
          <w:marTop w:val="0"/>
          <w:marBottom w:val="0"/>
          <w:divBdr>
            <w:top w:val="none" w:sz="0" w:space="0" w:color="auto"/>
            <w:left w:val="none" w:sz="0" w:space="0" w:color="auto"/>
            <w:bottom w:val="none" w:sz="0" w:space="0" w:color="auto"/>
            <w:right w:val="none" w:sz="0" w:space="0" w:color="auto"/>
          </w:divBdr>
          <w:divsChild>
            <w:div w:id="1034648715">
              <w:marLeft w:val="0"/>
              <w:marRight w:val="0"/>
              <w:marTop w:val="0"/>
              <w:marBottom w:val="0"/>
              <w:divBdr>
                <w:top w:val="none" w:sz="0" w:space="0" w:color="auto"/>
                <w:left w:val="none" w:sz="0" w:space="0" w:color="auto"/>
                <w:bottom w:val="none" w:sz="0" w:space="0" w:color="auto"/>
                <w:right w:val="none" w:sz="0" w:space="0" w:color="auto"/>
              </w:divBdr>
            </w:div>
            <w:div w:id="2091348953">
              <w:marLeft w:val="0"/>
              <w:marRight w:val="0"/>
              <w:marTop w:val="0"/>
              <w:marBottom w:val="0"/>
              <w:divBdr>
                <w:top w:val="none" w:sz="0" w:space="0" w:color="auto"/>
                <w:left w:val="none" w:sz="0" w:space="0" w:color="auto"/>
                <w:bottom w:val="none" w:sz="0" w:space="0" w:color="auto"/>
                <w:right w:val="none" w:sz="0" w:space="0" w:color="auto"/>
              </w:divBdr>
            </w:div>
          </w:divsChild>
        </w:div>
        <w:div w:id="1993218949">
          <w:marLeft w:val="0"/>
          <w:marRight w:val="0"/>
          <w:marTop w:val="0"/>
          <w:marBottom w:val="0"/>
          <w:divBdr>
            <w:top w:val="none" w:sz="0" w:space="0" w:color="auto"/>
            <w:left w:val="none" w:sz="0" w:space="0" w:color="auto"/>
            <w:bottom w:val="none" w:sz="0" w:space="0" w:color="auto"/>
            <w:right w:val="none" w:sz="0" w:space="0" w:color="auto"/>
          </w:divBdr>
          <w:divsChild>
            <w:div w:id="295647336">
              <w:marLeft w:val="0"/>
              <w:marRight w:val="0"/>
              <w:marTop w:val="0"/>
              <w:marBottom w:val="0"/>
              <w:divBdr>
                <w:top w:val="none" w:sz="0" w:space="0" w:color="auto"/>
                <w:left w:val="none" w:sz="0" w:space="0" w:color="auto"/>
                <w:bottom w:val="none" w:sz="0" w:space="0" w:color="auto"/>
                <w:right w:val="none" w:sz="0" w:space="0" w:color="auto"/>
              </w:divBdr>
            </w:div>
          </w:divsChild>
        </w:div>
        <w:div w:id="501705554">
          <w:marLeft w:val="0"/>
          <w:marRight w:val="0"/>
          <w:marTop w:val="0"/>
          <w:marBottom w:val="0"/>
          <w:divBdr>
            <w:top w:val="none" w:sz="0" w:space="0" w:color="auto"/>
            <w:left w:val="none" w:sz="0" w:space="0" w:color="auto"/>
            <w:bottom w:val="none" w:sz="0" w:space="0" w:color="auto"/>
            <w:right w:val="none" w:sz="0" w:space="0" w:color="auto"/>
          </w:divBdr>
          <w:divsChild>
            <w:div w:id="1346327638">
              <w:marLeft w:val="0"/>
              <w:marRight w:val="0"/>
              <w:marTop w:val="0"/>
              <w:marBottom w:val="0"/>
              <w:divBdr>
                <w:top w:val="none" w:sz="0" w:space="0" w:color="auto"/>
                <w:left w:val="none" w:sz="0" w:space="0" w:color="auto"/>
                <w:bottom w:val="none" w:sz="0" w:space="0" w:color="auto"/>
                <w:right w:val="none" w:sz="0" w:space="0" w:color="auto"/>
              </w:divBdr>
            </w:div>
            <w:div w:id="2134211160">
              <w:marLeft w:val="0"/>
              <w:marRight w:val="0"/>
              <w:marTop w:val="0"/>
              <w:marBottom w:val="0"/>
              <w:divBdr>
                <w:top w:val="none" w:sz="0" w:space="0" w:color="auto"/>
                <w:left w:val="none" w:sz="0" w:space="0" w:color="auto"/>
                <w:bottom w:val="none" w:sz="0" w:space="0" w:color="auto"/>
                <w:right w:val="none" w:sz="0" w:space="0" w:color="auto"/>
              </w:divBdr>
            </w:div>
          </w:divsChild>
        </w:div>
        <w:div w:id="438523590">
          <w:marLeft w:val="0"/>
          <w:marRight w:val="0"/>
          <w:marTop w:val="0"/>
          <w:marBottom w:val="0"/>
          <w:divBdr>
            <w:top w:val="none" w:sz="0" w:space="0" w:color="auto"/>
            <w:left w:val="none" w:sz="0" w:space="0" w:color="auto"/>
            <w:bottom w:val="none" w:sz="0" w:space="0" w:color="auto"/>
            <w:right w:val="none" w:sz="0" w:space="0" w:color="auto"/>
          </w:divBdr>
          <w:divsChild>
            <w:div w:id="1574243112">
              <w:marLeft w:val="0"/>
              <w:marRight w:val="0"/>
              <w:marTop w:val="0"/>
              <w:marBottom w:val="0"/>
              <w:divBdr>
                <w:top w:val="none" w:sz="0" w:space="0" w:color="auto"/>
                <w:left w:val="none" w:sz="0" w:space="0" w:color="auto"/>
                <w:bottom w:val="none" w:sz="0" w:space="0" w:color="auto"/>
                <w:right w:val="none" w:sz="0" w:space="0" w:color="auto"/>
              </w:divBdr>
            </w:div>
            <w:div w:id="2095544903">
              <w:marLeft w:val="0"/>
              <w:marRight w:val="0"/>
              <w:marTop w:val="0"/>
              <w:marBottom w:val="0"/>
              <w:divBdr>
                <w:top w:val="none" w:sz="0" w:space="0" w:color="auto"/>
                <w:left w:val="none" w:sz="0" w:space="0" w:color="auto"/>
                <w:bottom w:val="none" w:sz="0" w:space="0" w:color="auto"/>
                <w:right w:val="none" w:sz="0" w:space="0" w:color="auto"/>
              </w:divBdr>
            </w:div>
          </w:divsChild>
        </w:div>
        <w:div w:id="618801366">
          <w:marLeft w:val="0"/>
          <w:marRight w:val="0"/>
          <w:marTop w:val="0"/>
          <w:marBottom w:val="0"/>
          <w:divBdr>
            <w:top w:val="none" w:sz="0" w:space="0" w:color="auto"/>
            <w:left w:val="none" w:sz="0" w:space="0" w:color="auto"/>
            <w:bottom w:val="none" w:sz="0" w:space="0" w:color="auto"/>
            <w:right w:val="none" w:sz="0" w:space="0" w:color="auto"/>
          </w:divBdr>
          <w:divsChild>
            <w:div w:id="228417453">
              <w:marLeft w:val="0"/>
              <w:marRight w:val="0"/>
              <w:marTop w:val="0"/>
              <w:marBottom w:val="0"/>
              <w:divBdr>
                <w:top w:val="none" w:sz="0" w:space="0" w:color="auto"/>
                <w:left w:val="none" w:sz="0" w:space="0" w:color="auto"/>
                <w:bottom w:val="none" w:sz="0" w:space="0" w:color="auto"/>
                <w:right w:val="none" w:sz="0" w:space="0" w:color="auto"/>
              </w:divBdr>
            </w:div>
            <w:div w:id="396319958">
              <w:marLeft w:val="0"/>
              <w:marRight w:val="0"/>
              <w:marTop w:val="0"/>
              <w:marBottom w:val="0"/>
              <w:divBdr>
                <w:top w:val="none" w:sz="0" w:space="0" w:color="auto"/>
                <w:left w:val="none" w:sz="0" w:space="0" w:color="auto"/>
                <w:bottom w:val="none" w:sz="0" w:space="0" w:color="auto"/>
                <w:right w:val="none" w:sz="0" w:space="0" w:color="auto"/>
              </w:divBdr>
            </w:div>
          </w:divsChild>
        </w:div>
        <w:div w:id="1704867044">
          <w:marLeft w:val="0"/>
          <w:marRight w:val="0"/>
          <w:marTop w:val="0"/>
          <w:marBottom w:val="0"/>
          <w:divBdr>
            <w:top w:val="none" w:sz="0" w:space="0" w:color="auto"/>
            <w:left w:val="none" w:sz="0" w:space="0" w:color="auto"/>
            <w:bottom w:val="none" w:sz="0" w:space="0" w:color="auto"/>
            <w:right w:val="none" w:sz="0" w:space="0" w:color="auto"/>
          </w:divBdr>
          <w:divsChild>
            <w:div w:id="1070272446">
              <w:marLeft w:val="0"/>
              <w:marRight w:val="0"/>
              <w:marTop w:val="0"/>
              <w:marBottom w:val="0"/>
              <w:divBdr>
                <w:top w:val="none" w:sz="0" w:space="0" w:color="auto"/>
                <w:left w:val="none" w:sz="0" w:space="0" w:color="auto"/>
                <w:bottom w:val="none" w:sz="0" w:space="0" w:color="auto"/>
                <w:right w:val="none" w:sz="0" w:space="0" w:color="auto"/>
              </w:divBdr>
            </w:div>
          </w:divsChild>
        </w:div>
        <w:div w:id="548491064">
          <w:marLeft w:val="0"/>
          <w:marRight w:val="0"/>
          <w:marTop w:val="0"/>
          <w:marBottom w:val="0"/>
          <w:divBdr>
            <w:top w:val="none" w:sz="0" w:space="0" w:color="auto"/>
            <w:left w:val="none" w:sz="0" w:space="0" w:color="auto"/>
            <w:bottom w:val="none" w:sz="0" w:space="0" w:color="auto"/>
            <w:right w:val="none" w:sz="0" w:space="0" w:color="auto"/>
          </w:divBdr>
          <w:divsChild>
            <w:div w:id="357315956">
              <w:marLeft w:val="0"/>
              <w:marRight w:val="0"/>
              <w:marTop w:val="0"/>
              <w:marBottom w:val="0"/>
              <w:divBdr>
                <w:top w:val="none" w:sz="0" w:space="0" w:color="auto"/>
                <w:left w:val="none" w:sz="0" w:space="0" w:color="auto"/>
                <w:bottom w:val="none" w:sz="0" w:space="0" w:color="auto"/>
                <w:right w:val="none" w:sz="0" w:space="0" w:color="auto"/>
              </w:divBdr>
            </w:div>
            <w:div w:id="1060523721">
              <w:marLeft w:val="0"/>
              <w:marRight w:val="0"/>
              <w:marTop w:val="0"/>
              <w:marBottom w:val="0"/>
              <w:divBdr>
                <w:top w:val="none" w:sz="0" w:space="0" w:color="auto"/>
                <w:left w:val="none" w:sz="0" w:space="0" w:color="auto"/>
                <w:bottom w:val="none" w:sz="0" w:space="0" w:color="auto"/>
                <w:right w:val="none" w:sz="0" w:space="0" w:color="auto"/>
              </w:divBdr>
            </w:div>
          </w:divsChild>
        </w:div>
        <w:div w:id="438263355">
          <w:marLeft w:val="0"/>
          <w:marRight w:val="0"/>
          <w:marTop w:val="0"/>
          <w:marBottom w:val="0"/>
          <w:divBdr>
            <w:top w:val="none" w:sz="0" w:space="0" w:color="auto"/>
            <w:left w:val="none" w:sz="0" w:space="0" w:color="auto"/>
            <w:bottom w:val="none" w:sz="0" w:space="0" w:color="auto"/>
            <w:right w:val="none" w:sz="0" w:space="0" w:color="auto"/>
          </w:divBdr>
          <w:divsChild>
            <w:div w:id="1169714511">
              <w:marLeft w:val="0"/>
              <w:marRight w:val="0"/>
              <w:marTop w:val="0"/>
              <w:marBottom w:val="0"/>
              <w:divBdr>
                <w:top w:val="none" w:sz="0" w:space="0" w:color="auto"/>
                <w:left w:val="none" w:sz="0" w:space="0" w:color="auto"/>
                <w:bottom w:val="none" w:sz="0" w:space="0" w:color="auto"/>
                <w:right w:val="none" w:sz="0" w:space="0" w:color="auto"/>
              </w:divBdr>
            </w:div>
          </w:divsChild>
        </w:div>
        <w:div w:id="728266665">
          <w:marLeft w:val="0"/>
          <w:marRight w:val="0"/>
          <w:marTop w:val="0"/>
          <w:marBottom w:val="0"/>
          <w:divBdr>
            <w:top w:val="none" w:sz="0" w:space="0" w:color="auto"/>
            <w:left w:val="none" w:sz="0" w:space="0" w:color="auto"/>
            <w:bottom w:val="none" w:sz="0" w:space="0" w:color="auto"/>
            <w:right w:val="none" w:sz="0" w:space="0" w:color="auto"/>
          </w:divBdr>
          <w:divsChild>
            <w:div w:id="392117755">
              <w:marLeft w:val="0"/>
              <w:marRight w:val="0"/>
              <w:marTop w:val="0"/>
              <w:marBottom w:val="0"/>
              <w:divBdr>
                <w:top w:val="none" w:sz="0" w:space="0" w:color="auto"/>
                <w:left w:val="none" w:sz="0" w:space="0" w:color="auto"/>
                <w:bottom w:val="none" w:sz="0" w:space="0" w:color="auto"/>
                <w:right w:val="none" w:sz="0" w:space="0" w:color="auto"/>
              </w:divBdr>
            </w:div>
            <w:div w:id="1395005146">
              <w:marLeft w:val="0"/>
              <w:marRight w:val="0"/>
              <w:marTop w:val="0"/>
              <w:marBottom w:val="0"/>
              <w:divBdr>
                <w:top w:val="none" w:sz="0" w:space="0" w:color="auto"/>
                <w:left w:val="none" w:sz="0" w:space="0" w:color="auto"/>
                <w:bottom w:val="none" w:sz="0" w:space="0" w:color="auto"/>
                <w:right w:val="none" w:sz="0" w:space="0" w:color="auto"/>
              </w:divBdr>
            </w:div>
          </w:divsChild>
        </w:div>
        <w:div w:id="1163164954">
          <w:marLeft w:val="0"/>
          <w:marRight w:val="0"/>
          <w:marTop w:val="0"/>
          <w:marBottom w:val="0"/>
          <w:divBdr>
            <w:top w:val="none" w:sz="0" w:space="0" w:color="auto"/>
            <w:left w:val="none" w:sz="0" w:space="0" w:color="auto"/>
            <w:bottom w:val="none" w:sz="0" w:space="0" w:color="auto"/>
            <w:right w:val="none" w:sz="0" w:space="0" w:color="auto"/>
          </w:divBdr>
          <w:divsChild>
            <w:div w:id="1049376110">
              <w:marLeft w:val="0"/>
              <w:marRight w:val="0"/>
              <w:marTop w:val="0"/>
              <w:marBottom w:val="0"/>
              <w:divBdr>
                <w:top w:val="none" w:sz="0" w:space="0" w:color="auto"/>
                <w:left w:val="none" w:sz="0" w:space="0" w:color="auto"/>
                <w:bottom w:val="none" w:sz="0" w:space="0" w:color="auto"/>
                <w:right w:val="none" w:sz="0" w:space="0" w:color="auto"/>
              </w:divBdr>
            </w:div>
          </w:divsChild>
        </w:div>
        <w:div w:id="858422810">
          <w:marLeft w:val="0"/>
          <w:marRight w:val="0"/>
          <w:marTop w:val="0"/>
          <w:marBottom w:val="0"/>
          <w:divBdr>
            <w:top w:val="none" w:sz="0" w:space="0" w:color="auto"/>
            <w:left w:val="none" w:sz="0" w:space="0" w:color="auto"/>
            <w:bottom w:val="none" w:sz="0" w:space="0" w:color="auto"/>
            <w:right w:val="none" w:sz="0" w:space="0" w:color="auto"/>
          </w:divBdr>
          <w:divsChild>
            <w:div w:id="1795559512">
              <w:marLeft w:val="0"/>
              <w:marRight w:val="0"/>
              <w:marTop w:val="0"/>
              <w:marBottom w:val="0"/>
              <w:divBdr>
                <w:top w:val="none" w:sz="0" w:space="0" w:color="auto"/>
                <w:left w:val="none" w:sz="0" w:space="0" w:color="auto"/>
                <w:bottom w:val="none" w:sz="0" w:space="0" w:color="auto"/>
                <w:right w:val="none" w:sz="0" w:space="0" w:color="auto"/>
              </w:divBdr>
            </w:div>
            <w:div w:id="426930085">
              <w:marLeft w:val="0"/>
              <w:marRight w:val="0"/>
              <w:marTop w:val="0"/>
              <w:marBottom w:val="0"/>
              <w:divBdr>
                <w:top w:val="none" w:sz="0" w:space="0" w:color="auto"/>
                <w:left w:val="none" w:sz="0" w:space="0" w:color="auto"/>
                <w:bottom w:val="none" w:sz="0" w:space="0" w:color="auto"/>
                <w:right w:val="none" w:sz="0" w:space="0" w:color="auto"/>
              </w:divBdr>
            </w:div>
          </w:divsChild>
        </w:div>
        <w:div w:id="930164915">
          <w:marLeft w:val="0"/>
          <w:marRight w:val="0"/>
          <w:marTop w:val="0"/>
          <w:marBottom w:val="0"/>
          <w:divBdr>
            <w:top w:val="none" w:sz="0" w:space="0" w:color="auto"/>
            <w:left w:val="none" w:sz="0" w:space="0" w:color="auto"/>
            <w:bottom w:val="none" w:sz="0" w:space="0" w:color="auto"/>
            <w:right w:val="none" w:sz="0" w:space="0" w:color="auto"/>
          </w:divBdr>
          <w:divsChild>
            <w:div w:id="1350644744">
              <w:marLeft w:val="0"/>
              <w:marRight w:val="0"/>
              <w:marTop w:val="0"/>
              <w:marBottom w:val="0"/>
              <w:divBdr>
                <w:top w:val="none" w:sz="0" w:space="0" w:color="auto"/>
                <w:left w:val="none" w:sz="0" w:space="0" w:color="auto"/>
                <w:bottom w:val="none" w:sz="0" w:space="0" w:color="auto"/>
                <w:right w:val="none" w:sz="0" w:space="0" w:color="auto"/>
              </w:divBdr>
            </w:div>
          </w:divsChild>
        </w:div>
        <w:div w:id="1518885006">
          <w:marLeft w:val="0"/>
          <w:marRight w:val="0"/>
          <w:marTop w:val="0"/>
          <w:marBottom w:val="0"/>
          <w:divBdr>
            <w:top w:val="none" w:sz="0" w:space="0" w:color="auto"/>
            <w:left w:val="none" w:sz="0" w:space="0" w:color="auto"/>
            <w:bottom w:val="none" w:sz="0" w:space="0" w:color="auto"/>
            <w:right w:val="none" w:sz="0" w:space="0" w:color="auto"/>
          </w:divBdr>
          <w:divsChild>
            <w:div w:id="1564758223">
              <w:marLeft w:val="0"/>
              <w:marRight w:val="0"/>
              <w:marTop w:val="0"/>
              <w:marBottom w:val="0"/>
              <w:divBdr>
                <w:top w:val="none" w:sz="0" w:space="0" w:color="auto"/>
                <w:left w:val="none" w:sz="0" w:space="0" w:color="auto"/>
                <w:bottom w:val="none" w:sz="0" w:space="0" w:color="auto"/>
                <w:right w:val="none" w:sz="0" w:space="0" w:color="auto"/>
              </w:divBdr>
            </w:div>
            <w:div w:id="998001515">
              <w:marLeft w:val="0"/>
              <w:marRight w:val="0"/>
              <w:marTop w:val="0"/>
              <w:marBottom w:val="0"/>
              <w:divBdr>
                <w:top w:val="none" w:sz="0" w:space="0" w:color="auto"/>
                <w:left w:val="none" w:sz="0" w:space="0" w:color="auto"/>
                <w:bottom w:val="none" w:sz="0" w:space="0" w:color="auto"/>
                <w:right w:val="none" w:sz="0" w:space="0" w:color="auto"/>
              </w:divBdr>
            </w:div>
          </w:divsChild>
        </w:div>
        <w:div w:id="135072141">
          <w:marLeft w:val="0"/>
          <w:marRight w:val="0"/>
          <w:marTop w:val="0"/>
          <w:marBottom w:val="0"/>
          <w:divBdr>
            <w:top w:val="none" w:sz="0" w:space="0" w:color="auto"/>
            <w:left w:val="none" w:sz="0" w:space="0" w:color="auto"/>
            <w:bottom w:val="none" w:sz="0" w:space="0" w:color="auto"/>
            <w:right w:val="none" w:sz="0" w:space="0" w:color="auto"/>
          </w:divBdr>
          <w:divsChild>
            <w:div w:id="154101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ris.uiowa.edu/CC_Redesign/driver.php?ACTION=HOME" TargetMode="External"/><Relationship Id="rId13" Type="http://schemas.openxmlformats.org/officeDocument/2006/relationships/hyperlink" Target="https://hris.uiowa.edu/CC_Redesign/driver.php?ACTION=HOME" TargetMode="External"/><Relationship Id="rId18" Type="http://schemas.openxmlformats.org/officeDocument/2006/relationships/hyperlink" Target="https://hr.uiowa.edu/pay/compensation-and-classification/ps-advertising-guidelines/ps-education-and-experience"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hris.uiowa.edu/CC_Redesign/driver.php?ACTION=HOME" TargetMode="External"/><Relationship Id="rId17" Type="http://schemas.openxmlformats.org/officeDocument/2006/relationships/hyperlink" Target="https://hr.uiowa.edu/pay/compensation-and-classification/ps-advertising-guidelines/ps-education-and-experience" TargetMode="External"/><Relationship Id="rId2" Type="http://schemas.openxmlformats.org/officeDocument/2006/relationships/numbering" Target="numbering.xml"/><Relationship Id="rId16" Type="http://schemas.openxmlformats.org/officeDocument/2006/relationships/hyperlink" Target="https://opsmanual.uiowa.ed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ris.uiowa.edu/CC_Redesign/driver.php?ACTION=HOME" TargetMode="External"/><Relationship Id="rId5" Type="http://schemas.openxmlformats.org/officeDocument/2006/relationships/webSettings" Target="webSettings.xml"/><Relationship Id="rId15" Type="http://schemas.openxmlformats.org/officeDocument/2006/relationships/hyperlink" Target="https://hr.uiowa.edu/careers/competencies/reviewing-competencies" TargetMode="External"/><Relationship Id="rId23" Type="http://schemas.openxmlformats.org/officeDocument/2006/relationships/theme" Target="theme/theme1.xml"/><Relationship Id="rId10" Type="http://schemas.openxmlformats.org/officeDocument/2006/relationships/hyperlink" Target="https://hris.uiowa.edu/CC_Redesign/driver.php?ACTION=HOM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hris.uiowa.edu/CC_Redesign/driver.php?ACTION=HOME" TargetMode="External"/><Relationship Id="rId14" Type="http://schemas.openxmlformats.org/officeDocument/2006/relationships/hyperlink" Target="https://hr.uiowa.edu/careers/competencies/universal-competencie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Pages>
  <Words>668</Words>
  <Characters>3809</Characters>
  <Application>Microsoft Office Word</Application>
  <DocSecurity>0</DocSecurity>
  <Lines>31</Lines>
  <Paragraphs>8</Paragraphs>
  <ScaleCrop>false</ScaleCrop>
  <Company/>
  <LinksUpToDate>false</LinksUpToDate>
  <CharactersWithSpaces>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Ireland, Elizabeth</cp:lastModifiedBy>
  <cp:revision>10</cp:revision>
  <cp:lastPrinted>2021-01-18T03:13:00Z</cp:lastPrinted>
  <dcterms:created xsi:type="dcterms:W3CDTF">2025-08-27T18:21:00Z</dcterms:created>
  <dcterms:modified xsi:type="dcterms:W3CDTF">2025-08-27T19:24:00Z</dcterms:modified>
  <cp:contentStatus/>
</cp:coreProperties>
</file>