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356F191"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7713D"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2A2673">
        <w:rPr>
          <w:noProof/>
          <w:color w:val="0000FF"/>
        </w:rPr>
        <w:t>Library Assistant I</w:t>
      </w:r>
      <w:r w:rsidR="007702A6">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055F425B" w14:textId="1899AB79" w:rsidR="002A2673" w:rsidRDefault="007702A6" w:rsidP="000275D3">
      <w:pPr>
        <w:pStyle w:val="BodyText"/>
        <w:ind w:left="360" w:right="360"/>
        <w:jc w:val="both"/>
      </w:pPr>
      <w:r w:rsidRPr="007702A6">
        <w:t>Under general supervision, performs library duties requiring an in-depth knowledge of the policies and procedures of the assigned unit and basic knowledge of related services.  Duties involve the use of the library’s automation system, various software packages, conventional library materials and office equipment.  May provide functional supervision to merit and/or student employees.</w:t>
      </w:r>
    </w:p>
    <w:p w14:paraId="61791C22" w14:textId="77777777" w:rsidR="007702A6" w:rsidRDefault="007702A6"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3967EDCF"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 xml:space="preserve">Performs public service and/or technical processing duties that require in-depth knowledge of unit and basic knowledge of library, university, consortium, and national policies, procedures, rules, standards and codes.  </w:t>
      </w:r>
    </w:p>
    <w:p w14:paraId="631AFC4F" w14:textId="77777777" w:rsidR="007702A6" w:rsidRPr="007702A6" w:rsidRDefault="007702A6" w:rsidP="007702A6">
      <w:pPr>
        <w:pStyle w:val="ListParagraph"/>
        <w:ind w:left="356" w:right="360"/>
        <w:jc w:val="both"/>
        <w:rPr>
          <w:sz w:val="24"/>
          <w:u w:color="000000"/>
        </w:rPr>
      </w:pPr>
    </w:p>
    <w:p w14:paraId="1D4E41EF"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Frequently uses one or two library automated system modules in such activities as inputting information or searching for moderately difficult records.  Applies basic knowledge of other modules.</w:t>
      </w:r>
    </w:p>
    <w:p w14:paraId="5E44427E" w14:textId="77777777" w:rsidR="007702A6" w:rsidRPr="007702A6" w:rsidRDefault="007702A6" w:rsidP="007702A6">
      <w:pPr>
        <w:pStyle w:val="ListParagraph"/>
        <w:ind w:left="356" w:right="360"/>
        <w:jc w:val="both"/>
        <w:rPr>
          <w:sz w:val="24"/>
          <w:u w:color="000000"/>
        </w:rPr>
      </w:pPr>
    </w:p>
    <w:p w14:paraId="7BB7BF5A"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Applies basic knowledge of software packages such as e-mail, print and electronic document processing, or specialized applications used by the unit.</w:t>
      </w:r>
    </w:p>
    <w:p w14:paraId="5334C8E5" w14:textId="77777777" w:rsidR="007702A6" w:rsidRPr="007702A6" w:rsidRDefault="007702A6" w:rsidP="007702A6">
      <w:pPr>
        <w:pStyle w:val="ListParagraph"/>
        <w:ind w:left="356" w:right="360"/>
        <w:jc w:val="both"/>
        <w:rPr>
          <w:sz w:val="24"/>
          <w:u w:color="000000"/>
        </w:rPr>
      </w:pPr>
    </w:p>
    <w:p w14:paraId="2B0BD3EE"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 xml:space="preserve">Assists library users providing service and information relative to the area of assignment and throughout the library.  </w:t>
      </w:r>
    </w:p>
    <w:p w14:paraId="7FCE2A06" w14:textId="77777777" w:rsidR="007702A6" w:rsidRPr="007702A6" w:rsidRDefault="007702A6" w:rsidP="007702A6">
      <w:pPr>
        <w:pStyle w:val="ListParagraph"/>
        <w:ind w:left="356" w:right="360"/>
        <w:jc w:val="both"/>
        <w:rPr>
          <w:sz w:val="24"/>
          <w:u w:color="000000"/>
        </w:rPr>
      </w:pPr>
    </w:p>
    <w:p w14:paraId="232F1CD8"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Communicates with other university offices and outside agencies such as libraries and vendors on matters of moderate complexity.</w:t>
      </w:r>
    </w:p>
    <w:p w14:paraId="61725D43" w14:textId="77777777" w:rsidR="007702A6" w:rsidRPr="007702A6" w:rsidRDefault="007702A6" w:rsidP="007702A6">
      <w:pPr>
        <w:pStyle w:val="ListParagraph"/>
        <w:ind w:left="356" w:right="360"/>
        <w:jc w:val="both"/>
        <w:rPr>
          <w:sz w:val="24"/>
          <w:u w:color="000000"/>
        </w:rPr>
      </w:pPr>
    </w:p>
    <w:p w14:paraId="7B70C886"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Provides input in the development of unit policies and procedures.</w:t>
      </w:r>
    </w:p>
    <w:p w14:paraId="30C9C02E" w14:textId="77777777" w:rsidR="007702A6" w:rsidRPr="007702A6" w:rsidRDefault="007702A6" w:rsidP="007702A6">
      <w:pPr>
        <w:pStyle w:val="ListParagraph"/>
        <w:ind w:left="356" w:right="360"/>
        <w:jc w:val="both"/>
        <w:rPr>
          <w:sz w:val="24"/>
          <w:u w:color="000000"/>
        </w:rPr>
      </w:pPr>
    </w:p>
    <w:p w14:paraId="46DE7628"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Provides partial training of student employees and/or merit staff and responds to their questions.  Checks work of student employees and provides input on the evaluation of their performance.</w:t>
      </w:r>
    </w:p>
    <w:p w14:paraId="5F67C761" w14:textId="77777777" w:rsidR="007702A6" w:rsidRPr="007702A6" w:rsidRDefault="007702A6" w:rsidP="007702A6">
      <w:pPr>
        <w:pStyle w:val="ListParagraph"/>
        <w:ind w:left="356" w:right="360"/>
        <w:jc w:val="both"/>
        <w:rPr>
          <w:sz w:val="24"/>
          <w:u w:color="000000"/>
        </w:rPr>
      </w:pPr>
    </w:p>
    <w:p w14:paraId="2B58AED4"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Works alone in and is fully responsible for a unit for limited periods.</w:t>
      </w:r>
    </w:p>
    <w:p w14:paraId="0437C5A6" w14:textId="77777777" w:rsidR="007702A6" w:rsidRPr="007702A6" w:rsidRDefault="007702A6" w:rsidP="007702A6">
      <w:pPr>
        <w:pStyle w:val="ListParagraph"/>
        <w:ind w:left="356" w:right="360"/>
        <w:jc w:val="both"/>
        <w:rPr>
          <w:sz w:val="24"/>
          <w:u w:color="000000"/>
        </w:rPr>
      </w:pPr>
    </w:p>
    <w:p w14:paraId="6AA6217B" w14:textId="77777777" w:rsidR="007702A6" w:rsidRPr="007702A6" w:rsidRDefault="007702A6" w:rsidP="007702A6">
      <w:pPr>
        <w:pStyle w:val="ListParagraph"/>
        <w:numPr>
          <w:ilvl w:val="0"/>
          <w:numId w:val="6"/>
        </w:numPr>
        <w:ind w:left="720" w:right="360"/>
        <w:jc w:val="both"/>
        <w:rPr>
          <w:sz w:val="24"/>
          <w:u w:color="000000"/>
        </w:rPr>
      </w:pPr>
      <w:r w:rsidRPr="007702A6">
        <w:rPr>
          <w:sz w:val="24"/>
          <w:u w:color="000000"/>
        </w:rPr>
        <w:t>Performs duties with limited authority to make exceptions; higher-level staff is normally available onsite to whom problems may be referred.</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6D877860" w14:textId="77777777" w:rsidR="007702A6" w:rsidRPr="007702A6" w:rsidRDefault="007702A6" w:rsidP="007702A6">
      <w:pPr>
        <w:pStyle w:val="Heading1"/>
        <w:numPr>
          <w:ilvl w:val="0"/>
          <w:numId w:val="7"/>
        </w:numPr>
        <w:ind w:left="720" w:right="360"/>
        <w:jc w:val="both"/>
        <w:rPr>
          <w:b w:val="0"/>
          <w:bCs w:val="0"/>
          <w:szCs w:val="22"/>
          <w:u w:val="none"/>
        </w:rPr>
      </w:pPr>
      <w:r w:rsidRPr="007702A6">
        <w:rPr>
          <w:b w:val="0"/>
          <w:bCs w:val="0"/>
          <w:szCs w:val="22"/>
          <w:u w:val="none"/>
        </w:rPr>
        <w:t xml:space="preserve">In-depth knowledge of unit’s routines, functions, policies, procedures, and forms. </w:t>
      </w:r>
    </w:p>
    <w:p w14:paraId="0121E26E" w14:textId="77777777" w:rsidR="007702A6" w:rsidRPr="007702A6" w:rsidRDefault="007702A6" w:rsidP="007702A6">
      <w:pPr>
        <w:pStyle w:val="Heading1"/>
        <w:ind w:left="0" w:right="360"/>
        <w:jc w:val="both"/>
        <w:rPr>
          <w:b w:val="0"/>
          <w:bCs w:val="0"/>
          <w:szCs w:val="22"/>
          <w:u w:val="none"/>
        </w:rPr>
      </w:pPr>
    </w:p>
    <w:p w14:paraId="0BF84AA4" w14:textId="77777777" w:rsidR="007702A6" w:rsidRDefault="007702A6" w:rsidP="007702A6">
      <w:pPr>
        <w:pStyle w:val="Heading1"/>
        <w:numPr>
          <w:ilvl w:val="0"/>
          <w:numId w:val="7"/>
        </w:numPr>
        <w:ind w:left="720" w:right="360"/>
        <w:jc w:val="both"/>
        <w:rPr>
          <w:b w:val="0"/>
          <w:bCs w:val="0"/>
          <w:szCs w:val="22"/>
          <w:u w:val="none"/>
        </w:rPr>
      </w:pPr>
      <w:r w:rsidRPr="007702A6">
        <w:rPr>
          <w:b w:val="0"/>
          <w:bCs w:val="0"/>
          <w:szCs w:val="22"/>
          <w:u w:val="none"/>
        </w:rPr>
        <w:t>Ability to communicate effectively with staff and library users, orally and in writing.</w:t>
      </w:r>
    </w:p>
    <w:p w14:paraId="0A179708" w14:textId="77777777" w:rsidR="007702A6" w:rsidRPr="007702A6" w:rsidRDefault="007702A6" w:rsidP="007702A6">
      <w:pPr>
        <w:pStyle w:val="Heading1"/>
        <w:ind w:left="0" w:right="360"/>
        <w:jc w:val="both"/>
        <w:rPr>
          <w:b w:val="0"/>
          <w:bCs w:val="0"/>
          <w:szCs w:val="22"/>
          <w:u w:val="none"/>
        </w:rPr>
      </w:pP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41A3D7E" w14:textId="27E07A31"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lastRenderedPageBreak/>
        <w:t>Knowledge of library terminology and academic and bibliographic vocabulary.</w:t>
      </w:r>
    </w:p>
    <w:p w14:paraId="3DB5D614" w14:textId="77777777" w:rsidR="007702A6" w:rsidRPr="007702A6" w:rsidRDefault="007702A6" w:rsidP="007702A6">
      <w:pPr>
        <w:pStyle w:val="Heading1"/>
        <w:ind w:left="0" w:right="360"/>
        <w:jc w:val="both"/>
        <w:rPr>
          <w:b w:val="0"/>
          <w:bCs w:val="0"/>
          <w:u w:val="none"/>
        </w:rPr>
      </w:pPr>
    </w:p>
    <w:p w14:paraId="03E285CD" w14:textId="77777777"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t>Basic skill in utilizing a computer, software, online systems, and conventional office equipment.</w:t>
      </w:r>
    </w:p>
    <w:p w14:paraId="2433B65B" w14:textId="77777777" w:rsidR="007702A6" w:rsidRPr="007702A6" w:rsidRDefault="007702A6" w:rsidP="007702A6">
      <w:pPr>
        <w:pStyle w:val="Heading1"/>
        <w:ind w:left="0" w:right="360"/>
        <w:jc w:val="both"/>
        <w:rPr>
          <w:b w:val="0"/>
          <w:bCs w:val="0"/>
          <w:u w:val="none"/>
        </w:rPr>
      </w:pPr>
    </w:p>
    <w:p w14:paraId="6EE79354" w14:textId="77777777"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t>Ability to respond to a variety of queries from library users and staff requiring judgment in the application of unit policies.</w:t>
      </w:r>
    </w:p>
    <w:p w14:paraId="450BE84A" w14:textId="77777777" w:rsidR="007702A6" w:rsidRPr="007702A6" w:rsidRDefault="007702A6" w:rsidP="007702A6">
      <w:pPr>
        <w:pStyle w:val="Heading1"/>
        <w:ind w:left="0" w:right="360"/>
        <w:jc w:val="both"/>
        <w:rPr>
          <w:b w:val="0"/>
          <w:bCs w:val="0"/>
          <w:u w:val="none"/>
        </w:rPr>
      </w:pPr>
    </w:p>
    <w:p w14:paraId="74DB3293" w14:textId="77777777"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t>Ability to accurately follow and interpret oral and written instruction and exercise judgment in its application.</w:t>
      </w:r>
    </w:p>
    <w:p w14:paraId="18302D7D" w14:textId="77777777" w:rsidR="007702A6" w:rsidRPr="007702A6" w:rsidRDefault="007702A6" w:rsidP="007702A6">
      <w:pPr>
        <w:pStyle w:val="Heading1"/>
        <w:ind w:left="0" w:right="360"/>
        <w:jc w:val="both"/>
        <w:rPr>
          <w:b w:val="0"/>
          <w:bCs w:val="0"/>
          <w:u w:val="none"/>
        </w:rPr>
      </w:pPr>
    </w:p>
    <w:p w14:paraId="0B4DC019" w14:textId="77777777"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t>Ability to organize and prioritize multiple tasks.</w:t>
      </w:r>
    </w:p>
    <w:p w14:paraId="40CF2E96" w14:textId="77777777" w:rsidR="007702A6" w:rsidRPr="007702A6" w:rsidRDefault="007702A6" w:rsidP="007702A6">
      <w:pPr>
        <w:pStyle w:val="Heading1"/>
        <w:ind w:left="0" w:right="360"/>
        <w:jc w:val="both"/>
        <w:rPr>
          <w:b w:val="0"/>
          <w:bCs w:val="0"/>
          <w:u w:val="none"/>
        </w:rPr>
      </w:pPr>
    </w:p>
    <w:p w14:paraId="673B1079" w14:textId="77777777" w:rsidR="007702A6" w:rsidRPr="007702A6" w:rsidRDefault="007702A6" w:rsidP="007702A6">
      <w:pPr>
        <w:pStyle w:val="Heading1"/>
        <w:numPr>
          <w:ilvl w:val="0"/>
          <w:numId w:val="7"/>
        </w:numPr>
        <w:ind w:left="720" w:right="360"/>
        <w:jc w:val="both"/>
        <w:rPr>
          <w:b w:val="0"/>
          <w:bCs w:val="0"/>
          <w:u w:val="none"/>
        </w:rPr>
      </w:pPr>
      <w:r w:rsidRPr="007702A6">
        <w:rPr>
          <w:b w:val="0"/>
          <w:bCs w:val="0"/>
          <w:u w:val="none"/>
        </w:rPr>
        <w:t>Ability to exercise functional supervision over employees.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2D5A325" w14:textId="77777777" w:rsidR="007702A6" w:rsidRDefault="007702A6" w:rsidP="007702A6">
      <w:pPr>
        <w:pStyle w:val="BodyText"/>
        <w:numPr>
          <w:ilvl w:val="0"/>
          <w:numId w:val="8"/>
        </w:numPr>
        <w:ind w:left="720" w:right="360"/>
        <w:jc w:val="both"/>
      </w:pPr>
      <w:r>
        <w:t>Two years of library work experience, or</w:t>
      </w:r>
    </w:p>
    <w:p w14:paraId="48E098C2" w14:textId="77777777" w:rsidR="007702A6" w:rsidRDefault="007702A6" w:rsidP="007702A6">
      <w:pPr>
        <w:pStyle w:val="BodyText"/>
        <w:ind w:right="360"/>
        <w:jc w:val="both"/>
      </w:pPr>
    </w:p>
    <w:p w14:paraId="6B512DE7" w14:textId="77777777" w:rsidR="007702A6" w:rsidRDefault="007702A6" w:rsidP="007702A6">
      <w:pPr>
        <w:pStyle w:val="BodyText"/>
        <w:numPr>
          <w:ilvl w:val="0"/>
          <w:numId w:val="8"/>
        </w:numPr>
        <w:ind w:left="720" w:right="360"/>
        <w:jc w:val="both"/>
      </w:pPr>
      <w:r>
        <w:t>A combination of related work experience, undergraduate education, and/or post-high school library training totaling three years.</w:t>
      </w:r>
    </w:p>
    <w:p w14:paraId="499B48DB" w14:textId="77777777" w:rsidR="00C51EAF" w:rsidRDefault="00C51EAF"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E87A22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5C4EB2">
        <w:rPr>
          <w:i/>
          <w:sz w:val="24"/>
        </w:rPr>
        <w:t xml:space="preserve">October 1, </w:t>
      </w:r>
      <w:r w:rsidR="002A2673">
        <w:rPr>
          <w:i/>
          <w:sz w:val="24"/>
        </w:rPr>
        <w:t>2002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0C28EAD8" w14:textId="77777777" w:rsidR="002A2673" w:rsidRDefault="002A2673" w:rsidP="0014639C">
      <w:pPr>
        <w:pStyle w:val="BodyText"/>
        <w:rPr>
          <w:i/>
          <w:sz w:val="20"/>
        </w:rPr>
      </w:pPr>
    </w:p>
    <w:p w14:paraId="03F4C5B3" w14:textId="77777777" w:rsidR="002A2673" w:rsidRDefault="002A2673" w:rsidP="0014639C">
      <w:pPr>
        <w:pStyle w:val="BodyText"/>
        <w:rPr>
          <w:i/>
          <w:sz w:val="20"/>
        </w:rPr>
      </w:pPr>
    </w:p>
    <w:p w14:paraId="21DA2338" w14:textId="77777777" w:rsidR="002A2673" w:rsidRDefault="002A2673" w:rsidP="0014639C">
      <w:pPr>
        <w:pStyle w:val="BodyText"/>
        <w:rPr>
          <w:i/>
          <w:sz w:val="20"/>
        </w:rPr>
      </w:pPr>
    </w:p>
    <w:p w14:paraId="5292667C" w14:textId="77777777" w:rsidR="002A2673" w:rsidRDefault="002A2673" w:rsidP="0014639C">
      <w:pPr>
        <w:pStyle w:val="BodyText"/>
        <w:rPr>
          <w:i/>
          <w:sz w:val="20"/>
        </w:rPr>
      </w:pPr>
    </w:p>
    <w:p w14:paraId="232E0DA6" w14:textId="77777777" w:rsidR="002A2673" w:rsidRDefault="002A2673" w:rsidP="0014639C">
      <w:pPr>
        <w:pStyle w:val="BodyText"/>
        <w:rPr>
          <w:i/>
          <w:sz w:val="20"/>
        </w:rPr>
      </w:pPr>
    </w:p>
    <w:p w14:paraId="608C21FC" w14:textId="77777777" w:rsidR="002A2673" w:rsidRDefault="002A2673" w:rsidP="0014639C">
      <w:pPr>
        <w:pStyle w:val="BodyText"/>
        <w:rPr>
          <w:i/>
          <w:sz w:val="20"/>
        </w:rPr>
      </w:pPr>
    </w:p>
    <w:p w14:paraId="65CD047B" w14:textId="77777777" w:rsidR="002A2673" w:rsidRDefault="002A2673" w:rsidP="0014639C">
      <w:pPr>
        <w:pStyle w:val="BodyText"/>
        <w:rPr>
          <w:i/>
          <w:sz w:val="20"/>
        </w:rPr>
      </w:pPr>
    </w:p>
    <w:p w14:paraId="64EE3ABD" w14:textId="77777777" w:rsidR="002A2673" w:rsidRDefault="002A2673" w:rsidP="0014639C">
      <w:pPr>
        <w:pStyle w:val="BodyText"/>
        <w:rPr>
          <w:i/>
          <w:sz w:val="20"/>
        </w:rPr>
      </w:pPr>
    </w:p>
    <w:p w14:paraId="000F5169" w14:textId="77777777" w:rsidR="002A2673" w:rsidRDefault="002A2673"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E28CFA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w:t>
                          </w:r>
                          <w:r w:rsidR="007702A6">
                            <w:rPr>
                              <w:b/>
                              <w:spacing w:val="-4"/>
                              <w:sz w:val="24"/>
                            </w:rPr>
                            <w:t>2</w:t>
                          </w:r>
                        </w:p>
                        <w:p w14:paraId="54F249F2" w14:textId="2034FA82"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C51EAF">
                            <w:rPr>
                              <w:b/>
                              <w:spacing w:val="-5"/>
                              <w:sz w:val="24"/>
                            </w:rPr>
                            <w:t>0</w:t>
                          </w:r>
                          <w:r w:rsidR="007702A6">
                            <w:rPr>
                              <w:b/>
                              <w:spacing w:val="-5"/>
                              <w:sz w:val="24"/>
                            </w:rPr>
                            <w:t>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E28CFA2"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w:t>
                    </w:r>
                    <w:r w:rsidR="002A2673">
                      <w:rPr>
                        <w:b/>
                        <w:spacing w:val="-4"/>
                        <w:sz w:val="24"/>
                      </w:rPr>
                      <w:t>50</w:t>
                    </w:r>
                    <w:r w:rsidR="007702A6">
                      <w:rPr>
                        <w:b/>
                        <w:spacing w:val="-4"/>
                        <w:sz w:val="24"/>
                      </w:rPr>
                      <w:t>2</w:t>
                    </w:r>
                  </w:p>
                  <w:p w14:paraId="54F249F2" w14:textId="2034FA82"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5C4EB2">
                      <w:rPr>
                        <w:b/>
                        <w:spacing w:val="-5"/>
                        <w:sz w:val="24"/>
                      </w:rPr>
                      <w:t>5</w:t>
                    </w:r>
                    <w:r w:rsidR="00C51EAF">
                      <w:rPr>
                        <w:b/>
                        <w:spacing w:val="-5"/>
                        <w:sz w:val="24"/>
                      </w:rPr>
                      <w:t>0</w:t>
                    </w:r>
                    <w:r w:rsidR="007702A6">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3919DB6A" w:rsidR="0047507C" w:rsidRDefault="002A2673" w:rsidP="002A2673">
                          <w:pPr>
                            <w:spacing w:before="12"/>
                            <w:rPr>
                              <w:b/>
                              <w:sz w:val="24"/>
                            </w:rPr>
                          </w:pPr>
                          <w:r>
                            <w:rPr>
                              <w:b/>
                              <w:sz w:val="24"/>
                            </w:rPr>
                            <w:t xml:space="preserve">Library Assistant </w:t>
                          </w:r>
                          <w:r w:rsidR="007702A6">
                            <w:rPr>
                              <w:b/>
                              <w:sz w:val="24"/>
                            </w:rPr>
                            <w:t>I</w:t>
                          </w:r>
                          <w:r>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3919DB6A" w:rsidR="0047507C" w:rsidRDefault="002A2673" w:rsidP="002A2673">
                    <w:pPr>
                      <w:spacing w:before="12"/>
                      <w:rPr>
                        <w:b/>
                        <w:sz w:val="24"/>
                      </w:rPr>
                    </w:pPr>
                    <w:r>
                      <w:rPr>
                        <w:b/>
                        <w:sz w:val="24"/>
                      </w:rPr>
                      <w:t xml:space="preserve">Library Assistant </w:t>
                    </w:r>
                    <w:r w:rsidR="007702A6">
                      <w:rPr>
                        <w:b/>
                        <w:sz w:val="24"/>
                      </w:rPr>
                      <w:t>I</w:t>
                    </w:r>
                    <w:r>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93D893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w:t>
                          </w:r>
                          <w:r w:rsidR="007702A6">
                            <w:rPr>
                              <w:b/>
                              <w:spacing w:val="-4"/>
                              <w:sz w:val="24"/>
                            </w:rPr>
                            <w:t>2</w:t>
                          </w:r>
                        </w:p>
                        <w:p w14:paraId="35551801" w14:textId="6764E8E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C51EAF">
                            <w:rPr>
                              <w:b/>
                              <w:spacing w:val="-5"/>
                              <w:sz w:val="24"/>
                            </w:rPr>
                            <w:t>0</w:t>
                          </w:r>
                          <w:r w:rsidR="007702A6">
                            <w:rPr>
                              <w:b/>
                              <w:spacing w:val="-5"/>
                              <w:sz w:val="24"/>
                            </w:rPr>
                            <w:t>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93D893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2A2673">
                      <w:rPr>
                        <w:b/>
                        <w:spacing w:val="-4"/>
                        <w:sz w:val="24"/>
                      </w:rPr>
                      <w:t>50</w:t>
                    </w:r>
                    <w:r w:rsidR="007702A6">
                      <w:rPr>
                        <w:b/>
                        <w:spacing w:val="-4"/>
                        <w:sz w:val="24"/>
                      </w:rPr>
                      <w:t>2</w:t>
                    </w:r>
                  </w:p>
                  <w:p w14:paraId="35551801" w14:textId="6764E8E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5C4EB2">
                      <w:rPr>
                        <w:b/>
                        <w:spacing w:val="-5"/>
                        <w:sz w:val="24"/>
                      </w:rPr>
                      <w:t>5</w:t>
                    </w:r>
                    <w:r w:rsidR="00C51EAF">
                      <w:rPr>
                        <w:b/>
                        <w:spacing w:val="-5"/>
                        <w:sz w:val="24"/>
                      </w:rPr>
                      <w:t>0</w:t>
                    </w:r>
                    <w:r w:rsidR="007702A6">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B5CFB"/>
    <w:multiLevelType w:val="hybridMultilevel"/>
    <w:tmpl w:val="88023BF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242E2B6E"/>
    <w:multiLevelType w:val="hybridMultilevel"/>
    <w:tmpl w:val="98B00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AD2847"/>
    <w:multiLevelType w:val="hybridMultilevel"/>
    <w:tmpl w:val="550C2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5DBC39C8"/>
    <w:multiLevelType w:val="hybridMultilevel"/>
    <w:tmpl w:val="D794D7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651C2712"/>
    <w:multiLevelType w:val="hybridMultilevel"/>
    <w:tmpl w:val="7C567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5"/>
  </w:num>
  <w:num w:numId="2" w16cid:durableId="2002150887">
    <w:abstractNumId w:val="1"/>
  </w:num>
  <w:num w:numId="3" w16cid:durableId="647897640">
    <w:abstractNumId w:val="0"/>
  </w:num>
  <w:num w:numId="4" w16cid:durableId="214053731">
    <w:abstractNumId w:val="2"/>
  </w:num>
  <w:num w:numId="5" w16cid:durableId="907616275">
    <w:abstractNumId w:val="4"/>
  </w:num>
  <w:num w:numId="6" w16cid:durableId="252472205">
    <w:abstractNumId w:val="6"/>
  </w:num>
  <w:num w:numId="7" w16cid:durableId="1356734454">
    <w:abstractNumId w:val="7"/>
  </w:num>
  <w:num w:numId="8" w16cid:durableId="12555495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A2673"/>
    <w:rsid w:val="002C132F"/>
    <w:rsid w:val="00325E4F"/>
    <w:rsid w:val="00327BA0"/>
    <w:rsid w:val="00352110"/>
    <w:rsid w:val="003755CF"/>
    <w:rsid w:val="003B00E4"/>
    <w:rsid w:val="003B5AC5"/>
    <w:rsid w:val="003D35BD"/>
    <w:rsid w:val="0040578D"/>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702A6"/>
    <w:rsid w:val="00781A48"/>
    <w:rsid w:val="007A0CA3"/>
    <w:rsid w:val="00803FA7"/>
    <w:rsid w:val="00843EE0"/>
    <w:rsid w:val="00987A5C"/>
    <w:rsid w:val="009E130B"/>
    <w:rsid w:val="00A136B7"/>
    <w:rsid w:val="00A2556F"/>
    <w:rsid w:val="00A3135A"/>
    <w:rsid w:val="00A52B1B"/>
    <w:rsid w:val="00A90EA4"/>
    <w:rsid w:val="00B76203"/>
    <w:rsid w:val="00BC1EC7"/>
    <w:rsid w:val="00C23F22"/>
    <w:rsid w:val="00C422F4"/>
    <w:rsid w:val="00C51EAF"/>
    <w:rsid w:val="00C619DF"/>
    <w:rsid w:val="00C739FC"/>
    <w:rsid w:val="00CA1C96"/>
    <w:rsid w:val="00CA73DB"/>
    <w:rsid w:val="00CE17B0"/>
    <w:rsid w:val="00D62720"/>
    <w:rsid w:val="00DA34C3"/>
    <w:rsid w:val="00DB60F0"/>
    <w:rsid w:val="00DC0155"/>
    <w:rsid w:val="00DD318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1502 Library Assistant II</dc:title>
  <cp:lastModifiedBy>Kehoe, Hannah B</cp:lastModifiedBy>
  <cp:revision>4</cp:revision>
  <dcterms:created xsi:type="dcterms:W3CDTF">2025-09-23T14:39:00Z</dcterms:created>
  <dcterms:modified xsi:type="dcterms:W3CDTF">2025-09-23T14:41:00Z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