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75F099B7" w:rsidR="0047507C" w:rsidRPr="000E16F1" w:rsidRDefault="00EC51BF">
      <w:pPr>
        <w:pStyle w:val="Title"/>
        <w:rPr>
          <w:color w:val="0000FF"/>
        </w:rPr>
      </w:pPr>
      <w:r w:rsidRPr="000E16F1">
        <w:rPr>
          <w:noProof/>
          <w:color w:val="0000FF"/>
        </w:rPr>
        <w:drawing>
          <wp:anchor distT="0" distB="0" distL="0" distR="0" simplePos="0" relativeHeight="15730688" behindDoc="0" locked="0" layoutInCell="1" allowOverlap="1" wp14:anchorId="7EDCBD54" wp14:editId="155223F4">
            <wp:simplePos x="0" y="0"/>
            <wp:positionH relativeFrom="page">
              <wp:posOffset>865505</wp:posOffset>
            </wp:positionH>
            <wp:positionV relativeFrom="page">
              <wp:posOffset>231140</wp:posOffset>
            </wp:positionV>
            <wp:extent cx="1399540" cy="868680"/>
            <wp:effectExtent l="0" t="0" r="0" b="7620"/>
            <wp:wrapNone/>
            <wp:docPr id="4" name="Image 4"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UNI Logo"/>
                    <pic:cNvPicPr/>
                  </pic:nvPicPr>
                  <pic:blipFill>
                    <a:blip r:embed="rId7" cstate="print"/>
                    <a:stretch>
                      <a:fillRect/>
                    </a:stretch>
                  </pic:blipFill>
                  <pic:spPr>
                    <a:xfrm>
                      <a:off x="0" y="0"/>
                      <a:ext cx="1399540" cy="868680"/>
                    </a:xfrm>
                    <a:prstGeom prst="rect">
                      <a:avLst/>
                    </a:prstGeom>
                  </pic:spPr>
                </pic:pic>
              </a:graphicData>
            </a:graphic>
          </wp:anchor>
        </w:drawing>
      </w:r>
      <w:r w:rsidR="00A136B7" w:rsidRPr="000E16F1">
        <w:rPr>
          <w:noProof/>
          <w:color w:val="0000FF"/>
        </w:rPr>
        <mc:AlternateContent>
          <mc:Choice Requires="wps">
            <w:drawing>
              <wp:anchor distT="0" distB="0" distL="0" distR="0" simplePos="0" relativeHeight="487587840" behindDoc="1" locked="0" layoutInCell="1" allowOverlap="1" wp14:anchorId="5CB3D761" wp14:editId="2A45F4F2">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54E107"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002A2673">
        <w:rPr>
          <w:noProof/>
          <w:color w:val="0000FF"/>
        </w:rPr>
        <w:t>Library Assistant I</w:t>
      </w:r>
      <w:r>
        <w:rPr>
          <w:noProof/>
          <w:color w:val="0000FF"/>
        </w:rPr>
        <w:t>V, Supervisory</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53F33CB4" w14:textId="648F82F7" w:rsidR="00960D15" w:rsidRDefault="00EC51BF" w:rsidP="000275D3">
      <w:pPr>
        <w:pStyle w:val="BodyText"/>
        <w:ind w:left="360" w:right="360"/>
        <w:jc w:val="both"/>
      </w:pPr>
      <w:r w:rsidRPr="00EC51BF">
        <w:t>Under general supervision, performs highly complex library duties requiring independent judgment, creative thought and a thorough understanding of selected principles of libraries and information science.  Duties involve the use of the library’s automation system, various software packages, conventional library materials and office equipment.  Provides administrative supervision for Merit staff and may supervise student employees.</w:t>
      </w:r>
    </w:p>
    <w:p w14:paraId="4B55AF73" w14:textId="77777777" w:rsidR="00EC51BF" w:rsidRDefault="00EC51BF" w:rsidP="000275D3">
      <w:pPr>
        <w:pStyle w:val="BodyText"/>
        <w:ind w:left="360" w:right="360"/>
        <w:jc w:val="both"/>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0275D3">
      <w:pPr>
        <w:pStyle w:val="Heading1"/>
        <w:ind w:right="360"/>
        <w:jc w:val="both"/>
        <w:rPr>
          <w:u w:val="none"/>
        </w:rPr>
      </w:pPr>
    </w:p>
    <w:p w14:paraId="715812B0" w14:textId="77777777" w:rsidR="00EC51BF" w:rsidRPr="00EC51BF" w:rsidRDefault="00EC51BF" w:rsidP="00EC51BF">
      <w:pPr>
        <w:pStyle w:val="ListParagraph"/>
        <w:numPr>
          <w:ilvl w:val="0"/>
          <w:numId w:val="12"/>
        </w:numPr>
        <w:tabs>
          <w:tab w:val="left" w:pos="9720"/>
        </w:tabs>
        <w:ind w:left="720" w:right="360"/>
        <w:jc w:val="both"/>
        <w:rPr>
          <w:sz w:val="24"/>
          <w:u w:color="000000"/>
        </w:rPr>
      </w:pPr>
      <w:r w:rsidRPr="00EC51BF">
        <w:rPr>
          <w:sz w:val="24"/>
          <w:u w:color="000000"/>
        </w:rPr>
        <w:t xml:space="preserve">Performs public service and/or technical processing duties by applying in-depth knowledge of unit, library, university, consortium, and national policies, procedures, rules, standards and codes.  </w:t>
      </w:r>
    </w:p>
    <w:p w14:paraId="5AD1D29D" w14:textId="77777777" w:rsidR="00EC51BF" w:rsidRPr="00EC51BF" w:rsidRDefault="00EC51BF" w:rsidP="00EC51BF">
      <w:pPr>
        <w:pStyle w:val="ListParagraph"/>
        <w:tabs>
          <w:tab w:val="left" w:pos="9720"/>
        </w:tabs>
        <w:ind w:left="356" w:right="360"/>
        <w:jc w:val="both"/>
        <w:rPr>
          <w:sz w:val="24"/>
          <w:u w:color="000000"/>
        </w:rPr>
      </w:pPr>
    </w:p>
    <w:p w14:paraId="3E89B85D" w14:textId="77777777" w:rsidR="00EC51BF" w:rsidRPr="00EC51BF" w:rsidRDefault="00EC51BF" w:rsidP="00EC51BF">
      <w:pPr>
        <w:pStyle w:val="ListParagraph"/>
        <w:numPr>
          <w:ilvl w:val="0"/>
          <w:numId w:val="12"/>
        </w:numPr>
        <w:tabs>
          <w:tab w:val="left" w:pos="9720"/>
        </w:tabs>
        <w:ind w:left="720" w:right="360"/>
        <w:jc w:val="both"/>
        <w:rPr>
          <w:sz w:val="24"/>
          <w:u w:color="000000"/>
        </w:rPr>
      </w:pPr>
      <w:r w:rsidRPr="00EC51BF">
        <w:rPr>
          <w:sz w:val="24"/>
          <w:u w:color="000000"/>
        </w:rPr>
        <w:t>Applies broad and in-depth knowledge of the library’s automated system modules in such activities as searching for and creating complex records and resolution of especially difficult problems.</w:t>
      </w:r>
    </w:p>
    <w:p w14:paraId="44728DC5" w14:textId="77777777" w:rsidR="00EC51BF" w:rsidRPr="00EC51BF" w:rsidRDefault="00EC51BF" w:rsidP="00EC51BF">
      <w:pPr>
        <w:pStyle w:val="ListParagraph"/>
        <w:tabs>
          <w:tab w:val="left" w:pos="9720"/>
        </w:tabs>
        <w:ind w:left="356" w:right="360"/>
        <w:jc w:val="both"/>
        <w:rPr>
          <w:sz w:val="24"/>
          <w:u w:color="000000"/>
        </w:rPr>
      </w:pPr>
    </w:p>
    <w:p w14:paraId="79B58B11" w14:textId="77777777" w:rsidR="00EC51BF" w:rsidRPr="00EC51BF" w:rsidRDefault="00EC51BF" w:rsidP="00EC51BF">
      <w:pPr>
        <w:pStyle w:val="ListParagraph"/>
        <w:numPr>
          <w:ilvl w:val="0"/>
          <w:numId w:val="12"/>
        </w:numPr>
        <w:tabs>
          <w:tab w:val="left" w:pos="9720"/>
        </w:tabs>
        <w:ind w:left="720" w:right="360"/>
        <w:jc w:val="both"/>
        <w:rPr>
          <w:sz w:val="24"/>
          <w:u w:color="000000"/>
        </w:rPr>
      </w:pPr>
      <w:r w:rsidRPr="00EC51BF">
        <w:rPr>
          <w:sz w:val="24"/>
          <w:u w:color="000000"/>
        </w:rPr>
        <w:t xml:space="preserve">Applies broad and in-depth knowledge of software packages such as print and electronic document processing, spreadsheets, or specialized applications used by the unit. </w:t>
      </w:r>
    </w:p>
    <w:p w14:paraId="44A4F679" w14:textId="77777777" w:rsidR="00EC51BF" w:rsidRPr="00EC51BF" w:rsidRDefault="00EC51BF" w:rsidP="00EC51BF">
      <w:pPr>
        <w:pStyle w:val="ListParagraph"/>
        <w:tabs>
          <w:tab w:val="left" w:pos="9720"/>
        </w:tabs>
        <w:ind w:left="356" w:right="360"/>
        <w:jc w:val="both"/>
        <w:rPr>
          <w:sz w:val="24"/>
          <w:u w:color="000000"/>
        </w:rPr>
      </w:pPr>
    </w:p>
    <w:p w14:paraId="07905DFF" w14:textId="77777777" w:rsidR="00EC51BF" w:rsidRPr="00EC51BF" w:rsidRDefault="00EC51BF" w:rsidP="00EC51BF">
      <w:pPr>
        <w:pStyle w:val="ListParagraph"/>
        <w:numPr>
          <w:ilvl w:val="0"/>
          <w:numId w:val="12"/>
        </w:numPr>
        <w:tabs>
          <w:tab w:val="left" w:pos="9720"/>
        </w:tabs>
        <w:ind w:left="720" w:right="360"/>
        <w:jc w:val="both"/>
        <w:rPr>
          <w:sz w:val="24"/>
          <w:u w:color="000000"/>
        </w:rPr>
      </w:pPr>
      <w:r w:rsidRPr="00EC51BF">
        <w:rPr>
          <w:sz w:val="24"/>
          <w:u w:color="000000"/>
        </w:rPr>
        <w:t>Responds to serious user problems in person or in writing and/or deals with serious problems involving other university offices and outside agencies such as libraries and vendors.</w:t>
      </w:r>
    </w:p>
    <w:p w14:paraId="4872B18A" w14:textId="77777777" w:rsidR="00EC51BF" w:rsidRPr="00EC51BF" w:rsidRDefault="00EC51BF" w:rsidP="00EC51BF">
      <w:pPr>
        <w:pStyle w:val="ListParagraph"/>
        <w:tabs>
          <w:tab w:val="left" w:pos="9720"/>
        </w:tabs>
        <w:ind w:left="356" w:right="360"/>
        <w:jc w:val="both"/>
        <w:rPr>
          <w:sz w:val="24"/>
          <w:u w:color="000000"/>
        </w:rPr>
      </w:pPr>
    </w:p>
    <w:p w14:paraId="7311D3EC" w14:textId="77777777" w:rsidR="00EC51BF" w:rsidRPr="00EC51BF" w:rsidRDefault="00EC51BF" w:rsidP="00EC51BF">
      <w:pPr>
        <w:pStyle w:val="ListParagraph"/>
        <w:numPr>
          <w:ilvl w:val="0"/>
          <w:numId w:val="12"/>
        </w:numPr>
        <w:tabs>
          <w:tab w:val="left" w:pos="9720"/>
        </w:tabs>
        <w:ind w:left="720" w:right="360"/>
        <w:jc w:val="both"/>
        <w:rPr>
          <w:sz w:val="24"/>
          <w:u w:color="000000"/>
        </w:rPr>
      </w:pPr>
      <w:r w:rsidRPr="00EC51BF">
        <w:rPr>
          <w:sz w:val="24"/>
          <w:u w:color="000000"/>
        </w:rPr>
        <w:t>Responsible for complex communication and public relations related to problems and policy interpretation.  Provides user education; and develops complex documentation.</w:t>
      </w:r>
    </w:p>
    <w:p w14:paraId="0DFBE7F1" w14:textId="77777777" w:rsidR="00EC51BF" w:rsidRPr="00EC51BF" w:rsidRDefault="00EC51BF" w:rsidP="00EC51BF">
      <w:pPr>
        <w:pStyle w:val="ListParagraph"/>
        <w:tabs>
          <w:tab w:val="left" w:pos="9720"/>
        </w:tabs>
        <w:ind w:left="356" w:right="360"/>
        <w:jc w:val="both"/>
        <w:rPr>
          <w:sz w:val="24"/>
          <w:u w:color="000000"/>
        </w:rPr>
      </w:pPr>
    </w:p>
    <w:p w14:paraId="13FDCEE9" w14:textId="77777777" w:rsidR="00EC51BF" w:rsidRPr="00EC51BF" w:rsidRDefault="00EC51BF" w:rsidP="00EC51BF">
      <w:pPr>
        <w:pStyle w:val="ListParagraph"/>
        <w:numPr>
          <w:ilvl w:val="0"/>
          <w:numId w:val="12"/>
        </w:numPr>
        <w:tabs>
          <w:tab w:val="left" w:pos="9720"/>
        </w:tabs>
        <w:ind w:left="720" w:right="360"/>
        <w:jc w:val="both"/>
        <w:rPr>
          <w:sz w:val="24"/>
          <w:u w:color="000000"/>
        </w:rPr>
      </w:pPr>
      <w:r w:rsidRPr="00EC51BF">
        <w:rPr>
          <w:sz w:val="24"/>
          <w:u w:color="000000"/>
        </w:rPr>
        <w:t xml:space="preserve">Develops and recommends unit and library policies/procedures and sets priorities. </w:t>
      </w:r>
    </w:p>
    <w:p w14:paraId="0AF789A1" w14:textId="77777777" w:rsidR="00EC51BF" w:rsidRPr="00EC51BF" w:rsidRDefault="00EC51BF" w:rsidP="00EC51BF">
      <w:pPr>
        <w:pStyle w:val="ListParagraph"/>
        <w:tabs>
          <w:tab w:val="left" w:pos="9720"/>
        </w:tabs>
        <w:ind w:left="356" w:right="360"/>
        <w:jc w:val="both"/>
        <w:rPr>
          <w:sz w:val="24"/>
          <w:u w:color="000000"/>
        </w:rPr>
      </w:pPr>
    </w:p>
    <w:p w14:paraId="556795D1" w14:textId="77777777" w:rsidR="00EC51BF" w:rsidRPr="00EC51BF" w:rsidRDefault="00EC51BF" w:rsidP="00EC51BF">
      <w:pPr>
        <w:pStyle w:val="ListParagraph"/>
        <w:numPr>
          <w:ilvl w:val="0"/>
          <w:numId w:val="12"/>
        </w:numPr>
        <w:tabs>
          <w:tab w:val="left" w:pos="9720"/>
        </w:tabs>
        <w:ind w:left="720" w:right="360"/>
        <w:jc w:val="both"/>
        <w:rPr>
          <w:sz w:val="24"/>
          <w:u w:color="000000"/>
        </w:rPr>
      </w:pPr>
      <w:r w:rsidRPr="00EC51BF">
        <w:rPr>
          <w:sz w:val="24"/>
          <w:u w:color="000000"/>
        </w:rPr>
        <w:t>Interviews, recommends hiring and supervises the training of new employees; checks and evaluates the performance of subordinate personnel, makes recommendations with respect to personnel actions.</w:t>
      </w:r>
    </w:p>
    <w:p w14:paraId="01EB52D7" w14:textId="77777777" w:rsidR="00EC51BF" w:rsidRPr="00EC51BF" w:rsidRDefault="00EC51BF" w:rsidP="00EC51BF">
      <w:pPr>
        <w:pStyle w:val="ListParagraph"/>
        <w:tabs>
          <w:tab w:val="left" w:pos="9720"/>
        </w:tabs>
        <w:ind w:left="356" w:right="360"/>
        <w:jc w:val="both"/>
        <w:rPr>
          <w:sz w:val="24"/>
          <w:u w:color="000000"/>
        </w:rPr>
      </w:pPr>
    </w:p>
    <w:p w14:paraId="3BD5A266" w14:textId="77777777" w:rsidR="00EC51BF" w:rsidRPr="00EC51BF" w:rsidRDefault="00EC51BF" w:rsidP="00EC51BF">
      <w:pPr>
        <w:pStyle w:val="ListParagraph"/>
        <w:numPr>
          <w:ilvl w:val="0"/>
          <w:numId w:val="12"/>
        </w:numPr>
        <w:tabs>
          <w:tab w:val="left" w:pos="9720"/>
        </w:tabs>
        <w:ind w:left="720" w:right="360"/>
        <w:jc w:val="both"/>
        <w:rPr>
          <w:sz w:val="24"/>
          <w:u w:color="000000"/>
        </w:rPr>
      </w:pPr>
      <w:r w:rsidRPr="00EC51BF">
        <w:rPr>
          <w:sz w:val="24"/>
          <w:u w:color="000000"/>
        </w:rPr>
        <w:t>Manages a large unit; serves on library-wide decision-making groups.</w:t>
      </w:r>
    </w:p>
    <w:p w14:paraId="0DC407EA" w14:textId="77777777" w:rsidR="00EC51BF" w:rsidRPr="00EC51BF" w:rsidRDefault="00EC51BF" w:rsidP="00EC51BF">
      <w:pPr>
        <w:pStyle w:val="ListParagraph"/>
        <w:tabs>
          <w:tab w:val="left" w:pos="9720"/>
        </w:tabs>
        <w:ind w:left="356" w:right="360"/>
        <w:jc w:val="both"/>
        <w:rPr>
          <w:sz w:val="24"/>
          <w:u w:color="000000"/>
        </w:rPr>
      </w:pPr>
    </w:p>
    <w:p w14:paraId="347052DB" w14:textId="77777777" w:rsidR="00EC51BF" w:rsidRPr="00EC51BF" w:rsidRDefault="00EC51BF" w:rsidP="00EC51BF">
      <w:pPr>
        <w:pStyle w:val="ListParagraph"/>
        <w:numPr>
          <w:ilvl w:val="0"/>
          <w:numId w:val="12"/>
        </w:numPr>
        <w:tabs>
          <w:tab w:val="left" w:pos="9720"/>
        </w:tabs>
        <w:ind w:left="720" w:right="360"/>
        <w:jc w:val="both"/>
        <w:rPr>
          <w:sz w:val="24"/>
          <w:u w:color="000000"/>
        </w:rPr>
      </w:pPr>
      <w:r w:rsidRPr="00EC51BF">
        <w:rPr>
          <w:sz w:val="24"/>
          <w:u w:color="000000"/>
        </w:rPr>
        <w:t>Uses complete authority to interpret policies, make exceptions and negotiate.</w:t>
      </w:r>
    </w:p>
    <w:p w14:paraId="542773E6" w14:textId="77777777" w:rsidR="00EC51BF" w:rsidRPr="00EC51BF" w:rsidRDefault="00EC51BF" w:rsidP="00EC51BF">
      <w:pPr>
        <w:pStyle w:val="ListParagraph"/>
        <w:tabs>
          <w:tab w:val="left" w:pos="9720"/>
        </w:tabs>
        <w:ind w:left="356" w:right="360"/>
        <w:jc w:val="both"/>
        <w:rPr>
          <w:sz w:val="24"/>
          <w:u w:color="000000"/>
        </w:rPr>
      </w:pPr>
    </w:p>
    <w:p w14:paraId="0A179708" w14:textId="630E6D02" w:rsidR="007702A6" w:rsidRPr="00EC51BF" w:rsidRDefault="00EC51BF" w:rsidP="00EC51BF">
      <w:pPr>
        <w:pStyle w:val="ListParagraph"/>
        <w:numPr>
          <w:ilvl w:val="0"/>
          <w:numId w:val="12"/>
        </w:numPr>
        <w:tabs>
          <w:tab w:val="left" w:pos="9720"/>
        </w:tabs>
        <w:ind w:left="720" w:right="360"/>
        <w:jc w:val="both"/>
        <w:rPr>
          <w:sz w:val="24"/>
          <w:u w:color="000000"/>
        </w:rPr>
      </w:pPr>
      <w:r w:rsidRPr="00EC51BF">
        <w:rPr>
          <w:sz w:val="24"/>
          <w:u w:color="000000"/>
        </w:rPr>
        <w:t>Applies basic knowledge of local automated system architecture and tables; develops testing scenarios; diagnoses and works to resolve problems; develops workflows and training documentation based on knowledge of the system.</w:t>
      </w:r>
    </w:p>
    <w:p w14:paraId="2E31ED46" w14:textId="01A41F82" w:rsidR="006A2A0E" w:rsidRDefault="00A136B7" w:rsidP="0014639C">
      <w:pPr>
        <w:pStyle w:val="BodyText"/>
        <w:rPr>
          <w:sz w:val="11"/>
        </w:rPr>
        <w:sectPr w:rsidR="006A2A0E">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3B78C483" w14:textId="77777777" w:rsidR="00EC51BF" w:rsidRDefault="00EC51BF" w:rsidP="00EC51BF">
      <w:pPr>
        <w:pStyle w:val="Heading1"/>
        <w:rPr>
          <w:spacing w:val="-2"/>
        </w:rPr>
      </w:pPr>
      <w:r>
        <w:lastRenderedPageBreak/>
        <w:t>KNOWLEDGES,</w:t>
      </w:r>
      <w:r>
        <w:rPr>
          <w:spacing w:val="-11"/>
        </w:rPr>
        <w:t xml:space="preserve"> </w:t>
      </w:r>
      <w:r>
        <w:t>SKILLS</w:t>
      </w:r>
      <w:r>
        <w:rPr>
          <w:spacing w:val="-7"/>
        </w:rPr>
        <w:t xml:space="preserve"> </w:t>
      </w:r>
      <w:r>
        <w:t>AND</w:t>
      </w:r>
      <w:r>
        <w:rPr>
          <w:spacing w:val="-5"/>
        </w:rPr>
        <w:t xml:space="preserve"> </w:t>
      </w:r>
      <w:r>
        <w:rPr>
          <w:spacing w:val="-2"/>
        </w:rPr>
        <w:t>ABILITIES</w:t>
      </w:r>
    </w:p>
    <w:p w14:paraId="2317A6D0" w14:textId="77777777" w:rsidR="00EC51BF" w:rsidRDefault="00EC51BF" w:rsidP="00EC51BF">
      <w:pPr>
        <w:pStyle w:val="Heading1"/>
        <w:rPr>
          <w:u w:val="none"/>
        </w:rPr>
      </w:pPr>
    </w:p>
    <w:p w14:paraId="27A36BA7" w14:textId="77777777" w:rsidR="00EC51BF" w:rsidRPr="00EC51BF" w:rsidRDefault="00EC51BF" w:rsidP="00EC51BF">
      <w:pPr>
        <w:pStyle w:val="Heading1"/>
        <w:numPr>
          <w:ilvl w:val="0"/>
          <w:numId w:val="13"/>
        </w:numPr>
        <w:ind w:left="720" w:right="360"/>
        <w:jc w:val="both"/>
        <w:rPr>
          <w:b w:val="0"/>
          <w:bCs w:val="0"/>
          <w:szCs w:val="22"/>
          <w:u w:val="none"/>
        </w:rPr>
      </w:pPr>
      <w:r w:rsidRPr="00EC51BF">
        <w:rPr>
          <w:b w:val="0"/>
          <w:bCs w:val="0"/>
          <w:szCs w:val="22"/>
          <w:u w:val="none"/>
        </w:rPr>
        <w:t xml:space="preserve">In-depth knowledge of unit’s routines, functions, policies, procedures, and forms. </w:t>
      </w:r>
    </w:p>
    <w:p w14:paraId="43659EC3" w14:textId="77777777" w:rsidR="00EC51BF" w:rsidRPr="00EC51BF" w:rsidRDefault="00EC51BF" w:rsidP="00EC51BF">
      <w:pPr>
        <w:pStyle w:val="Heading1"/>
        <w:ind w:left="0" w:right="360"/>
        <w:jc w:val="both"/>
        <w:rPr>
          <w:b w:val="0"/>
          <w:bCs w:val="0"/>
          <w:szCs w:val="22"/>
          <w:u w:val="none"/>
        </w:rPr>
      </w:pPr>
    </w:p>
    <w:p w14:paraId="2C88886A" w14:textId="77777777" w:rsidR="00EC51BF" w:rsidRPr="00EC51BF" w:rsidRDefault="00EC51BF" w:rsidP="00EC51BF">
      <w:pPr>
        <w:pStyle w:val="Heading1"/>
        <w:numPr>
          <w:ilvl w:val="0"/>
          <w:numId w:val="13"/>
        </w:numPr>
        <w:ind w:left="720" w:right="360"/>
        <w:jc w:val="both"/>
        <w:rPr>
          <w:b w:val="0"/>
          <w:bCs w:val="0"/>
          <w:szCs w:val="22"/>
          <w:u w:val="none"/>
        </w:rPr>
      </w:pPr>
      <w:r w:rsidRPr="00EC51BF">
        <w:rPr>
          <w:b w:val="0"/>
          <w:bCs w:val="0"/>
          <w:szCs w:val="22"/>
          <w:u w:val="none"/>
        </w:rPr>
        <w:t>Ability to communicate effectively with staff and library users, orally and in writing, including the ability to author procedures, policy recommendations, and user education materials.</w:t>
      </w:r>
    </w:p>
    <w:p w14:paraId="0CE621BA" w14:textId="77777777" w:rsidR="00EC51BF" w:rsidRPr="00EC51BF" w:rsidRDefault="00EC51BF" w:rsidP="00EC51BF">
      <w:pPr>
        <w:pStyle w:val="Heading1"/>
        <w:ind w:left="0" w:right="360"/>
        <w:jc w:val="both"/>
        <w:rPr>
          <w:b w:val="0"/>
          <w:bCs w:val="0"/>
          <w:szCs w:val="22"/>
          <w:u w:val="none"/>
        </w:rPr>
      </w:pPr>
    </w:p>
    <w:p w14:paraId="73A8A087" w14:textId="77777777" w:rsidR="00EC51BF" w:rsidRPr="00EC51BF" w:rsidRDefault="00EC51BF" w:rsidP="00EC51BF">
      <w:pPr>
        <w:pStyle w:val="Heading1"/>
        <w:numPr>
          <w:ilvl w:val="0"/>
          <w:numId w:val="13"/>
        </w:numPr>
        <w:ind w:left="720" w:right="360"/>
        <w:jc w:val="both"/>
        <w:rPr>
          <w:b w:val="0"/>
          <w:bCs w:val="0"/>
          <w:szCs w:val="22"/>
          <w:u w:val="none"/>
        </w:rPr>
      </w:pPr>
      <w:r w:rsidRPr="00EC51BF">
        <w:rPr>
          <w:b w:val="0"/>
          <w:bCs w:val="0"/>
          <w:szCs w:val="22"/>
          <w:u w:val="none"/>
        </w:rPr>
        <w:t>Knowledge of library, academic, and bibliographic vocabulary.</w:t>
      </w:r>
    </w:p>
    <w:p w14:paraId="27235195" w14:textId="77777777" w:rsidR="00EC51BF" w:rsidRPr="00EC51BF" w:rsidRDefault="00EC51BF" w:rsidP="00EC51BF">
      <w:pPr>
        <w:pStyle w:val="Heading1"/>
        <w:ind w:left="0" w:right="360"/>
        <w:jc w:val="both"/>
        <w:rPr>
          <w:b w:val="0"/>
          <w:bCs w:val="0"/>
          <w:szCs w:val="22"/>
          <w:u w:val="none"/>
        </w:rPr>
      </w:pPr>
    </w:p>
    <w:p w14:paraId="10FD8265" w14:textId="77777777" w:rsidR="00EC51BF" w:rsidRPr="00EC51BF" w:rsidRDefault="00EC51BF" w:rsidP="00EC51BF">
      <w:pPr>
        <w:pStyle w:val="Heading1"/>
        <w:numPr>
          <w:ilvl w:val="0"/>
          <w:numId w:val="13"/>
        </w:numPr>
        <w:ind w:left="720" w:right="360"/>
        <w:jc w:val="both"/>
        <w:rPr>
          <w:b w:val="0"/>
          <w:bCs w:val="0"/>
          <w:szCs w:val="22"/>
          <w:u w:val="none"/>
        </w:rPr>
      </w:pPr>
      <w:r w:rsidRPr="00EC51BF">
        <w:rPr>
          <w:b w:val="0"/>
          <w:bCs w:val="0"/>
          <w:szCs w:val="22"/>
          <w:u w:val="none"/>
        </w:rPr>
        <w:t>Skill in utilizing a computer, software, online systems, and conventional office equipment.</w:t>
      </w:r>
    </w:p>
    <w:p w14:paraId="6880182F" w14:textId="77777777" w:rsidR="00EC51BF" w:rsidRPr="00EC51BF" w:rsidRDefault="00EC51BF" w:rsidP="00EC51BF">
      <w:pPr>
        <w:pStyle w:val="Heading1"/>
        <w:ind w:left="0" w:right="360"/>
        <w:jc w:val="both"/>
        <w:rPr>
          <w:b w:val="0"/>
          <w:bCs w:val="0"/>
          <w:szCs w:val="22"/>
          <w:u w:val="none"/>
        </w:rPr>
      </w:pPr>
    </w:p>
    <w:p w14:paraId="152CA575" w14:textId="77777777" w:rsidR="00EC51BF" w:rsidRPr="00EC51BF" w:rsidRDefault="00EC51BF" w:rsidP="00EC51BF">
      <w:pPr>
        <w:pStyle w:val="Heading1"/>
        <w:numPr>
          <w:ilvl w:val="0"/>
          <w:numId w:val="13"/>
        </w:numPr>
        <w:ind w:left="720" w:right="360"/>
        <w:jc w:val="both"/>
        <w:rPr>
          <w:b w:val="0"/>
          <w:bCs w:val="0"/>
          <w:szCs w:val="22"/>
          <w:u w:val="none"/>
        </w:rPr>
      </w:pPr>
      <w:r w:rsidRPr="00EC51BF">
        <w:rPr>
          <w:b w:val="0"/>
          <w:bCs w:val="0"/>
          <w:szCs w:val="22"/>
          <w:u w:val="none"/>
        </w:rPr>
        <w:t>Ability to professionally respond to a variety of queries from library users, staff, and outside agencies requiring judgment and negotiation skills.</w:t>
      </w:r>
    </w:p>
    <w:p w14:paraId="6CD43FEF" w14:textId="77777777" w:rsidR="00EC51BF" w:rsidRPr="00EC51BF" w:rsidRDefault="00EC51BF" w:rsidP="00EC51BF">
      <w:pPr>
        <w:pStyle w:val="Heading1"/>
        <w:ind w:left="0" w:right="360"/>
        <w:jc w:val="both"/>
        <w:rPr>
          <w:b w:val="0"/>
          <w:bCs w:val="0"/>
          <w:szCs w:val="22"/>
          <w:u w:val="none"/>
        </w:rPr>
      </w:pPr>
    </w:p>
    <w:p w14:paraId="25A5AA23" w14:textId="77777777" w:rsidR="00EC51BF" w:rsidRPr="00EC51BF" w:rsidRDefault="00EC51BF" w:rsidP="00EC51BF">
      <w:pPr>
        <w:pStyle w:val="Heading1"/>
        <w:numPr>
          <w:ilvl w:val="0"/>
          <w:numId w:val="13"/>
        </w:numPr>
        <w:ind w:left="720" w:right="360"/>
        <w:jc w:val="both"/>
        <w:rPr>
          <w:b w:val="0"/>
          <w:bCs w:val="0"/>
          <w:szCs w:val="22"/>
          <w:u w:val="none"/>
        </w:rPr>
      </w:pPr>
      <w:r w:rsidRPr="00EC51BF">
        <w:rPr>
          <w:b w:val="0"/>
          <w:bCs w:val="0"/>
          <w:szCs w:val="22"/>
          <w:u w:val="none"/>
        </w:rPr>
        <w:t>Ability to accurately follow and interpret oral and written instruction and exercise judgment in its application.</w:t>
      </w:r>
    </w:p>
    <w:p w14:paraId="5F7CD35C" w14:textId="77777777" w:rsidR="00EC51BF" w:rsidRPr="00EC51BF" w:rsidRDefault="00EC51BF" w:rsidP="00EC51BF">
      <w:pPr>
        <w:pStyle w:val="Heading1"/>
        <w:ind w:left="0" w:right="360"/>
        <w:jc w:val="both"/>
        <w:rPr>
          <w:b w:val="0"/>
          <w:bCs w:val="0"/>
          <w:szCs w:val="22"/>
          <w:u w:val="none"/>
        </w:rPr>
      </w:pPr>
    </w:p>
    <w:p w14:paraId="52C557AC" w14:textId="77777777" w:rsidR="00EC51BF" w:rsidRPr="00EC51BF" w:rsidRDefault="00EC51BF" w:rsidP="00EC51BF">
      <w:pPr>
        <w:pStyle w:val="Heading1"/>
        <w:numPr>
          <w:ilvl w:val="0"/>
          <w:numId w:val="13"/>
        </w:numPr>
        <w:ind w:left="720" w:right="360"/>
        <w:jc w:val="both"/>
        <w:rPr>
          <w:b w:val="0"/>
          <w:bCs w:val="0"/>
          <w:szCs w:val="22"/>
          <w:u w:val="none"/>
        </w:rPr>
      </w:pPr>
      <w:r w:rsidRPr="00EC51BF">
        <w:rPr>
          <w:b w:val="0"/>
          <w:bCs w:val="0"/>
          <w:szCs w:val="22"/>
          <w:u w:val="none"/>
        </w:rPr>
        <w:t>Ability to work independently, create and organize workflow, and prioritize multiple tasks for self and others.</w:t>
      </w:r>
    </w:p>
    <w:p w14:paraId="77C146DC" w14:textId="77777777" w:rsidR="00EC51BF" w:rsidRPr="00EC51BF" w:rsidRDefault="00EC51BF" w:rsidP="00EC51BF">
      <w:pPr>
        <w:pStyle w:val="Heading1"/>
        <w:ind w:left="0" w:right="360"/>
        <w:jc w:val="both"/>
        <w:rPr>
          <w:b w:val="0"/>
          <w:bCs w:val="0"/>
          <w:szCs w:val="22"/>
          <w:u w:val="none"/>
        </w:rPr>
      </w:pPr>
    </w:p>
    <w:p w14:paraId="4CC85CE8" w14:textId="77777777" w:rsidR="00EC51BF" w:rsidRPr="00EC51BF" w:rsidRDefault="00EC51BF" w:rsidP="00EC51BF">
      <w:pPr>
        <w:pStyle w:val="Heading1"/>
        <w:numPr>
          <w:ilvl w:val="0"/>
          <w:numId w:val="13"/>
        </w:numPr>
        <w:ind w:left="720" w:right="360"/>
        <w:jc w:val="both"/>
        <w:rPr>
          <w:b w:val="0"/>
          <w:bCs w:val="0"/>
          <w:szCs w:val="22"/>
          <w:u w:val="none"/>
        </w:rPr>
      </w:pPr>
      <w:r w:rsidRPr="00EC51BF">
        <w:rPr>
          <w:b w:val="0"/>
          <w:bCs w:val="0"/>
          <w:szCs w:val="22"/>
          <w:u w:val="none"/>
        </w:rPr>
        <w:t>Knowledge of and ability to apply the principles of supervision and interpret a union contract.</w:t>
      </w:r>
    </w:p>
    <w:p w14:paraId="10667CAD" w14:textId="77777777" w:rsidR="00FF2A21" w:rsidRDefault="00FF2A21" w:rsidP="00D62720">
      <w:pPr>
        <w:pStyle w:val="Heading1"/>
        <w:ind w:left="0" w:right="360"/>
      </w:pPr>
    </w:p>
    <w:p w14:paraId="4CA8FF12" w14:textId="15AC8937" w:rsidR="0047507C" w:rsidRDefault="00A136B7" w:rsidP="005D7F80">
      <w:pPr>
        <w:pStyle w:val="Heading1"/>
        <w:ind w:right="360"/>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013F2F09" w14:textId="77777777" w:rsidR="00EC51BF" w:rsidRDefault="00EC51BF" w:rsidP="00EC51BF">
      <w:pPr>
        <w:pStyle w:val="BodyText"/>
        <w:numPr>
          <w:ilvl w:val="0"/>
          <w:numId w:val="14"/>
        </w:numPr>
        <w:ind w:left="720" w:right="360"/>
        <w:jc w:val="both"/>
      </w:pPr>
      <w:r>
        <w:t>Four years of library work experience, or</w:t>
      </w:r>
    </w:p>
    <w:p w14:paraId="6FFC2C55" w14:textId="77777777" w:rsidR="00EC51BF" w:rsidRDefault="00EC51BF" w:rsidP="00EC51BF">
      <w:pPr>
        <w:pStyle w:val="BodyText"/>
        <w:ind w:right="360"/>
        <w:jc w:val="both"/>
      </w:pPr>
    </w:p>
    <w:p w14:paraId="383D9E55" w14:textId="77777777" w:rsidR="00EC51BF" w:rsidRDefault="00EC51BF" w:rsidP="00EC51BF">
      <w:pPr>
        <w:pStyle w:val="BodyText"/>
        <w:numPr>
          <w:ilvl w:val="0"/>
          <w:numId w:val="14"/>
        </w:numPr>
        <w:ind w:left="720" w:right="360"/>
        <w:jc w:val="both"/>
      </w:pPr>
      <w:r>
        <w:t>A combination of related work experience, undergraduate education, and/or post-high school library training totaling five years.</w:t>
      </w:r>
    </w:p>
    <w:p w14:paraId="499B48DB" w14:textId="77777777" w:rsidR="00C51EAF" w:rsidRDefault="00C51EAF" w:rsidP="00C51EAF">
      <w:pPr>
        <w:pStyle w:val="BodyText"/>
        <w:ind w:left="360" w:right="360"/>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1B380739"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EC51BF">
        <w:rPr>
          <w:i/>
          <w:sz w:val="24"/>
        </w:rPr>
        <w:t>January 3, 2017</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56385585" w14:textId="77777777" w:rsidR="00CA73DB" w:rsidRDefault="00CA73DB" w:rsidP="0014639C">
      <w:pPr>
        <w:pStyle w:val="BodyText"/>
        <w:rPr>
          <w:i/>
          <w:sz w:val="20"/>
        </w:rPr>
      </w:pPr>
    </w:p>
    <w:p w14:paraId="0B674A03" w14:textId="77777777" w:rsidR="00CA73DB" w:rsidRDefault="00CA73DB" w:rsidP="0014639C">
      <w:pPr>
        <w:pStyle w:val="BodyText"/>
        <w:rPr>
          <w:i/>
          <w:sz w:val="20"/>
        </w:rPr>
      </w:pPr>
    </w:p>
    <w:p w14:paraId="3D46B5A9" w14:textId="6231CA7A"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10F824BF"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5D7F80">
                            <w:rPr>
                              <w:b/>
                              <w:spacing w:val="-4"/>
                              <w:sz w:val="24"/>
                            </w:rPr>
                            <w:t>1</w:t>
                          </w:r>
                          <w:r w:rsidR="002A2673">
                            <w:rPr>
                              <w:b/>
                              <w:spacing w:val="-4"/>
                              <w:sz w:val="24"/>
                            </w:rPr>
                            <w:t>50</w:t>
                          </w:r>
                          <w:r w:rsidR="00EC51BF">
                            <w:rPr>
                              <w:b/>
                              <w:spacing w:val="-4"/>
                              <w:sz w:val="24"/>
                            </w:rPr>
                            <w:t>4</w:t>
                          </w:r>
                        </w:p>
                        <w:p w14:paraId="54F249F2" w14:textId="603C2571"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EC51BF">
                            <w:rPr>
                              <w:b/>
                              <w:spacing w:val="-5"/>
                              <w:sz w:val="24"/>
                            </w:rPr>
                            <w:t>112</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10F824BF"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5D7F80">
                      <w:rPr>
                        <w:b/>
                        <w:spacing w:val="-4"/>
                        <w:sz w:val="24"/>
                      </w:rPr>
                      <w:t>1</w:t>
                    </w:r>
                    <w:r w:rsidR="002A2673">
                      <w:rPr>
                        <w:b/>
                        <w:spacing w:val="-4"/>
                        <w:sz w:val="24"/>
                      </w:rPr>
                      <w:t>50</w:t>
                    </w:r>
                    <w:r w:rsidR="00EC51BF">
                      <w:rPr>
                        <w:b/>
                        <w:spacing w:val="-4"/>
                        <w:sz w:val="24"/>
                      </w:rPr>
                      <w:t>4</w:t>
                    </w:r>
                  </w:p>
                  <w:p w14:paraId="54F249F2" w14:textId="603C2571"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EC51BF">
                      <w:rPr>
                        <w:b/>
                        <w:spacing w:val="-5"/>
                        <w:sz w:val="24"/>
                      </w:rPr>
                      <w:t>112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5EFFDFFF">
              <wp:simplePos x="0" y="0"/>
              <wp:positionH relativeFrom="page">
                <wp:posOffset>904875</wp:posOffset>
              </wp:positionH>
              <wp:positionV relativeFrom="page">
                <wp:posOffset>447675</wp:posOffset>
              </wp:positionV>
              <wp:extent cx="2543175" cy="2000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3175" cy="200025"/>
                      </a:xfrm>
                      <a:prstGeom prst="rect">
                        <a:avLst/>
                      </a:prstGeom>
                    </wps:spPr>
                    <wps:txbx>
                      <w:txbxContent>
                        <w:p w14:paraId="53B106C5" w14:textId="0A58277F" w:rsidR="0047507C" w:rsidRDefault="002A2673" w:rsidP="002A2673">
                          <w:pPr>
                            <w:spacing w:before="12"/>
                            <w:rPr>
                              <w:b/>
                              <w:sz w:val="24"/>
                            </w:rPr>
                          </w:pPr>
                          <w:r>
                            <w:rPr>
                              <w:b/>
                              <w:sz w:val="24"/>
                            </w:rPr>
                            <w:t xml:space="preserve">Library Assistant </w:t>
                          </w:r>
                          <w:r w:rsidR="007702A6">
                            <w:rPr>
                              <w:b/>
                              <w:sz w:val="24"/>
                            </w:rPr>
                            <w:t>I</w:t>
                          </w:r>
                          <w:r w:rsidR="00EC51BF">
                            <w:rPr>
                              <w:b/>
                              <w:sz w:val="24"/>
                            </w:rPr>
                            <w:t>V, Supervisory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200.25pt;height:15.7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" filled="f" stroked="f">
              <v:textbox inset="0,0,0,0">
                <w:txbxContent>
                  <w:p w14:paraId="53B106C5" w14:textId="0A58277F" w:rsidR="0047507C" w:rsidRDefault="002A2673" w:rsidP="002A2673">
                    <w:pPr>
                      <w:spacing w:before="12"/>
                      <w:rPr>
                        <w:b/>
                        <w:sz w:val="24"/>
                      </w:rPr>
                    </w:pPr>
                    <w:r>
                      <w:rPr>
                        <w:b/>
                        <w:sz w:val="24"/>
                      </w:rPr>
                      <w:t xml:space="preserve">Library Assistant </w:t>
                    </w:r>
                    <w:r w:rsidR="007702A6">
                      <w:rPr>
                        <w:b/>
                        <w:sz w:val="24"/>
                      </w:rPr>
                      <w:t>I</w:t>
                    </w:r>
                    <w:r w:rsidR="00EC51BF">
                      <w:rPr>
                        <w:b/>
                        <w:sz w:val="24"/>
                      </w:rPr>
                      <w:t>V, Supervisory</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084859A2"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C51EAF">
                            <w:rPr>
                              <w:b/>
                              <w:spacing w:val="-4"/>
                              <w:sz w:val="24"/>
                            </w:rPr>
                            <w:t>1</w:t>
                          </w:r>
                          <w:r w:rsidR="002A2673">
                            <w:rPr>
                              <w:b/>
                              <w:spacing w:val="-4"/>
                              <w:sz w:val="24"/>
                            </w:rPr>
                            <w:t>50</w:t>
                          </w:r>
                          <w:r w:rsidR="00EC51BF">
                            <w:rPr>
                              <w:b/>
                              <w:spacing w:val="-4"/>
                              <w:sz w:val="24"/>
                            </w:rPr>
                            <w:t>4</w:t>
                          </w:r>
                        </w:p>
                        <w:p w14:paraId="35551801" w14:textId="1DFB9346"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EC51BF">
                            <w:rPr>
                              <w:b/>
                              <w:spacing w:val="-5"/>
                              <w:sz w:val="24"/>
                            </w:rPr>
                            <w:t>112</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084859A2"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C51EAF">
                      <w:rPr>
                        <w:b/>
                        <w:spacing w:val="-4"/>
                        <w:sz w:val="24"/>
                      </w:rPr>
                      <w:t>1</w:t>
                    </w:r>
                    <w:r w:rsidR="002A2673">
                      <w:rPr>
                        <w:b/>
                        <w:spacing w:val="-4"/>
                        <w:sz w:val="24"/>
                      </w:rPr>
                      <w:t>50</w:t>
                    </w:r>
                    <w:r w:rsidR="00EC51BF">
                      <w:rPr>
                        <w:b/>
                        <w:spacing w:val="-4"/>
                        <w:sz w:val="24"/>
                      </w:rPr>
                      <w:t>4</w:t>
                    </w:r>
                  </w:p>
                  <w:p w14:paraId="35551801" w14:textId="1DFB9346"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EC51BF">
                      <w:rPr>
                        <w:b/>
                        <w:spacing w:val="-5"/>
                        <w:sz w:val="24"/>
                      </w:rPr>
                      <w:t>112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3A15"/>
    <w:multiLevelType w:val="hybridMultilevel"/>
    <w:tmpl w:val="FDB224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8421E8"/>
    <w:multiLevelType w:val="hybridMultilevel"/>
    <w:tmpl w:val="2714A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2765D"/>
    <w:multiLevelType w:val="hybridMultilevel"/>
    <w:tmpl w:val="476C58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2C5AD8"/>
    <w:multiLevelType w:val="hybridMultilevel"/>
    <w:tmpl w:val="1206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B5CFB"/>
    <w:multiLevelType w:val="hybridMultilevel"/>
    <w:tmpl w:val="88023BFC"/>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5" w15:restartNumberingAfterBreak="0">
    <w:nsid w:val="1A196DB2"/>
    <w:multiLevelType w:val="hybridMultilevel"/>
    <w:tmpl w:val="2A3EF2D0"/>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6" w15:restartNumberingAfterBreak="0">
    <w:nsid w:val="242E2B6E"/>
    <w:multiLevelType w:val="hybridMultilevel"/>
    <w:tmpl w:val="98B00B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AD2847"/>
    <w:multiLevelType w:val="hybridMultilevel"/>
    <w:tmpl w:val="550C2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8028B"/>
    <w:multiLevelType w:val="hybridMultilevel"/>
    <w:tmpl w:val="F3A6D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E0FC0"/>
    <w:multiLevelType w:val="hybridMultilevel"/>
    <w:tmpl w:val="D4A68B3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0" w15:restartNumberingAfterBreak="0">
    <w:nsid w:val="5DBC39C8"/>
    <w:multiLevelType w:val="hybridMultilevel"/>
    <w:tmpl w:val="D794D73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1" w15:restartNumberingAfterBreak="0">
    <w:nsid w:val="5F092F1E"/>
    <w:multiLevelType w:val="hybridMultilevel"/>
    <w:tmpl w:val="8CCE588A"/>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2" w15:restartNumberingAfterBreak="0">
    <w:nsid w:val="651C2712"/>
    <w:multiLevelType w:val="hybridMultilevel"/>
    <w:tmpl w:val="7C567F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B41331E"/>
    <w:multiLevelType w:val="hybridMultilevel"/>
    <w:tmpl w:val="82D24C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7732332">
    <w:abstractNumId w:val="9"/>
  </w:num>
  <w:num w:numId="2" w16cid:durableId="2002150887">
    <w:abstractNumId w:val="3"/>
  </w:num>
  <w:num w:numId="3" w16cid:durableId="647897640">
    <w:abstractNumId w:val="1"/>
  </w:num>
  <w:num w:numId="4" w16cid:durableId="214053731">
    <w:abstractNumId w:val="4"/>
  </w:num>
  <w:num w:numId="5" w16cid:durableId="907616275">
    <w:abstractNumId w:val="7"/>
  </w:num>
  <w:num w:numId="6" w16cid:durableId="252472205">
    <w:abstractNumId w:val="10"/>
  </w:num>
  <w:num w:numId="7" w16cid:durableId="1356734454">
    <w:abstractNumId w:val="12"/>
  </w:num>
  <w:num w:numId="8" w16cid:durableId="1255549531">
    <w:abstractNumId w:val="6"/>
  </w:num>
  <w:num w:numId="9" w16cid:durableId="446655350">
    <w:abstractNumId w:val="11"/>
  </w:num>
  <w:num w:numId="10" w16cid:durableId="1724282682">
    <w:abstractNumId w:val="8"/>
  </w:num>
  <w:num w:numId="11" w16cid:durableId="1033044131">
    <w:abstractNumId w:val="0"/>
  </w:num>
  <w:num w:numId="12" w16cid:durableId="1697730342">
    <w:abstractNumId w:val="5"/>
  </w:num>
  <w:num w:numId="13" w16cid:durableId="1553614819">
    <w:abstractNumId w:val="2"/>
  </w:num>
  <w:num w:numId="14" w16cid:durableId="180126305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275D3"/>
    <w:rsid w:val="000A2EA9"/>
    <w:rsid w:val="000A4D43"/>
    <w:rsid w:val="000C659E"/>
    <w:rsid w:val="000C68FE"/>
    <w:rsid w:val="000E16F1"/>
    <w:rsid w:val="000F0B4F"/>
    <w:rsid w:val="00114117"/>
    <w:rsid w:val="00121F8E"/>
    <w:rsid w:val="0014639C"/>
    <w:rsid w:val="001473E1"/>
    <w:rsid w:val="0015313F"/>
    <w:rsid w:val="001941E5"/>
    <w:rsid w:val="001F4C43"/>
    <w:rsid w:val="00201EAF"/>
    <w:rsid w:val="00225C90"/>
    <w:rsid w:val="00257A8B"/>
    <w:rsid w:val="00261E6A"/>
    <w:rsid w:val="002A2673"/>
    <w:rsid w:val="002C132F"/>
    <w:rsid w:val="00325E4F"/>
    <w:rsid w:val="00327BA0"/>
    <w:rsid w:val="00352110"/>
    <w:rsid w:val="003755CF"/>
    <w:rsid w:val="003B00E4"/>
    <w:rsid w:val="003B5AC5"/>
    <w:rsid w:val="003D35BD"/>
    <w:rsid w:val="0040578D"/>
    <w:rsid w:val="0043295B"/>
    <w:rsid w:val="00434498"/>
    <w:rsid w:val="00461BCC"/>
    <w:rsid w:val="0047507C"/>
    <w:rsid w:val="004E0126"/>
    <w:rsid w:val="00503A6C"/>
    <w:rsid w:val="0053783A"/>
    <w:rsid w:val="0057574C"/>
    <w:rsid w:val="005B4103"/>
    <w:rsid w:val="005C4EB2"/>
    <w:rsid w:val="005C6EAE"/>
    <w:rsid w:val="005D7F80"/>
    <w:rsid w:val="005F166A"/>
    <w:rsid w:val="00603F88"/>
    <w:rsid w:val="006102DA"/>
    <w:rsid w:val="0063001E"/>
    <w:rsid w:val="006A2A0E"/>
    <w:rsid w:val="006C0D73"/>
    <w:rsid w:val="0070389B"/>
    <w:rsid w:val="0075570F"/>
    <w:rsid w:val="007702A6"/>
    <w:rsid w:val="00781A48"/>
    <w:rsid w:val="007A0CA3"/>
    <w:rsid w:val="00803FA7"/>
    <w:rsid w:val="00843EE0"/>
    <w:rsid w:val="00960D15"/>
    <w:rsid w:val="00987A5C"/>
    <w:rsid w:val="009E130B"/>
    <w:rsid w:val="00A136B7"/>
    <w:rsid w:val="00A2556F"/>
    <w:rsid w:val="00A3135A"/>
    <w:rsid w:val="00A52B1B"/>
    <w:rsid w:val="00A90EA4"/>
    <w:rsid w:val="00B76203"/>
    <w:rsid w:val="00BC1EC7"/>
    <w:rsid w:val="00C23F22"/>
    <w:rsid w:val="00C422F4"/>
    <w:rsid w:val="00C51EAF"/>
    <w:rsid w:val="00C619DF"/>
    <w:rsid w:val="00C739FC"/>
    <w:rsid w:val="00CA1C96"/>
    <w:rsid w:val="00CA73DB"/>
    <w:rsid w:val="00CE17B0"/>
    <w:rsid w:val="00D62720"/>
    <w:rsid w:val="00DA34C3"/>
    <w:rsid w:val="00DB60F0"/>
    <w:rsid w:val="00DC0155"/>
    <w:rsid w:val="00DD3185"/>
    <w:rsid w:val="00E6778B"/>
    <w:rsid w:val="00E912C7"/>
    <w:rsid w:val="00EA45D8"/>
    <w:rsid w:val="00EC51BF"/>
    <w:rsid w:val="00ED5528"/>
    <w:rsid w:val="00EE3B94"/>
    <w:rsid w:val="00F00EC0"/>
    <w:rsid w:val="00FA2319"/>
    <w:rsid w:val="00FF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1504 Library Assistant IV, Supervisory</dc:title>
  <cp:lastModifiedBy>Kehoe, Hannah B</cp:lastModifiedBy>
  <cp:revision>3</cp:revision>
  <dcterms:created xsi:type="dcterms:W3CDTF">2025-09-23T14:48:00Z</dcterms:created>
  <dcterms:modified xsi:type="dcterms:W3CDTF">2025-09-23T14:51:00Z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