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67A67938"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5670E"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AE330F">
        <w:rPr>
          <w:noProof/>
          <w:color w:val="0000FF"/>
        </w:rPr>
        <w:t>Groundskeeper I</w:t>
      </w:r>
      <w:r w:rsidR="00DD41F7">
        <w:rPr>
          <w:noProof/>
          <w:color w:val="0000FF"/>
        </w:rPr>
        <w:t>I</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088D3EFE" w14:textId="1EE62774" w:rsidR="00AE330F" w:rsidRDefault="00DD41F7" w:rsidP="00DD41F7">
      <w:pPr>
        <w:pStyle w:val="BodyText"/>
        <w:ind w:left="360" w:right="360"/>
        <w:jc w:val="both"/>
      </w:pPr>
      <w:r w:rsidRPr="00DD41F7">
        <w:t>Under general supervision, cares for and maintains flower beds, plants and shrubs applies chemicals to grounds, plants, and shrubs; operates and maintains equipment and performs other labor required to landscape and maintain grounds. May provide functional supervision to groundskeeping personnel as required.</w:t>
      </w:r>
    </w:p>
    <w:p w14:paraId="373BEAB2" w14:textId="77777777" w:rsidR="00DD41F7" w:rsidRDefault="00DD41F7"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0D4F56B0"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Performs all duties listed under </w:t>
      </w:r>
      <w:hyperlink r:id="rId8" w:history="1">
        <w:r w:rsidRPr="00DD41F7">
          <w:rPr>
            <w:rStyle w:val="Hyperlink"/>
            <w:sz w:val="24"/>
            <w:szCs w:val="24"/>
          </w:rPr>
          <w:t>Groundskeeper I</w:t>
        </w:r>
      </w:hyperlink>
      <w:r w:rsidRPr="00DD41F7">
        <w:rPr>
          <w:sz w:val="24"/>
          <w:szCs w:val="24"/>
        </w:rPr>
        <w:t xml:space="preserve">. </w:t>
      </w:r>
    </w:p>
    <w:p w14:paraId="37BD5E74" w14:textId="77777777" w:rsidR="00DD41F7" w:rsidRPr="00DD41F7" w:rsidRDefault="00DD41F7" w:rsidP="00DD41F7">
      <w:pPr>
        <w:ind w:right="360"/>
        <w:jc w:val="both"/>
        <w:rPr>
          <w:sz w:val="24"/>
          <w:szCs w:val="24"/>
        </w:rPr>
      </w:pPr>
    </w:p>
    <w:p w14:paraId="76DD4AAD"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Applies pesticides, fertilizers, fungicides and insecticides using mechanized or hand equipment. Maintains records/maps of all areas sprayed and chemicals used and completes state records as required by state law. </w:t>
      </w:r>
    </w:p>
    <w:p w14:paraId="2286B414" w14:textId="77777777" w:rsidR="00DD41F7" w:rsidRPr="00DD41F7" w:rsidRDefault="00DD41F7" w:rsidP="00DD41F7">
      <w:pPr>
        <w:ind w:right="360"/>
        <w:jc w:val="both"/>
        <w:rPr>
          <w:sz w:val="24"/>
          <w:szCs w:val="24"/>
        </w:rPr>
      </w:pPr>
    </w:p>
    <w:p w14:paraId="24B72607"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Identifies turf, shrubbery, and flower problems and determines chemicals to use. </w:t>
      </w:r>
    </w:p>
    <w:p w14:paraId="213AAE51" w14:textId="77777777" w:rsidR="00DD41F7" w:rsidRPr="00DD41F7" w:rsidRDefault="00DD41F7" w:rsidP="00DD41F7">
      <w:pPr>
        <w:ind w:right="360"/>
        <w:jc w:val="both"/>
        <w:rPr>
          <w:sz w:val="24"/>
          <w:szCs w:val="24"/>
        </w:rPr>
      </w:pPr>
    </w:p>
    <w:p w14:paraId="633E0FBF"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Calibrates sprayer/spreader equipment for appropriate dispersal rate of chemicals, mixes chemical solutions according to specifications. </w:t>
      </w:r>
    </w:p>
    <w:p w14:paraId="5EEF06AD" w14:textId="77777777" w:rsidR="00DD41F7" w:rsidRPr="00DD41F7" w:rsidRDefault="00DD41F7" w:rsidP="00DD41F7">
      <w:pPr>
        <w:ind w:right="360"/>
        <w:jc w:val="both"/>
        <w:rPr>
          <w:sz w:val="24"/>
          <w:szCs w:val="24"/>
        </w:rPr>
      </w:pPr>
    </w:p>
    <w:p w14:paraId="12DFF118"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Prepares seed beds and performs seeding, planting and transplanting, including flowers, trees and shrubs, and lawns. </w:t>
      </w:r>
    </w:p>
    <w:p w14:paraId="3430DBD1" w14:textId="77777777" w:rsidR="00DD41F7" w:rsidRPr="00DD41F7" w:rsidRDefault="00DD41F7" w:rsidP="00DD41F7">
      <w:pPr>
        <w:ind w:right="360"/>
        <w:jc w:val="both"/>
        <w:rPr>
          <w:sz w:val="24"/>
          <w:szCs w:val="24"/>
        </w:rPr>
      </w:pPr>
    </w:p>
    <w:p w14:paraId="516DC04F"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Waters, weeds, hoes, sprays and removes dead blossoms in flower beds. Trims hedges and shrubs, digs up bulbs and transplants shrubs and trees; treats and controls plant diseases. </w:t>
      </w:r>
    </w:p>
    <w:p w14:paraId="7A77794D" w14:textId="77777777" w:rsidR="00DD41F7" w:rsidRPr="00DD41F7" w:rsidRDefault="00DD41F7" w:rsidP="00DD41F7">
      <w:pPr>
        <w:ind w:right="360"/>
        <w:jc w:val="both"/>
        <w:rPr>
          <w:sz w:val="24"/>
          <w:szCs w:val="24"/>
        </w:rPr>
      </w:pPr>
    </w:p>
    <w:p w14:paraId="547580AC"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 xml:space="preserve">Supervises the operation of a greenhouse; submits requisitions for seeds and supplies; germinates seedling plants, roots, cuttings and otherwise grows plants for the campus. </w:t>
      </w:r>
    </w:p>
    <w:p w14:paraId="3AD63082" w14:textId="77777777" w:rsidR="00DD41F7" w:rsidRPr="00DD41F7" w:rsidRDefault="00DD41F7" w:rsidP="00DD41F7">
      <w:pPr>
        <w:ind w:right="360"/>
        <w:jc w:val="both"/>
        <w:rPr>
          <w:sz w:val="24"/>
          <w:szCs w:val="24"/>
        </w:rPr>
      </w:pPr>
    </w:p>
    <w:p w14:paraId="460FC5E4" w14:textId="77777777" w:rsidR="00DD41F7" w:rsidRPr="00DD41F7" w:rsidRDefault="00DD41F7" w:rsidP="00DD41F7">
      <w:pPr>
        <w:pStyle w:val="ListParagraph"/>
        <w:widowControl/>
        <w:numPr>
          <w:ilvl w:val="0"/>
          <w:numId w:val="12"/>
        </w:numPr>
        <w:tabs>
          <w:tab w:val="num" w:pos="450"/>
        </w:tabs>
        <w:autoSpaceDE/>
        <w:autoSpaceDN/>
        <w:ind w:right="360"/>
        <w:jc w:val="both"/>
        <w:rPr>
          <w:sz w:val="24"/>
          <w:szCs w:val="24"/>
        </w:rPr>
      </w:pPr>
      <w:r w:rsidRPr="00DD41F7">
        <w:rPr>
          <w:sz w:val="24"/>
          <w:szCs w:val="24"/>
        </w:rPr>
        <w:t>May assign, coordinate and review the work of other groundskeeping personnel.</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17ABCA1F" w14:textId="77777777" w:rsidR="00DD41F7" w:rsidRPr="00DD41F7" w:rsidRDefault="00DD41F7" w:rsidP="00DD41F7">
      <w:pPr>
        <w:pStyle w:val="ListParagraph"/>
        <w:numPr>
          <w:ilvl w:val="0"/>
          <w:numId w:val="13"/>
        </w:numPr>
        <w:ind w:left="720" w:right="360"/>
        <w:jc w:val="both"/>
        <w:rPr>
          <w:sz w:val="24"/>
        </w:rPr>
      </w:pPr>
      <w:r w:rsidRPr="00DD41F7">
        <w:rPr>
          <w:sz w:val="24"/>
        </w:rPr>
        <w:t xml:space="preserve">Ability to understand and follow oral and written instructions and specifications. </w:t>
      </w:r>
    </w:p>
    <w:p w14:paraId="3475D317" w14:textId="77777777" w:rsidR="00DD41F7" w:rsidRPr="00DD41F7" w:rsidRDefault="00DD41F7" w:rsidP="00DD41F7">
      <w:pPr>
        <w:pStyle w:val="ListParagraph"/>
        <w:ind w:left="356" w:right="360"/>
        <w:jc w:val="both"/>
        <w:rPr>
          <w:sz w:val="24"/>
        </w:rPr>
      </w:pPr>
    </w:p>
    <w:p w14:paraId="272FEC4E" w14:textId="77777777" w:rsidR="00DD41F7" w:rsidRPr="00DD41F7" w:rsidRDefault="00DD41F7" w:rsidP="00DD41F7">
      <w:pPr>
        <w:pStyle w:val="ListParagraph"/>
        <w:numPr>
          <w:ilvl w:val="0"/>
          <w:numId w:val="13"/>
        </w:numPr>
        <w:ind w:left="720" w:right="360"/>
        <w:jc w:val="both"/>
        <w:rPr>
          <w:sz w:val="24"/>
        </w:rPr>
      </w:pPr>
      <w:r w:rsidRPr="00DD41F7">
        <w:rPr>
          <w:sz w:val="24"/>
        </w:rPr>
        <w:t xml:space="preserve">Ability to safely operate and maintain equipment and hand/power tools. </w:t>
      </w:r>
    </w:p>
    <w:p w14:paraId="748922BB" w14:textId="77777777" w:rsidR="00DD41F7" w:rsidRPr="00DD41F7" w:rsidRDefault="00DD41F7" w:rsidP="00DD41F7">
      <w:pPr>
        <w:pStyle w:val="ListParagraph"/>
        <w:ind w:left="356" w:right="360"/>
        <w:jc w:val="both"/>
        <w:rPr>
          <w:sz w:val="24"/>
        </w:rPr>
      </w:pPr>
    </w:p>
    <w:p w14:paraId="4C065B31" w14:textId="77777777" w:rsidR="00DD41F7" w:rsidRPr="00DD41F7" w:rsidRDefault="00DD41F7" w:rsidP="00DD41F7">
      <w:pPr>
        <w:pStyle w:val="ListParagraph"/>
        <w:numPr>
          <w:ilvl w:val="0"/>
          <w:numId w:val="13"/>
        </w:numPr>
        <w:ind w:left="720" w:right="360"/>
        <w:jc w:val="both"/>
        <w:rPr>
          <w:sz w:val="24"/>
        </w:rPr>
      </w:pPr>
      <w:r w:rsidRPr="00DD41F7">
        <w:rPr>
          <w:sz w:val="24"/>
        </w:rPr>
        <w:t xml:space="preserve">Ability to apply various groundskeeping techniques to different work situations. </w:t>
      </w:r>
    </w:p>
    <w:p w14:paraId="2AE53900" w14:textId="77777777" w:rsidR="00DD41F7" w:rsidRPr="00DD41F7" w:rsidRDefault="00DD41F7" w:rsidP="00DD41F7">
      <w:pPr>
        <w:pStyle w:val="ListParagraph"/>
        <w:ind w:left="356" w:right="360"/>
        <w:jc w:val="both"/>
        <w:rPr>
          <w:sz w:val="24"/>
        </w:rPr>
      </w:pPr>
    </w:p>
    <w:p w14:paraId="36C87271" w14:textId="77777777" w:rsidR="00DD41F7" w:rsidRPr="00DD41F7" w:rsidRDefault="00DD41F7" w:rsidP="00DD41F7">
      <w:pPr>
        <w:pStyle w:val="ListParagraph"/>
        <w:numPr>
          <w:ilvl w:val="0"/>
          <w:numId w:val="13"/>
        </w:numPr>
        <w:ind w:left="720" w:right="360"/>
        <w:jc w:val="both"/>
        <w:rPr>
          <w:sz w:val="24"/>
        </w:rPr>
      </w:pPr>
      <w:r w:rsidRPr="00DD41F7">
        <w:rPr>
          <w:sz w:val="24"/>
        </w:rPr>
        <w:t xml:space="preserve">Ability to satisfactorily perform a full range of duties such as spraying, pruning, seeding, sodding, fertilizing, weeding, transplanting, and trimming. </w:t>
      </w:r>
    </w:p>
    <w:p w14:paraId="48AB648C" w14:textId="77777777" w:rsidR="00AE330F" w:rsidRDefault="00CA1C96" w:rsidP="00AE330F">
      <w:pPr>
        <w:tabs>
          <w:tab w:val="left" w:pos="9810"/>
        </w:tabs>
        <w:spacing w:line="259" w:lineRule="auto"/>
        <w:ind w:right="270"/>
        <w:jc w:val="both"/>
        <w:rPr>
          <w:sz w:val="24"/>
        </w:rPr>
      </w:pPr>
      <w:r w:rsidRPr="00CA1C96">
        <w:rPr>
          <w:sz w:val="24"/>
        </w:rPr>
        <w:tab/>
      </w:r>
    </w:p>
    <w:p w14:paraId="2E31ED46" w14:textId="20005AE2" w:rsidR="0047507C" w:rsidRPr="00AE330F" w:rsidRDefault="00A136B7" w:rsidP="00AE330F">
      <w:pPr>
        <w:tabs>
          <w:tab w:val="left" w:pos="9810"/>
        </w:tabs>
        <w:spacing w:line="259" w:lineRule="auto"/>
        <w:ind w:right="270"/>
        <w:jc w:val="both"/>
        <w:rPr>
          <w:sz w:val="24"/>
        </w:rPr>
        <w:sectPr w:rsidR="0047507C" w:rsidRPr="00AE330F">
          <w:headerReference w:type="default" r:id="rId9"/>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10"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1"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2" cstate="print"/>
                    <a:stretch>
                      <a:fillRect/>
                    </a:stretch>
                  </pic:blipFill>
                  <pic:spPr>
                    <a:xfrm>
                      <a:off x="0" y="0"/>
                      <a:ext cx="2169744" cy="288036"/>
                    </a:xfrm>
                    <a:prstGeom prst="rect">
                      <a:avLst/>
                    </a:prstGeom>
                  </pic:spPr>
                </pic:pic>
              </a:graphicData>
            </a:graphic>
          </wp:anchor>
        </w:drawing>
      </w:r>
    </w:p>
    <w:p w14:paraId="263D4ADB" w14:textId="77777777" w:rsidR="00DD41F7" w:rsidRDefault="00DD41F7" w:rsidP="00DD41F7">
      <w:pPr>
        <w:pStyle w:val="ListParagraph"/>
        <w:numPr>
          <w:ilvl w:val="0"/>
          <w:numId w:val="13"/>
        </w:numPr>
        <w:ind w:left="720" w:right="360"/>
        <w:jc w:val="both"/>
        <w:rPr>
          <w:sz w:val="24"/>
        </w:rPr>
      </w:pPr>
      <w:r w:rsidRPr="00DD41F7">
        <w:rPr>
          <w:sz w:val="24"/>
        </w:rPr>
        <w:lastRenderedPageBreak/>
        <w:t xml:space="preserve">Knowledge of proper safety techniques to be used in the operation of gardening tools. </w:t>
      </w:r>
    </w:p>
    <w:p w14:paraId="2FA99AD1" w14:textId="77777777" w:rsidR="00DD41F7" w:rsidRDefault="00DD41F7" w:rsidP="00DD41F7">
      <w:pPr>
        <w:pStyle w:val="ListParagraph"/>
        <w:ind w:left="720" w:right="360" w:firstLine="0"/>
        <w:jc w:val="both"/>
        <w:rPr>
          <w:sz w:val="24"/>
        </w:rPr>
      </w:pPr>
    </w:p>
    <w:p w14:paraId="0E32423D" w14:textId="3D4ED117" w:rsidR="00DD41F7" w:rsidRDefault="00DD41F7" w:rsidP="00DD41F7">
      <w:pPr>
        <w:pStyle w:val="ListParagraph"/>
        <w:numPr>
          <w:ilvl w:val="0"/>
          <w:numId w:val="13"/>
        </w:numPr>
        <w:ind w:left="720" w:right="360"/>
        <w:jc w:val="both"/>
        <w:rPr>
          <w:sz w:val="24"/>
        </w:rPr>
      </w:pPr>
      <w:r>
        <w:rPr>
          <w:sz w:val="24"/>
        </w:rPr>
        <w:t>Knowledge of the symptoms of plant diseases and appropriate treatment.</w:t>
      </w:r>
    </w:p>
    <w:p w14:paraId="258C9009" w14:textId="77777777" w:rsidR="00DD41F7" w:rsidRPr="00DD41F7" w:rsidRDefault="00DD41F7" w:rsidP="00DD41F7">
      <w:pPr>
        <w:pStyle w:val="ListParagraph"/>
        <w:rPr>
          <w:sz w:val="24"/>
        </w:rPr>
      </w:pPr>
    </w:p>
    <w:p w14:paraId="1C23D419" w14:textId="4E36120A" w:rsidR="00DD41F7" w:rsidRDefault="00DD41F7" w:rsidP="00DD41F7">
      <w:pPr>
        <w:pStyle w:val="ListParagraph"/>
        <w:numPr>
          <w:ilvl w:val="0"/>
          <w:numId w:val="13"/>
        </w:numPr>
        <w:ind w:left="720" w:right="360"/>
        <w:jc w:val="both"/>
        <w:rPr>
          <w:sz w:val="24"/>
        </w:rPr>
      </w:pPr>
      <w:r>
        <w:rPr>
          <w:sz w:val="24"/>
        </w:rPr>
        <w:t>Ability to lift.</w:t>
      </w:r>
    </w:p>
    <w:p w14:paraId="5B303BCF" w14:textId="77777777" w:rsidR="00DD41F7" w:rsidRPr="00DD41F7" w:rsidRDefault="00DD41F7" w:rsidP="00DD41F7">
      <w:pPr>
        <w:pStyle w:val="ListParagraph"/>
        <w:rPr>
          <w:sz w:val="24"/>
        </w:rPr>
      </w:pPr>
    </w:p>
    <w:p w14:paraId="555FE710" w14:textId="0A808367" w:rsidR="00DD41F7" w:rsidRDefault="00DD41F7" w:rsidP="00DD41F7">
      <w:pPr>
        <w:pStyle w:val="ListParagraph"/>
        <w:numPr>
          <w:ilvl w:val="0"/>
          <w:numId w:val="13"/>
        </w:numPr>
        <w:ind w:left="720" w:right="360"/>
        <w:jc w:val="both"/>
        <w:rPr>
          <w:sz w:val="24"/>
        </w:rPr>
      </w:pPr>
      <w:r>
        <w:rPr>
          <w:sz w:val="24"/>
        </w:rPr>
        <w:t>Knowledge of pesticide application, storage and recordkeeping.</w:t>
      </w:r>
    </w:p>
    <w:p w14:paraId="39AF5B02" w14:textId="77777777" w:rsidR="00DD41F7" w:rsidRPr="00DD41F7" w:rsidRDefault="00DD41F7" w:rsidP="00DD41F7">
      <w:pPr>
        <w:pStyle w:val="ListParagraph"/>
        <w:rPr>
          <w:sz w:val="24"/>
        </w:rPr>
      </w:pPr>
    </w:p>
    <w:p w14:paraId="7C67EB00" w14:textId="62E4C01C" w:rsidR="00DD41F7" w:rsidRPr="00DD41F7" w:rsidRDefault="00DD41F7" w:rsidP="00DD41F7">
      <w:pPr>
        <w:pStyle w:val="ListParagraph"/>
        <w:numPr>
          <w:ilvl w:val="0"/>
          <w:numId w:val="13"/>
        </w:numPr>
        <w:ind w:left="720" w:right="360"/>
        <w:jc w:val="both"/>
        <w:rPr>
          <w:sz w:val="24"/>
        </w:rPr>
      </w:pPr>
      <w:r>
        <w:rPr>
          <w:sz w:val="24"/>
        </w:rPr>
        <w:t>Ability to assign and direct work of others.</w:t>
      </w:r>
    </w:p>
    <w:p w14:paraId="186D7499" w14:textId="77777777" w:rsidR="00DD41F7" w:rsidRPr="00AE330F" w:rsidRDefault="00DD41F7" w:rsidP="00DD41F7">
      <w:pPr>
        <w:pStyle w:val="ListParagraph"/>
        <w:rPr>
          <w:sz w:val="24"/>
        </w:rPr>
      </w:pPr>
    </w:p>
    <w:p w14:paraId="3A1EDE89" w14:textId="77777777" w:rsidR="00DD41F7" w:rsidRDefault="00DD41F7" w:rsidP="00DD41F7">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D4BF626" w14:textId="77777777" w:rsidR="00DD41F7" w:rsidRDefault="00DD41F7" w:rsidP="00DD41F7">
      <w:pPr>
        <w:pStyle w:val="Heading1"/>
        <w:ind w:left="806" w:right="360" w:hanging="446"/>
        <w:rPr>
          <w:u w:val="none"/>
        </w:rPr>
      </w:pPr>
    </w:p>
    <w:p w14:paraId="355191EF" w14:textId="77777777" w:rsidR="00DD41F7" w:rsidRPr="00DD41F7" w:rsidRDefault="00DD41F7" w:rsidP="00DD41F7">
      <w:pPr>
        <w:pStyle w:val="BodyText"/>
        <w:numPr>
          <w:ilvl w:val="0"/>
          <w:numId w:val="14"/>
        </w:numPr>
        <w:ind w:right="270"/>
        <w:jc w:val="both"/>
        <w:rPr>
          <w:color w:val="000000"/>
        </w:rPr>
      </w:pPr>
      <w:r w:rsidRPr="00DD41F7">
        <w:rPr>
          <w:color w:val="000000"/>
        </w:rPr>
        <w:t xml:space="preserve">Two years of experience operating the machinery and tools used in grounds work or any combination of related experience and education from which comparable knowledge and ability can be acquired which totals two years. </w:t>
      </w:r>
    </w:p>
    <w:p w14:paraId="155858DD" w14:textId="77777777" w:rsidR="00DD41F7" w:rsidRPr="00DD41F7" w:rsidRDefault="00DD41F7" w:rsidP="00DD41F7">
      <w:pPr>
        <w:pStyle w:val="BodyText"/>
        <w:ind w:right="270"/>
        <w:jc w:val="both"/>
        <w:rPr>
          <w:color w:val="000000"/>
        </w:rPr>
      </w:pPr>
    </w:p>
    <w:p w14:paraId="7955E45B" w14:textId="77777777" w:rsidR="00DD41F7" w:rsidRPr="00DD41F7" w:rsidRDefault="00DD41F7" w:rsidP="00DD41F7">
      <w:pPr>
        <w:pStyle w:val="BodyText"/>
        <w:numPr>
          <w:ilvl w:val="0"/>
          <w:numId w:val="14"/>
        </w:numPr>
        <w:ind w:right="270"/>
        <w:jc w:val="both"/>
        <w:rPr>
          <w:color w:val="000000"/>
        </w:rPr>
      </w:pPr>
      <w:r w:rsidRPr="00DD41F7">
        <w:rPr>
          <w:color w:val="000000"/>
        </w:rPr>
        <w:t>Must have successfully completed commercial certification tests (30T-Ornamental and Turf) for application of pesticides and be eligible to be certified. May be required to successfully complete other commercial certification tests as required.</w:t>
      </w:r>
    </w:p>
    <w:p w14:paraId="1EEC51D1" w14:textId="77777777" w:rsidR="0014639C" w:rsidRDefault="0014639C" w:rsidP="00AE330F">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00D06C3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AE330F">
        <w:rPr>
          <w:i/>
          <w:sz w:val="24"/>
        </w:rPr>
        <w:t>July</w:t>
      </w:r>
      <w:r w:rsidR="00CA1C96">
        <w:rPr>
          <w:i/>
          <w:sz w:val="24"/>
        </w:rPr>
        <w:t xml:space="preserve"> 1, </w:t>
      </w:r>
      <w:r w:rsidR="00AE330F">
        <w:rPr>
          <w:i/>
          <w:sz w:val="24"/>
        </w:rPr>
        <w:t>1989</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475A1D8D" w14:textId="77777777" w:rsidR="00AC504C" w:rsidRDefault="00AC504C" w:rsidP="0014639C">
      <w:pPr>
        <w:pStyle w:val="BodyText"/>
        <w:rPr>
          <w:i/>
          <w:sz w:val="20"/>
        </w:rPr>
      </w:pPr>
    </w:p>
    <w:p w14:paraId="3D46B5A9" w14:textId="77777777"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3"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4"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2" cstate="print"/>
                    <a:stretch>
                      <a:fillRect/>
                    </a:stretch>
                  </pic:blipFill>
                  <pic:spPr>
                    <a:xfrm>
                      <a:off x="0" y="0"/>
                      <a:ext cx="2169744" cy="288036"/>
                    </a:xfrm>
                    <a:prstGeom prst="rect">
                      <a:avLst/>
                    </a:prstGeom>
                  </pic:spPr>
                </pic:pic>
              </a:graphicData>
            </a:graphic>
          </wp:anchor>
        </w:drawing>
      </w:r>
    </w:p>
    <w:sectPr w:rsidR="0047507C">
      <w:headerReference w:type="default" r:id="rId15"/>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37B16C7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E330F">
                            <w:rPr>
                              <w:b/>
                              <w:spacing w:val="-4"/>
                              <w:sz w:val="24"/>
                            </w:rPr>
                            <w:t>573</w:t>
                          </w:r>
                          <w:r w:rsidR="00DD41F7">
                            <w:rPr>
                              <w:b/>
                              <w:spacing w:val="-4"/>
                              <w:sz w:val="24"/>
                            </w:rPr>
                            <w:t>2</w:t>
                          </w:r>
                        </w:p>
                        <w:p w14:paraId="54F249F2" w14:textId="07DCC8B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37B16C7F"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AE330F">
                      <w:rPr>
                        <w:b/>
                        <w:spacing w:val="-4"/>
                        <w:sz w:val="24"/>
                      </w:rPr>
                      <w:t>573</w:t>
                    </w:r>
                    <w:r w:rsidR="00DD41F7">
                      <w:rPr>
                        <w:b/>
                        <w:spacing w:val="-4"/>
                        <w:sz w:val="24"/>
                      </w:rPr>
                      <w:t>2</w:t>
                    </w:r>
                  </w:p>
                  <w:p w14:paraId="54F249F2" w14:textId="07DCC8B8"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197E9CE0">
              <wp:simplePos x="0" y="0"/>
              <wp:positionH relativeFrom="page">
                <wp:posOffset>904875</wp:posOffset>
              </wp:positionH>
              <wp:positionV relativeFrom="page">
                <wp:posOffset>447675</wp:posOffset>
              </wp:positionV>
              <wp:extent cx="1962150"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62150" cy="196215"/>
                      </a:xfrm>
                      <a:prstGeom prst="rect">
                        <a:avLst/>
                      </a:prstGeom>
                    </wps:spPr>
                    <wps:txbx>
                      <w:txbxContent>
                        <w:p w14:paraId="53B106C5" w14:textId="0DDDB977" w:rsidR="0047507C" w:rsidRDefault="00AE330F">
                          <w:pPr>
                            <w:spacing w:before="12"/>
                            <w:ind w:left="20"/>
                            <w:rPr>
                              <w:b/>
                              <w:sz w:val="24"/>
                            </w:rPr>
                          </w:pPr>
                          <w:r>
                            <w:rPr>
                              <w:b/>
                              <w:sz w:val="24"/>
                            </w:rPr>
                            <w:t>Groundskeeper I</w:t>
                          </w:r>
                          <w:r w:rsidR="00DD41F7">
                            <w:rPr>
                              <w:b/>
                              <w:sz w:val="24"/>
                            </w:rPr>
                            <w:t>I</w:t>
                          </w:r>
                        </w:p>
                      </w:txbxContent>
                    </wps:txbx>
                    <wps:bodyPr wrap="square" lIns="0" tIns="0" rIns="0" bIns="0" rtlCol="0">
                      <a:noAutofit/>
                    </wps:bodyPr>
                  </wps:wsp>
                </a:graphicData>
              </a:graphic>
              <wp14:sizeRelH relativeFrom="margin">
                <wp14:pctWidth>0</wp14:pctWidth>
              </wp14:sizeRelH>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4.5pt;height:15.45pt;z-index:-1580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PMtkwEAACIDAAAOAAAAZHJzL2Uyb0RvYy54bWysUtGuEyEQfTfxHwjvlraJN7rp9ka90Zjc&#10;qMm9fgBloUtcGJyh3e3fO9Bta/TN+AIzzHA45wyb+ykM4miRPMRWrhZLKWw00Pm4b+X354+v3khB&#10;WcdODxBtK0+W5P325YvNmBq7hh6GzqJgkEjNmFrZ55wapcj0NmhaQLKRiw4w6Mwp7lWHemT0MKj1&#10;cnmnRsAuIRhLxKcP56LcVnznrMlfnSObxdBK5pbrinXdlVVtN7rZo069NzMN/Q8sgvaRH71CPeis&#10;xQH9X1DBGwQClxcGggLnvLFVA6tZLf9Q89TrZKsWNofS1Sb6f7Dmy/EpfUORp/cw8QCrCEqPYH4Q&#10;e6PGRM3cUzylhri7CJ0chrKzBMEX2dvT1U87ZWEK2tu79eo1lwzXzkkxXN1uJ6T8yUIQJWgl8rwq&#10;A318pHxuvbTMZM7vFyZ52k3Cd61cF9BysoPuxFpGHmcr6edBo5Vi+BzZrzL7S4CXYHcJMA8foP6Q&#10;IinCu0MG5yuBG+5MgAdRJcyfpkz697x23b729hcAAAD//wMAUEsDBBQABgAIAAAAIQA9dWCw3gAA&#10;AAoBAAAPAAAAZHJzL2Rvd25yZXYueG1sTI9BT8MwDIXvSPyHyEjcWNKpG1CaThOCExKiKweOaeu1&#10;0RqnNNlW/j3mxE7203t6/pxvZjeIE07BetKQLBQIpMa3ljoNn9Xr3QOIEA21ZvCEGn4wwKa4vspN&#10;1vozlXjaxU5wCYXMaOhjHDMpQ9OjM2HhRyT29n5yJrKcOtlO5szlbpBLpdbSGUt8oTcjPvfYHHZH&#10;p2H7ReWL/X6vP8p9aavqUdHb+qD17c28fQIRcY7/YfjDZ3QomKn2R2qDGFinyxVHNdwrnhxIVwkv&#10;NTsqSUEWubx8ofgFAAD//wMAUEsBAi0AFAAGAAgAAAAhALaDOJL+AAAA4QEAABMAAAAAAAAAAAAA&#10;AAAAAAAAAFtDb250ZW50X1R5cGVzXS54bWxQSwECLQAUAAYACAAAACEAOP0h/9YAAACUAQAACwAA&#10;AAAAAAAAAAAAAAAvAQAAX3JlbHMvLnJlbHNQSwECLQAUAAYACAAAACEA8tzzLZMBAAAiAwAADgAA&#10;AAAAAAAAAAAAAAAuAgAAZHJzL2Uyb0RvYy54bWxQSwECLQAUAAYACAAAACEAPXVgsN4AAAAKAQAA&#10;DwAAAAAAAAAAAAAAAADtAwAAZHJzL2Rvd25yZXYueG1sUEsFBgAAAAAEAAQA8wAAAPgEAAAAAA==&#10;" filled="f" stroked="f">
              <v:textbox inset="0,0,0,0">
                <w:txbxContent>
                  <w:p w14:paraId="53B106C5" w14:textId="0DDDB977" w:rsidR="0047507C" w:rsidRDefault="00AE330F">
                    <w:pPr>
                      <w:spacing w:before="12"/>
                      <w:ind w:left="20"/>
                      <w:rPr>
                        <w:b/>
                        <w:sz w:val="24"/>
                      </w:rPr>
                    </w:pPr>
                    <w:r>
                      <w:rPr>
                        <w:b/>
                        <w:sz w:val="24"/>
                      </w:rPr>
                      <w:t>Groundskeeper I</w:t>
                    </w:r>
                    <w:r w:rsidR="00DD41F7">
                      <w:rPr>
                        <w:b/>
                        <w:sz w:val="24"/>
                      </w:rPr>
                      <w:t>I</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6294882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E330F">
                            <w:rPr>
                              <w:b/>
                              <w:spacing w:val="-4"/>
                              <w:sz w:val="24"/>
                            </w:rPr>
                            <w:t>573</w:t>
                          </w:r>
                          <w:r w:rsidR="00DD41F7">
                            <w:rPr>
                              <w:b/>
                              <w:spacing w:val="-4"/>
                              <w:sz w:val="24"/>
                            </w:rPr>
                            <w:t>2</w:t>
                          </w:r>
                        </w:p>
                        <w:p w14:paraId="35551801" w14:textId="71BD7FD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6294882F"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AE330F">
                      <w:rPr>
                        <w:b/>
                        <w:spacing w:val="-4"/>
                        <w:sz w:val="24"/>
                      </w:rPr>
                      <w:t>573</w:t>
                    </w:r>
                    <w:r w:rsidR="00DD41F7">
                      <w:rPr>
                        <w:b/>
                        <w:spacing w:val="-4"/>
                        <w:sz w:val="24"/>
                      </w:rPr>
                      <w:t>2</w:t>
                    </w:r>
                  </w:p>
                  <w:p w14:paraId="35551801" w14:textId="71BD7FD3"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AE330F">
                      <w:rPr>
                        <w:b/>
                        <w:spacing w:val="-5"/>
                        <w:sz w:val="24"/>
                      </w:rPr>
                      <w:t>20</w:t>
                    </w:r>
                    <w:r w:rsidR="00DD41F7">
                      <w:rPr>
                        <w:b/>
                        <w:spacing w:val="-5"/>
                        <w:sz w:val="24"/>
                      </w:rPr>
                      <w:t>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AD8"/>
    <w:multiLevelType w:val="hybridMultilevel"/>
    <w:tmpl w:val="912A9BA0"/>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09924694"/>
    <w:multiLevelType w:val="multilevel"/>
    <w:tmpl w:val="E1CCE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01E55"/>
    <w:multiLevelType w:val="hybridMultilevel"/>
    <w:tmpl w:val="905E1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B256C8"/>
    <w:multiLevelType w:val="hybridMultilevel"/>
    <w:tmpl w:val="20BAF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B346F"/>
    <w:multiLevelType w:val="hybridMultilevel"/>
    <w:tmpl w:val="6000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EE5B2D"/>
    <w:multiLevelType w:val="hybridMultilevel"/>
    <w:tmpl w:val="536E3B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030955"/>
    <w:multiLevelType w:val="hybridMultilevel"/>
    <w:tmpl w:val="67268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E84AE5"/>
    <w:multiLevelType w:val="hybridMultilevel"/>
    <w:tmpl w:val="F7286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325D46"/>
    <w:multiLevelType w:val="hybridMultilevel"/>
    <w:tmpl w:val="0AF0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3" w15:restartNumberingAfterBreak="0">
    <w:nsid w:val="6D0B1EEF"/>
    <w:multiLevelType w:val="hybridMultilevel"/>
    <w:tmpl w:val="F370A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12"/>
  </w:num>
  <w:num w:numId="3" w16cid:durableId="1317609298">
    <w:abstractNumId w:val="11"/>
  </w:num>
  <w:num w:numId="4" w16cid:durableId="492332120">
    <w:abstractNumId w:val="6"/>
  </w:num>
  <w:num w:numId="5" w16cid:durableId="1175152577">
    <w:abstractNumId w:val="5"/>
  </w:num>
  <w:num w:numId="6" w16cid:durableId="795875923">
    <w:abstractNumId w:val="10"/>
  </w:num>
  <w:num w:numId="7" w16cid:durableId="2141874267">
    <w:abstractNumId w:val="7"/>
  </w:num>
  <w:num w:numId="8" w16cid:durableId="1745949090">
    <w:abstractNumId w:val="3"/>
  </w:num>
  <w:num w:numId="9" w16cid:durableId="2011758954">
    <w:abstractNumId w:val="9"/>
  </w:num>
  <w:num w:numId="10" w16cid:durableId="1512571669">
    <w:abstractNumId w:val="13"/>
  </w:num>
  <w:num w:numId="11" w16cid:durableId="1439790017">
    <w:abstractNumId w:val="2"/>
  </w:num>
  <w:num w:numId="12" w16cid:durableId="548304518">
    <w:abstractNumId w:val="4"/>
  </w:num>
  <w:num w:numId="13" w16cid:durableId="1182091625">
    <w:abstractNumId w:val="0"/>
  </w:num>
  <w:num w:numId="14" w16cid:durableId="14118523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649B1"/>
    <w:rsid w:val="000A4D43"/>
    <w:rsid w:val="000E16F1"/>
    <w:rsid w:val="000F07D6"/>
    <w:rsid w:val="000F0B4F"/>
    <w:rsid w:val="001403D3"/>
    <w:rsid w:val="0014639C"/>
    <w:rsid w:val="00304010"/>
    <w:rsid w:val="00352110"/>
    <w:rsid w:val="003D35BD"/>
    <w:rsid w:val="0047507C"/>
    <w:rsid w:val="00503A6C"/>
    <w:rsid w:val="006C0D73"/>
    <w:rsid w:val="00803FA7"/>
    <w:rsid w:val="00A136B7"/>
    <w:rsid w:val="00AC504C"/>
    <w:rsid w:val="00AE330F"/>
    <w:rsid w:val="00CA1C96"/>
    <w:rsid w:val="00DB60F0"/>
    <w:rsid w:val="00DD41F7"/>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 w:type="character" w:styleId="Hyperlink">
    <w:name w:val="Hyperlink"/>
    <w:basedOn w:val="DefaultParagraphFont"/>
    <w:rsid w:val="00DD41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grounds1.html" TargetMode="Externa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5732 Groundskeeper II</dc:title>
  <cp:lastModifiedBy>Kehoe, Hannah B</cp:lastModifiedBy>
  <cp:revision>3</cp:revision>
  <dcterms:created xsi:type="dcterms:W3CDTF">2025-10-22T20:13:00Z</dcterms:created>
  <dcterms:modified xsi:type="dcterms:W3CDTF">2025-10-22T20:16:00Z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