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360F9DBF"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178DC"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6D1D51">
        <w:rPr>
          <w:noProof/>
          <w:color w:val="0000FF"/>
        </w:rPr>
        <w:t>Animal Caretaker 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6850F60" w14:textId="61A565D9" w:rsidR="000345DC" w:rsidRDefault="006D1D51" w:rsidP="006D1D51">
      <w:pPr>
        <w:pStyle w:val="BodyText"/>
        <w:ind w:left="360" w:right="360"/>
        <w:jc w:val="both"/>
      </w:pPr>
      <w:r w:rsidRPr="006D1D51">
        <w:t>Under direct supervision, performs the work necessary in handling, feeding, and caring for animals and animal facilities in compliance with federal, state, and/or university regulations.</w:t>
      </w:r>
    </w:p>
    <w:p w14:paraId="5C66F897" w14:textId="77777777" w:rsidR="006D1D51" w:rsidRDefault="006D1D51"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05B96A48"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Feeds and waters animals including the mixing and preparing of feed for standard or special diets.  Weighs animals, keeping records on weights of feed and animal in coordination with the feeding program.  Grooms, handles, and restrains animals.</w:t>
      </w:r>
    </w:p>
    <w:p w14:paraId="352EFDFC" w14:textId="77777777" w:rsidR="006D1D51" w:rsidRPr="006D1D51" w:rsidRDefault="006D1D51" w:rsidP="006D1D51">
      <w:pPr>
        <w:spacing w:line="259" w:lineRule="auto"/>
        <w:ind w:right="360"/>
        <w:jc w:val="both"/>
        <w:rPr>
          <w:sz w:val="24"/>
        </w:rPr>
      </w:pPr>
    </w:p>
    <w:p w14:paraId="66D27E5E"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Checks newly purchased animals for conformance to order specifications.</w:t>
      </w:r>
    </w:p>
    <w:p w14:paraId="3446C37A" w14:textId="77777777" w:rsidR="006D1D51" w:rsidRPr="006D1D51" w:rsidRDefault="006D1D51" w:rsidP="006D1D51">
      <w:pPr>
        <w:spacing w:line="259" w:lineRule="auto"/>
        <w:ind w:right="360"/>
        <w:jc w:val="both"/>
        <w:rPr>
          <w:sz w:val="24"/>
        </w:rPr>
      </w:pPr>
    </w:p>
    <w:p w14:paraId="19C5E54E"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 xml:space="preserve">Cleans and disinfects animal enclosures, isolation rooms, buildings, and equipment, adhering to established policies for maintaining pathogen free environments and containment of animals exposed to infectious diseases.  </w:t>
      </w:r>
    </w:p>
    <w:p w14:paraId="57FAADD6" w14:textId="77777777" w:rsidR="006D1D51" w:rsidRPr="006D1D51" w:rsidRDefault="006D1D51" w:rsidP="006D1D51">
      <w:pPr>
        <w:spacing w:line="259" w:lineRule="auto"/>
        <w:ind w:right="360"/>
        <w:jc w:val="both"/>
        <w:rPr>
          <w:sz w:val="24"/>
        </w:rPr>
      </w:pPr>
    </w:p>
    <w:p w14:paraId="46EBD60A"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Operates mechanical equipment, such as autoclaves, ventilated racks, and cage washers.  Checks for and reports failures in heating and ventilation systems to supervisor.</w:t>
      </w:r>
    </w:p>
    <w:p w14:paraId="607F1BAB" w14:textId="77777777" w:rsidR="006D1D51" w:rsidRPr="006D1D51" w:rsidRDefault="006D1D51" w:rsidP="006D1D51">
      <w:pPr>
        <w:spacing w:line="259" w:lineRule="auto"/>
        <w:ind w:right="360"/>
        <w:jc w:val="both"/>
        <w:rPr>
          <w:sz w:val="24"/>
        </w:rPr>
      </w:pPr>
    </w:p>
    <w:p w14:paraId="07554764"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 xml:space="preserve">Observes animals for signs of phenotype, illness, injury, or stress.  Reports observations to supervisor. </w:t>
      </w:r>
    </w:p>
    <w:p w14:paraId="6DA079C1" w14:textId="77777777" w:rsidR="006D1D51" w:rsidRPr="006D1D51" w:rsidRDefault="006D1D51" w:rsidP="006D1D51">
      <w:pPr>
        <w:spacing w:line="259" w:lineRule="auto"/>
        <w:ind w:right="360"/>
        <w:jc w:val="both"/>
        <w:rPr>
          <w:sz w:val="24"/>
        </w:rPr>
      </w:pPr>
    </w:p>
    <w:p w14:paraId="406BC452"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Assists in routine veterinary treatments or restraint of animals for experimental purposes.</w:t>
      </w:r>
    </w:p>
    <w:p w14:paraId="01574427" w14:textId="77777777" w:rsidR="006D1D51" w:rsidRPr="006D1D51" w:rsidRDefault="006D1D51" w:rsidP="006D1D51">
      <w:pPr>
        <w:spacing w:line="259" w:lineRule="auto"/>
        <w:ind w:right="360"/>
        <w:jc w:val="both"/>
        <w:rPr>
          <w:sz w:val="24"/>
        </w:rPr>
      </w:pPr>
    </w:p>
    <w:p w14:paraId="0BDE2ECA"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 xml:space="preserve">Maintains and performs minor repairs to animal equipment, enclosures, and animal facility.  Reports major building repairs or malfunctions to facility supervisor. </w:t>
      </w:r>
    </w:p>
    <w:p w14:paraId="65B5ABB6" w14:textId="77777777" w:rsidR="006D1D51" w:rsidRPr="006D1D51" w:rsidRDefault="006D1D51" w:rsidP="006D1D51">
      <w:pPr>
        <w:spacing w:line="259" w:lineRule="auto"/>
        <w:ind w:right="360"/>
        <w:jc w:val="both"/>
        <w:rPr>
          <w:sz w:val="24"/>
        </w:rPr>
      </w:pPr>
    </w:p>
    <w:p w14:paraId="05895088"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 xml:space="preserve">Transports animals, equipment, and supplies using carts or motorized vehicles.  </w:t>
      </w:r>
    </w:p>
    <w:p w14:paraId="7FE3204F" w14:textId="77777777" w:rsidR="006D1D51" w:rsidRPr="006D1D51" w:rsidRDefault="006D1D51" w:rsidP="006D1D51">
      <w:pPr>
        <w:spacing w:line="259" w:lineRule="auto"/>
        <w:ind w:right="360"/>
        <w:jc w:val="both"/>
        <w:rPr>
          <w:sz w:val="24"/>
        </w:rPr>
      </w:pPr>
    </w:p>
    <w:p w14:paraId="475B6BAA"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In agricultural setting, may operate farm machinery such as tractors, manure loaders and spreaders, feed grinders, and related equipment as required.</w:t>
      </w:r>
    </w:p>
    <w:p w14:paraId="193E2111" w14:textId="77777777" w:rsidR="006D1D51" w:rsidRPr="006D1D51" w:rsidRDefault="006D1D51" w:rsidP="006D1D51">
      <w:pPr>
        <w:spacing w:line="259" w:lineRule="auto"/>
        <w:ind w:right="360"/>
        <w:jc w:val="both"/>
        <w:rPr>
          <w:sz w:val="24"/>
        </w:rPr>
      </w:pPr>
    </w:p>
    <w:p w14:paraId="7F874783" w14:textId="77777777" w:rsidR="006D1D51" w:rsidRPr="006D1D51" w:rsidRDefault="006D1D51" w:rsidP="006D1D51">
      <w:pPr>
        <w:pStyle w:val="ListParagraph"/>
        <w:numPr>
          <w:ilvl w:val="0"/>
          <w:numId w:val="25"/>
        </w:numPr>
        <w:spacing w:line="259" w:lineRule="auto"/>
        <w:ind w:right="360"/>
        <w:jc w:val="both"/>
        <w:rPr>
          <w:sz w:val="24"/>
        </w:rPr>
      </w:pPr>
      <w:r w:rsidRPr="006D1D51">
        <w:rPr>
          <w:sz w:val="24"/>
        </w:rPr>
        <w:t xml:space="preserve">In animal facility, may use ventilated racks and biological safety cabinets for isolation and containment activities.  Under direction of properly trained personnel, may euthanize animals in accordance to standard procedures. </w:t>
      </w:r>
    </w:p>
    <w:p w14:paraId="03CF7197" w14:textId="77777777" w:rsidR="006D1D51" w:rsidRPr="006D1D51" w:rsidRDefault="006D1D51" w:rsidP="006D1D51">
      <w:pPr>
        <w:spacing w:line="259" w:lineRule="auto"/>
        <w:ind w:right="360"/>
        <w:jc w:val="both"/>
        <w:rPr>
          <w:sz w:val="24"/>
        </w:rPr>
      </w:pPr>
    </w:p>
    <w:p w14:paraId="23E85766" w14:textId="77777777" w:rsidR="006D1D51" w:rsidRDefault="006D1D51" w:rsidP="006D1D51">
      <w:pPr>
        <w:pStyle w:val="ListParagraph"/>
        <w:numPr>
          <w:ilvl w:val="0"/>
          <w:numId w:val="25"/>
        </w:numPr>
        <w:spacing w:line="259" w:lineRule="auto"/>
        <w:ind w:right="360"/>
        <w:jc w:val="both"/>
        <w:rPr>
          <w:sz w:val="24"/>
        </w:rPr>
      </w:pPr>
      <w:r w:rsidRPr="006D1D51">
        <w:rPr>
          <w:sz w:val="24"/>
        </w:rPr>
        <w:t>Under direction of principal investigator and with adequate training may be responsible for maintaining breeding colonies.</w:t>
      </w:r>
    </w:p>
    <w:p w14:paraId="2E31ED46" w14:textId="7BDE8D86" w:rsidR="0047507C" w:rsidRPr="006D1D51" w:rsidRDefault="00B542CD" w:rsidP="006D1D51">
      <w:pPr>
        <w:spacing w:line="259" w:lineRule="auto"/>
        <w:ind w:right="360"/>
        <w:jc w:val="both"/>
        <w:rPr>
          <w:sz w:val="24"/>
        </w:rPr>
        <w:sectPr w:rsidR="0047507C" w:rsidRPr="006D1D51">
          <w:headerReference w:type="default" r:id="rId8"/>
          <w:type w:val="continuous"/>
          <w:pgSz w:w="12240" w:h="15840"/>
          <w:pgMar w:top="1300" w:right="1080" w:bottom="280" w:left="1080" w:header="723" w:footer="0" w:gutter="0"/>
          <w:pgNumType w:start="1"/>
          <w:cols w:space="720"/>
        </w:sectPr>
      </w:pPr>
      <w:r w:rsidRPr="006D1D51">
        <w:rPr>
          <w:sz w:val="24"/>
        </w:rPr>
        <w:tab/>
      </w:r>
      <w:r w:rsidR="00A136B7">
        <w:rPr>
          <w:noProof/>
        </w:rPr>
        <w:drawing>
          <wp:anchor distT="0" distB="0" distL="0" distR="0" simplePos="0" relativeHeight="25165363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rPr>
        <w:drawing>
          <wp:anchor distT="0" distB="0" distL="0" distR="0" simplePos="0" relativeHeight="251656704"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rPr>
        <w:drawing>
          <wp:anchor distT="0" distB="0" distL="0" distR="0" simplePos="0" relativeHeight="251663872"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71D1C26E" w14:textId="40977EFE" w:rsidR="006D1D51" w:rsidRPr="006D1D51" w:rsidRDefault="006D1D51" w:rsidP="006D1D51">
      <w:pPr>
        <w:pStyle w:val="ListParagraph"/>
        <w:numPr>
          <w:ilvl w:val="0"/>
          <w:numId w:val="25"/>
        </w:numPr>
        <w:spacing w:line="259" w:lineRule="auto"/>
        <w:ind w:right="360"/>
        <w:jc w:val="both"/>
        <w:rPr>
          <w:sz w:val="24"/>
        </w:rPr>
      </w:pPr>
      <w:r w:rsidRPr="006D1D51">
        <w:rPr>
          <w:sz w:val="24"/>
        </w:rPr>
        <w:lastRenderedPageBreak/>
        <w:t>Maintains the following records: feed, animal inventory numbers, veterinary treatment, animal health status observations, animal room environment observations and other record keeping duties as assigned.</w:t>
      </w:r>
    </w:p>
    <w:p w14:paraId="4F31568C" w14:textId="77777777" w:rsidR="004439F6" w:rsidRDefault="004439F6" w:rsidP="00B23EF3">
      <w:pPr>
        <w:pStyle w:val="Heading1"/>
      </w:pPr>
    </w:p>
    <w:p w14:paraId="663E68E3" w14:textId="7F1E79BD" w:rsidR="00B23EF3" w:rsidRDefault="00B23EF3" w:rsidP="00B23EF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034AB598" w14:textId="77777777" w:rsidR="00B23EF3" w:rsidRDefault="00B23EF3" w:rsidP="00B23EF3">
      <w:pPr>
        <w:pStyle w:val="Heading1"/>
        <w:rPr>
          <w:u w:val="none"/>
        </w:rPr>
      </w:pPr>
    </w:p>
    <w:p w14:paraId="0D6DBFE7" w14:textId="38CF2E68"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Knowledge of standard operating procedures for laboratory animal care or livestock care, as applicable.</w:t>
      </w:r>
    </w:p>
    <w:p w14:paraId="4667C866" w14:textId="77777777" w:rsidR="006D1D51" w:rsidRPr="006D1D51" w:rsidRDefault="006D1D51" w:rsidP="006D1D51">
      <w:pPr>
        <w:pStyle w:val="Heading1"/>
        <w:ind w:left="810" w:right="360" w:hanging="450"/>
        <w:jc w:val="both"/>
        <w:rPr>
          <w:b w:val="0"/>
          <w:bCs w:val="0"/>
          <w:szCs w:val="22"/>
          <w:u w:val="none"/>
        </w:rPr>
      </w:pPr>
    </w:p>
    <w:p w14:paraId="167FD5D6"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learn and apply federal, state, and/or university regulations regarding animal care and use in research and teaching.</w:t>
      </w:r>
    </w:p>
    <w:p w14:paraId="413B31FB" w14:textId="77777777" w:rsidR="006D1D51" w:rsidRPr="006D1D51" w:rsidRDefault="006D1D51" w:rsidP="006D1D51">
      <w:pPr>
        <w:pStyle w:val="Heading1"/>
        <w:ind w:left="810" w:right="360" w:hanging="450"/>
        <w:jc w:val="both"/>
        <w:rPr>
          <w:b w:val="0"/>
          <w:bCs w:val="0"/>
          <w:szCs w:val="22"/>
          <w:u w:val="none"/>
        </w:rPr>
      </w:pPr>
    </w:p>
    <w:p w14:paraId="16F94FB7"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 xml:space="preserve">Ability to understand, communicate, and execute oral and written instructions. </w:t>
      </w:r>
    </w:p>
    <w:p w14:paraId="7573D7AC" w14:textId="77777777" w:rsidR="006D1D51" w:rsidRPr="006D1D51" w:rsidRDefault="006D1D51" w:rsidP="006D1D51">
      <w:pPr>
        <w:pStyle w:val="Heading1"/>
        <w:ind w:left="810" w:right="360" w:hanging="450"/>
        <w:jc w:val="both"/>
        <w:rPr>
          <w:b w:val="0"/>
          <w:bCs w:val="0"/>
          <w:szCs w:val="22"/>
          <w:u w:val="none"/>
        </w:rPr>
      </w:pPr>
    </w:p>
    <w:p w14:paraId="7825EA86"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keep accurate records.</w:t>
      </w:r>
    </w:p>
    <w:p w14:paraId="61A31F6C" w14:textId="77777777" w:rsidR="006D1D51" w:rsidRPr="006D1D51" w:rsidRDefault="006D1D51" w:rsidP="006D1D51">
      <w:pPr>
        <w:pStyle w:val="Heading1"/>
        <w:ind w:left="810" w:right="360" w:hanging="450"/>
        <w:jc w:val="both"/>
        <w:rPr>
          <w:b w:val="0"/>
          <w:bCs w:val="0"/>
          <w:szCs w:val="22"/>
          <w:u w:val="none"/>
        </w:rPr>
      </w:pPr>
    </w:p>
    <w:p w14:paraId="49F95F1B"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recognize changes in conditions of animals and animal room environment, malfunctioning equipment, and unsafe conditions.</w:t>
      </w:r>
    </w:p>
    <w:p w14:paraId="7EC265B9" w14:textId="77777777" w:rsidR="006D1D51" w:rsidRPr="006D1D51" w:rsidRDefault="006D1D51" w:rsidP="006D1D51">
      <w:pPr>
        <w:pStyle w:val="Heading1"/>
        <w:ind w:left="810" w:right="360" w:hanging="450"/>
        <w:jc w:val="both"/>
        <w:rPr>
          <w:b w:val="0"/>
          <w:bCs w:val="0"/>
          <w:szCs w:val="22"/>
          <w:u w:val="none"/>
        </w:rPr>
      </w:pPr>
    </w:p>
    <w:p w14:paraId="02C55F06"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construct and maintain related equipment and facilities.</w:t>
      </w:r>
    </w:p>
    <w:p w14:paraId="68DB238C" w14:textId="77777777" w:rsidR="006D1D51" w:rsidRPr="006D1D51" w:rsidRDefault="006D1D51" w:rsidP="006D1D51">
      <w:pPr>
        <w:pStyle w:val="Heading1"/>
        <w:ind w:left="810" w:right="360" w:hanging="450"/>
        <w:jc w:val="both"/>
        <w:rPr>
          <w:b w:val="0"/>
          <w:bCs w:val="0"/>
          <w:szCs w:val="22"/>
          <w:u w:val="none"/>
        </w:rPr>
      </w:pPr>
    </w:p>
    <w:p w14:paraId="39EF9ECF"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lift and/or move 50-100 pounds.</w:t>
      </w:r>
    </w:p>
    <w:p w14:paraId="38AC39BA" w14:textId="77777777" w:rsidR="006D1D51" w:rsidRPr="006D1D51" w:rsidRDefault="006D1D51" w:rsidP="006D1D51">
      <w:pPr>
        <w:pStyle w:val="Heading1"/>
        <w:ind w:left="810" w:right="360" w:hanging="450"/>
        <w:jc w:val="both"/>
        <w:rPr>
          <w:b w:val="0"/>
          <w:bCs w:val="0"/>
          <w:szCs w:val="22"/>
          <w:u w:val="none"/>
        </w:rPr>
      </w:pPr>
    </w:p>
    <w:p w14:paraId="422F55D5" w14:textId="77777777" w:rsidR="006D1D51"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perform physical labor such as restraining animals, loading and unloading supplies and animals, and standing for prolonged periods of time.</w:t>
      </w:r>
    </w:p>
    <w:p w14:paraId="2CFCAE3D" w14:textId="77777777" w:rsidR="006D1D51" w:rsidRPr="006D1D51" w:rsidRDefault="006D1D51" w:rsidP="006D1D51">
      <w:pPr>
        <w:pStyle w:val="Heading1"/>
        <w:ind w:left="810" w:right="360" w:hanging="450"/>
        <w:jc w:val="both"/>
        <w:rPr>
          <w:b w:val="0"/>
          <w:bCs w:val="0"/>
          <w:szCs w:val="22"/>
          <w:u w:val="none"/>
        </w:rPr>
      </w:pPr>
    </w:p>
    <w:p w14:paraId="3C30A996" w14:textId="7E7D8091" w:rsidR="000345DC" w:rsidRPr="006D1D51" w:rsidRDefault="006D1D51" w:rsidP="006D1D51">
      <w:pPr>
        <w:pStyle w:val="Heading1"/>
        <w:numPr>
          <w:ilvl w:val="0"/>
          <w:numId w:val="27"/>
        </w:numPr>
        <w:ind w:left="810" w:right="360" w:hanging="450"/>
        <w:jc w:val="both"/>
        <w:rPr>
          <w:b w:val="0"/>
          <w:bCs w:val="0"/>
          <w:szCs w:val="22"/>
          <w:u w:val="none"/>
        </w:rPr>
      </w:pPr>
      <w:r w:rsidRPr="006D1D51">
        <w:rPr>
          <w:b w:val="0"/>
          <w:bCs w:val="0"/>
          <w:szCs w:val="22"/>
          <w:u w:val="none"/>
        </w:rPr>
        <w:t>Ability to work around noise, dust, odors, fumes, and extremes in temperature.</w:t>
      </w:r>
    </w:p>
    <w:p w14:paraId="0AA85F4A" w14:textId="77777777" w:rsidR="004439F6" w:rsidRDefault="004439F6" w:rsidP="004439F6">
      <w:pPr>
        <w:pStyle w:val="BodyText"/>
      </w:pPr>
    </w:p>
    <w:p w14:paraId="785C3DD8" w14:textId="77777777" w:rsidR="004439F6" w:rsidRDefault="004439F6" w:rsidP="004439F6">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05BD8EDE" w14:textId="77777777" w:rsidR="004439F6" w:rsidRDefault="004439F6" w:rsidP="004439F6">
      <w:pPr>
        <w:pStyle w:val="Heading1"/>
        <w:ind w:left="806" w:right="360" w:hanging="446"/>
        <w:rPr>
          <w:u w:val="none"/>
        </w:rPr>
      </w:pPr>
    </w:p>
    <w:p w14:paraId="3E2F4DCA" w14:textId="77777777" w:rsidR="006D1D51" w:rsidRPr="006D1D51" w:rsidRDefault="006D1D51" w:rsidP="006D1D51">
      <w:pPr>
        <w:pStyle w:val="ListParagraph"/>
        <w:numPr>
          <w:ilvl w:val="0"/>
          <w:numId w:val="28"/>
        </w:numPr>
        <w:spacing w:line="259" w:lineRule="auto"/>
        <w:ind w:left="720" w:right="360"/>
        <w:jc w:val="both"/>
        <w:rPr>
          <w:sz w:val="24"/>
          <w:szCs w:val="24"/>
        </w:rPr>
      </w:pPr>
      <w:r w:rsidRPr="006D1D51">
        <w:rPr>
          <w:sz w:val="24"/>
          <w:szCs w:val="24"/>
        </w:rPr>
        <w:t>Ability to read, write, and follow instructions.</w:t>
      </w:r>
    </w:p>
    <w:p w14:paraId="37C80724" w14:textId="77777777" w:rsidR="006D1D51" w:rsidRPr="006D1D51" w:rsidRDefault="006D1D51" w:rsidP="006D1D51">
      <w:pPr>
        <w:spacing w:line="259" w:lineRule="auto"/>
        <w:ind w:right="360"/>
        <w:jc w:val="both"/>
        <w:rPr>
          <w:sz w:val="24"/>
          <w:szCs w:val="24"/>
        </w:rPr>
      </w:pPr>
    </w:p>
    <w:p w14:paraId="0FC6B1DE" w14:textId="77777777" w:rsidR="006D1D51" w:rsidRPr="006D1D51" w:rsidRDefault="006D1D51" w:rsidP="006D1D51">
      <w:pPr>
        <w:pStyle w:val="ListParagraph"/>
        <w:numPr>
          <w:ilvl w:val="0"/>
          <w:numId w:val="28"/>
        </w:numPr>
        <w:spacing w:line="259" w:lineRule="auto"/>
        <w:ind w:left="720" w:right="360"/>
        <w:jc w:val="both"/>
        <w:rPr>
          <w:sz w:val="24"/>
          <w:szCs w:val="24"/>
        </w:rPr>
      </w:pPr>
      <w:r w:rsidRPr="006D1D51">
        <w:rPr>
          <w:sz w:val="24"/>
          <w:szCs w:val="24"/>
        </w:rPr>
        <w:t>Possession of a valid state or commercial driver's license, as required.</w:t>
      </w:r>
    </w:p>
    <w:p w14:paraId="1E142BB7" w14:textId="77777777" w:rsidR="00B23EF3" w:rsidRDefault="00B23EF3" w:rsidP="0014639C">
      <w:pPr>
        <w:spacing w:line="259" w:lineRule="auto"/>
        <w:ind w:left="360" w:right="360"/>
        <w:jc w:val="both"/>
        <w:rPr>
          <w:sz w:val="18"/>
        </w:rPr>
      </w:pPr>
    </w:p>
    <w:p w14:paraId="210F938C" w14:textId="12889DA3"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1357208"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D1D51">
        <w:rPr>
          <w:i/>
          <w:sz w:val="24"/>
        </w:rPr>
        <w:t>October 15</w:t>
      </w:r>
      <w:r w:rsidR="00803FA7">
        <w:rPr>
          <w:i/>
          <w:sz w:val="24"/>
        </w:rPr>
        <w:t xml:space="preserve">, </w:t>
      </w:r>
      <w:r w:rsidR="00B23EF3">
        <w:rPr>
          <w:i/>
          <w:sz w:val="24"/>
        </w:rPr>
        <w:t>2</w:t>
      </w:r>
      <w:r w:rsidR="006D1D51">
        <w:rPr>
          <w:i/>
          <w:sz w:val="24"/>
        </w:rPr>
        <w:t>001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3C5D015A" w14:textId="77777777" w:rsidR="006D1D51" w:rsidRDefault="006D1D51" w:rsidP="0014639C">
      <w:pPr>
        <w:pStyle w:val="BodyText"/>
        <w:rPr>
          <w:i/>
          <w:sz w:val="20"/>
        </w:rPr>
      </w:pPr>
    </w:p>
    <w:p w14:paraId="27EEFAD3" w14:textId="77777777" w:rsidR="006D1D51" w:rsidRDefault="006D1D51" w:rsidP="0014639C">
      <w:pPr>
        <w:pStyle w:val="BodyText"/>
        <w:rPr>
          <w:i/>
          <w:sz w:val="20"/>
        </w:rPr>
      </w:pPr>
    </w:p>
    <w:p w14:paraId="2FD075ED" w14:textId="77777777" w:rsidR="006D1D51" w:rsidRDefault="006D1D51" w:rsidP="0014639C">
      <w:pPr>
        <w:pStyle w:val="BodyText"/>
        <w:rPr>
          <w:i/>
          <w:sz w:val="20"/>
        </w:rPr>
      </w:pPr>
    </w:p>
    <w:p w14:paraId="56C46404" w14:textId="77777777" w:rsidR="0047507C" w:rsidRDefault="0047507C"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2E3D20D"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w:t>
                          </w:r>
                          <w:r w:rsidR="006D1D51">
                            <w:rPr>
                              <w:b/>
                              <w:spacing w:val="-4"/>
                              <w:sz w:val="24"/>
                            </w:rPr>
                            <w:t>11</w:t>
                          </w:r>
                        </w:p>
                        <w:p w14:paraId="54F249F2" w14:textId="5E07BFE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6D1D51">
                            <w:rPr>
                              <w:b/>
                              <w:spacing w:val="-5"/>
                              <w:sz w:val="24"/>
                            </w:rPr>
                            <w:t>204</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2E3D20D"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w:t>
                    </w:r>
                    <w:r w:rsidR="006D1D51">
                      <w:rPr>
                        <w:b/>
                        <w:spacing w:val="-4"/>
                        <w:sz w:val="24"/>
                      </w:rPr>
                      <w:t>11</w:t>
                    </w:r>
                  </w:p>
                  <w:p w14:paraId="54F249F2" w14:textId="5E07BFE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6D1D51">
                      <w:rPr>
                        <w:b/>
                        <w:spacing w:val="-5"/>
                        <w:sz w:val="24"/>
                      </w:rPr>
                      <w:t>204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4182EAD">
              <wp:simplePos x="0" y="0"/>
              <wp:positionH relativeFrom="page">
                <wp:posOffset>903767</wp:posOffset>
              </wp:positionH>
              <wp:positionV relativeFrom="page">
                <wp:posOffset>446567</wp:posOffset>
              </wp:positionV>
              <wp:extent cx="18288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6215"/>
                      </a:xfrm>
                      <a:prstGeom prst="rect">
                        <a:avLst/>
                      </a:prstGeom>
                    </wps:spPr>
                    <wps:txbx>
                      <w:txbxContent>
                        <w:p w14:paraId="53B106C5" w14:textId="22CED6E8" w:rsidR="0047507C" w:rsidRDefault="006D1D51">
                          <w:pPr>
                            <w:spacing w:before="12"/>
                            <w:ind w:left="20"/>
                            <w:rPr>
                              <w:b/>
                              <w:sz w:val="24"/>
                            </w:rPr>
                          </w:pPr>
                          <w:r>
                            <w:rPr>
                              <w:b/>
                              <w:sz w:val="24"/>
                            </w:rPr>
                            <w:t>Animal Caretaker 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in;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" filled="f" stroked="f">
              <v:textbox inset="0,0,0,0">
                <w:txbxContent>
                  <w:p w14:paraId="53B106C5" w14:textId="22CED6E8" w:rsidR="0047507C" w:rsidRDefault="006D1D51">
                    <w:pPr>
                      <w:spacing w:before="12"/>
                      <w:ind w:left="20"/>
                      <w:rPr>
                        <w:b/>
                        <w:sz w:val="24"/>
                      </w:rPr>
                    </w:pPr>
                    <w:r>
                      <w:rPr>
                        <w:b/>
                        <w:sz w:val="24"/>
                      </w:rPr>
                      <w:t>Animal Caretaker 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77834B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6D1D51">
                            <w:rPr>
                              <w:b/>
                              <w:spacing w:val="-4"/>
                              <w:sz w:val="24"/>
                            </w:rPr>
                            <w:t>7611</w:t>
                          </w:r>
                        </w:p>
                        <w:p w14:paraId="35551801" w14:textId="32D67741"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6D1D51">
                            <w:rPr>
                              <w:b/>
                              <w:spacing w:val="-5"/>
                              <w:sz w:val="24"/>
                            </w:rPr>
                            <w:t>204</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77834B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6D1D51">
                      <w:rPr>
                        <w:b/>
                        <w:spacing w:val="-4"/>
                        <w:sz w:val="24"/>
                      </w:rPr>
                      <w:t>7611</w:t>
                    </w:r>
                  </w:p>
                  <w:p w14:paraId="35551801" w14:textId="32D67741"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6D1D51">
                      <w:rPr>
                        <w:b/>
                        <w:spacing w:val="-5"/>
                        <w:sz w:val="24"/>
                      </w:rPr>
                      <w:t>204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81C3270"/>
    <w:multiLevelType w:val="hybridMultilevel"/>
    <w:tmpl w:val="4A9A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765B2"/>
    <w:multiLevelType w:val="hybridMultilevel"/>
    <w:tmpl w:val="FE3259D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32CA8"/>
    <w:multiLevelType w:val="hybridMultilevel"/>
    <w:tmpl w:val="660E801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A5B7C"/>
    <w:multiLevelType w:val="hybridMultilevel"/>
    <w:tmpl w:val="BFE2E81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B0A32"/>
    <w:multiLevelType w:val="hybridMultilevel"/>
    <w:tmpl w:val="848E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67541"/>
    <w:multiLevelType w:val="hybridMultilevel"/>
    <w:tmpl w:val="6DBA03E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57CAC"/>
    <w:multiLevelType w:val="hybridMultilevel"/>
    <w:tmpl w:val="7046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F771E"/>
    <w:multiLevelType w:val="hybridMultilevel"/>
    <w:tmpl w:val="FCE0B4C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EF637D"/>
    <w:multiLevelType w:val="hybridMultilevel"/>
    <w:tmpl w:val="DE4CABA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D90403"/>
    <w:multiLevelType w:val="hybridMultilevel"/>
    <w:tmpl w:val="3D36C424"/>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33DB6"/>
    <w:multiLevelType w:val="hybridMultilevel"/>
    <w:tmpl w:val="C0B0D8F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ED04A0"/>
    <w:multiLevelType w:val="hybridMultilevel"/>
    <w:tmpl w:val="1870CBE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25117A"/>
    <w:multiLevelType w:val="hybridMultilevel"/>
    <w:tmpl w:val="3D36C424"/>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90AA1"/>
    <w:multiLevelType w:val="hybridMultilevel"/>
    <w:tmpl w:val="D8524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22" w15:restartNumberingAfterBreak="0">
    <w:nsid w:val="6C60603B"/>
    <w:multiLevelType w:val="hybridMultilevel"/>
    <w:tmpl w:val="FE3259D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32D31"/>
    <w:multiLevelType w:val="hybridMultilevel"/>
    <w:tmpl w:val="C0B0D8F0"/>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D7855"/>
    <w:multiLevelType w:val="hybridMultilevel"/>
    <w:tmpl w:val="660E801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330F9"/>
    <w:multiLevelType w:val="hybridMultilevel"/>
    <w:tmpl w:val="468AA4A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366E0"/>
    <w:multiLevelType w:val="hybridMultilevel"/>
    <w:tmpl w:val="BFE2E81A"/>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21"/>
  </w:num>
  <w:num w:numId="3" w16cid:durableId="1317609298">
    <w:abstractNumId w:val="20"/>
  </w:num>
  <w:num w:numId="4" w16cid:durableId="492332120">
    <w:abstractNumId w:val="12"/>
  </w:num>
  <w:num w:numId="5" w16cid:durableId="1729186442">
    <w:abstractNumId w:val="6"/>
  </w:num>
  <w:num w:numId="6" w16cid:durableId="1349020239">
    <w:abstractNumId w:val="7"/>
  </w:num>
  <w:num w:numId="7" w16cid:durableId="1797136435">
    <w:abstractNumId w:val="27"/>
  </w:num>
  <w:num w:numId="8" w16cid:durableId="965162247">
    <w:abstractNumId w:val="0"/>
  </w:num>
  <w:num w:numId="9" w16cid:durableId="742144844">
    <w:abstractNumId w:val="4"/>
  </w:num>
  <w:num w:numId="10" w16cid:durableId="307174415">
    <w:abstractNumId w:val="9"/>
  </w:num>
  <w:num w:numId="11" w16cid:durableId="1132018686">
    <w:abstractNumId w:val="11"/>
  </w:num>
  <w:num w:numId="12" w16cid:durableId="567542412">
    <w:abstractNumId w:val="10"/>
  </w:num>
  <w:num w:numId="13" w16cid:durableId="1698240325">
    <w:abstractNumId w:val="23"/>
  </w:num>
  <w:num w:numId="14" w16cid:durableId="1018392038">
    <w:abstractNumId w:val="16"/>
  </w:num>
  <w:num w:numId="15" w16cid:durableId="497162168">
    <w:abstractNumId w:val="8"/>
  </w:num>
  <w:num w:numId="16" w16cid:durableId="1651786913">
    <w:abstractNumId w:val="26"/>
  </w:num>
  <w:num w:numId="17" w16cid:durableId="181744782">
    <w:abstractNumId w:val="24"/>
  </w:num>
  <w:num w:numId="18" w16cid:durableId="1498809192">
    <w:abstractNumId w:val="5"/>
  </w:num>
  <w:num w:numId="19" w16cid:durableId="911355411">
    <w:abstractNumId w:val="13"/>
  </w:num>
  <w:num w:numId="20" w16cid:durableId="1922324888">
    <w:abstractNumId w:val="15"/>
  </w:num>
  <w:num w:numId="21" w16cid:durableId="684983221">
    <w:abstractNumId w:val="18"/>
  </w:num>
  <w:num w:numId="22" w16cid:durableId="500043922">
    <w:abstractNumId w:val="22"/>
  </w:num>
  <w:num w:numId="23" w16cid:durableId="913858560">
    <w:abstractNumId w:val="3"/>
  </w:num>
  <w:num w:numId="24" w16cid:durableId="1874685303">
    <w:abstractNumId w:val="14"/>
  </w:num>
  <w:num w:numId="25" w16cid:durableId="1905798883">
    <w:abstractNumId w:val="25"/>
  </w:num>
  <w:num w:numId="26" w16cid:durableId="274872492">
    <w:abstractNumId w:val="17"/>
  </w:num>
  <w:num w:numId="27" w16cid:durableId="1557424776">
    <w:abstractNumId w:val="2"/>
  </w:num>
  <w:num w:numId="28" w16cid:durableId="20703793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345DC"/>
    <w:rsid w:val="000A4D43"/>
    <w:rsid w:val="000E16F1"/>
    <w:rsid w:val="000F0B4F"/>
    <w:rsid w:val="0014639C"/>
    <w:rsid w:val="00352110"/>
    <w:rsid w:val="004439F6"/>
    <w:rsid w:val="0047507C"/>
    <w:rsid w:val="004B0547"/>
    <w:rsid w:val="005B746E"/>
    <w:rsid w:val="006A6D65"/>
    <w:rsid w:val="006D1D51"/>
    <w:rsid w:val="00803FA7"/>
    <w:rsid w:val="008562A0"/>
    <w:rsid w:val="00A136B7"/>
    <w:rsid w:val="00A928EA"/>
    <w:rsid w:val="00B23EF3"/>
    <w:rsid w:val="00B542CD"/>
    <w:rsid w:val="00C03F37"/>
    <w:rsid w:val="00C231A9"/>
    <w:rsid w:val="00D20E55"/>
    <w:rsid w:val="00D237B7"/>
    <w:rsid w:val="00D30385"/>
    <w:rsid w:val="00D9031A"/>
    <w:rsid w:val="00D9108A"/>
    <w:rsid w:val="00DB60F0"/>
    <w:rsid w:val="00E60BB7"/>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7611 Animal Caretaker I</dc:title>
  <cp:lastModifiedBy>Kehoe, Hannah B</cp:lastModifiedBy>
  <cp:revision>3</cp:revision>
  <dcterms:created xsi:type="dcterms:W3CDTF">2025-11-06T15:11:00Z</dcterms:created>
  <dcterms:modified xsi:type="dcterms:W3CDTF">2025-11-06T15:15:00Z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